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2.xml" ContentType="application/vnd.openxmlformats-officedocument.wordprocessingml.footer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15B" w:rsidRPr="00342959" w:rsidRDefault="00AC315B" w:rsidP="00166FED">
      <w:pPr>
        <w:shd w:val="clear" w:color="auto" w:fill="FFFFFF"/>
        <w:spacing w:after="0" w:line="240" w:lineRule="auto"/>
        <w:jc w:val="center"/>
        <w:rPr>
          <w:rFonts w:eastAsia="Calibri" w:cs="Times New Roman"/>
          <w:b/>
          <w:sz w:val="30"/>
          <w:szCs w:val="30"/>
        </w:rPr>
      </w:pPr>
      <w:r w:rsidRPr="00342959">
        <w:rPr>
          <w:rFonts w:cs="Times New Roman"/>
          <w:b/>
          <w:sz w:val="30"/>
          <w:szCs w:val="30"/>
          <w:lang w:val="kk-KZ"/>
        </w:rPr>
        <w:t>ЖОЛДАСБЕКОВА С.А.</w:t>
      </w:r>
      <w:r w:rsidRPr="00342959">
        <w:rPr>
          <w:rFonts w:cs="Times New Roman"/>
          <w:b/>
          <w:sz w:val="30"/>
          <w:szCs w:val="30"/>
        </w:rPr>
        <w:t>, ПАРМАНКУЛОВА П.Ж.</w:t>
      </w: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eastAsia="ru-RU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center"/>
        <w:rPr>
          <w:rFonts w:eastAsia="Times New Roman" w:cs="Times New Roman"/>
          <w:b/>
          <w:sz w:val="52"/>
          <w:szCs w:val="52"/>
          <w:lang w:val="kk-KZ" w:eastAsia="ru-RU"/>
        </w:rPr>
      </w:pPr>
      <w:r w:rsidRPr="00342959">
        <w:rPr>
          <w:rFonts w:eastAsia="Times New Roman" w:cs="Times New Roman"/>
          <w:b/>
          <w:sz w:val="52"/>
          <w:szCs w:val="52"/>
          <w:lang w:val="kk-KZ" w:eastAsia="ru-RU"/>
        </w:rPr>
        <w:t>ПРОФЕССИОНАЛЬНАЯ ПОДГОТОВКА ЛИЧНОСТИ С ОГРАНИЧЕННЫМИ ВОЗМОЖНОСТЯМИ ЗДОРОВЬЯ</w:t>
      </w: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b/>
          <w:sz w:val="52"/>
          <w:szCs w:val="52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b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tabs>
          <w:tab w:val="left" w:pos="1545"/>
        </w:tabs>
        <w:spacing w:after="0" w:line="240" w:lineRule="auto"/>
        <w:ind w:firstLine="709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ab/>
      </w:r>
    </w:p>
    <w:p w:rsidR="00AC315B" w:rsidRPr="00342959" w:rsidRDefault="00AC315B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342959" w:rsidRPr="00342959" w:rsidRDefault="00342959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tabs>
          <w:tab w:val="left" w:pos="1230"/>
        </w:tabs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tabs>
          <w:tab w:val="left" w:pos="1230"/>
        </w:tabs>
        <w:spacing w:after="0" w:line="240" w:lineRule="auto"/>
        <w:jc w:val="center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Шымкент,  20</w:t>
      </w:r>
      <w:r w:rsidRPr="00342959">
        <w:rPr>
          <w:rFonts w:cs="Times New Roman"/>
          <w:sz w:val="30"/>
          <w:szCs w:val="30"/>
          <w:lang w:val="kk-KZ"/>
        </w:rPr>
        <w:t>21</w:t>
      </w:r>
    </w:p>
    <w:p w:rsidR="00AC315B" w:rsidRPr="00342959" w:rsidRDefault="00AC315B" w:rsidP="00166FED">
      <w:pPr>
        <w:shd w:val="clear" w:color="auto" w:fill="FFFFFF"/>
        <w:spacing w:after="0" w:line="240" w:lineRule="auto"/>
        <w:jc w:val="both"/>
        <w:rPr>
          <w:rFonts w:cs="Times New Roman"/>
          <w:bCs/>
          <w:color w:val="000000"/>
          <w:sz w:val="30"/>
          <w:szCs w:val="30"/>
          <w:lang w:val="kk-KZ"/>
        </w:rPr>
      </w:pPr>
      <w:r w:rsidRPr="00342959">
        <w:rPr>
          <w:rFonts w:cs="Times New Roman"/>
          <w:bCs/>
          <w:color w:val="000000"/>
          <w:sz w:val="30"/>
          <w:szCs w:val="30"/>
        </w:rPr>
        <w:t>УДК 371.64</w:t>
      </w:r>
    </w:p>
    <w:p w:rsidR="00AC315B" w:rsidRPr="00342959" w:rsidRDefault="00AC315B" w:rsidP="00166FED">
      <w:pPr>
        <w:shd w:val="clear" w:color="auto" w:fill="FFFFFF"/>
        <w:spacing w:after="0" w:line="240" w:lineRule="auto"/>
        <w:jc w:val="both"/>
        <w:rPr>
          <w:rFonts w:cs="Times New Roman"/>
          <w:bCs/>
          <w:color w:val="000000"/>
          <w:sz w:val="30"/>
          <w:szCs w:val="30"/>
          <w:lang w:val="kk-KZ"/>
        </w:rPr>
      </w:pPr>
      <w:r w:rsidRPr="00342959">
        <w:rPr>
          <w:rFonts w:cs="Times New Roman"/>
          <w:bCs/>
          <w:color w:val="000000"/>
          <w:sz w:val="30"/>
          <w:szCs w:val="30"/>
          <w:lang w:val="kk-KZ"/>
        </w:rPr>
        <w:lastRenderedPageBreak/>
        <w:t>ББК</w:t>
      </w:r>
    </w:p>
    <w:p w:rsidR="00AC315B" w:rsidRPr="00342959" w:rsidRDefault="00DD12F5" w:rsidP="00166FED">
      <w:pPr>
        <w:shd w:val="clear" w:color="auto" w:fill="FFFFFF"/>
        <w:spacing w:after="0" w:line="240" w:lineRule="auto"/>
        <w:jc w:val="both"/>
        <w:rPr>
          <w:rFonts w:cs="Times New Roman"/>
          <w:bCs/>
          <w:color w:val="000000"/>
          <w:sz w:val="30"/>
          <w:szCs w:val="30"/>
          <w:lang w:val="kk-KZ"/>
        </w:rPr>
      </w:pPr>
      <w:r>
        <w:rPr>
          <w:rFonts w:cs="Times New Roman"/>
          <w:bCs/>
          <w:color w:val="000000"/>
          <w:sz w:val="30"/>
          <w:szCs w:val="30"/>
          <w:lang w:val="kk-KZ"/>
        </w:rPr>
        <w:t>Ж69</w:t>
      </w: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bCs/>
          <w:color w:val="000000"/>
          <w:sz w:val="30"/>
          <w:szCs w:val="30"/>
        </w:rPr>
      </w:pPr>
    </w:p>
    <w:p w:rsidR="00AC315B" w:rsidRPr="001211DD" w:rsidRDefault="00AC315B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211DD">
        <w:rPr>
          <w:rFonts w:cs="Times New Roman"/>
          <w:sz w:val="30"/>
          <w:szCs w:val="30"/>
          <w:lang w:val="kk-KZ"/>
        </w:rPr>
        <w:t>Жолдасбекова С.А.</w:t>
      </w:r>
      <w:r w:rsidRPr="001211DD">
        <w:rPr>
          <w:rFonts w:cs="Times New Roman"/>
          <w:sz w:val="30"/>
          <w:szCs w:val="30"/>
        </w:rPr>
        <w:t>, Парманкулова П.Ж.</w:t>
      </w:r>
    </w:p>
    <w:p w:rsidR="00662EA5" w:rsidRDefault="00AC315B" w:rsidP="00662EA5">
      <w:pPr>
        <w:spacing w:after="0" w:line="240" w:lineRule="auto"/>
        <w:jc w:val="both"/>
        <w:rPr>
          <w:rFonts w:cs="Times New Roman"/>
          <w:color w:val="000000"/>
          <w:sz w:val="30"/>
          <w:szCs w:val="30"/>
          <w:shd w:val="clear" w:color="auto" w:fill="FFFF00"/>
          <w:lang w:val="en-US"/>
        </w:rPr>
      </w:pPr>
      <w:r w:rsidRPr="001211DD">
        <w:rPr>
          <w:rFonts w:eastAsia="Times New Roman" w:cs="Times New Roman"/>
          <w:sz w:val="30"/>
          <w:szCs w:val="30"/>
          <w:lang w:val="kk-KZ" w:eastAsia="ru-RU"/>
        </w:rPr>
        <w:t xml:space="preserve">П </w:t>
      </w:r>
      <w:r w:rsidRPr="001211DD">
        <w:rPr>
          <w:rFonts w:eastAsia="Times New Roman" w:cs="Times New Roman"/>
          <w:sz w:val="30"/>
          <w:szCs w:val="30"/>
          <w:lang w:val="kk-KZ" w:eastAsia="ru-RU"/>
        </w:rPr>
        <w:tab/>
        <w:t>Профессиональная подготовка личности с ограниченными возможностями здоровья</w:t>
      </w:r>
      <w:r w:rsidRPr="001211DD">
        <w:rPr>
          <w:rFonts w:eastAsia="Times New Roman" w:cs="Times New Roman"/>
          <w:sz w:val="30"/>
          <w:szCs w:val="30"/>
        </w:rPr>
        <w:t>. Учебно</w:t>
      </w:r>
      <w:r w:rsidRPr="001211DD">
        <w:rPr>
          <w:rFonts w:eastAsia="Times New Roman" w:cs="Times New Roman"/>
          <w:sz w:val="30"/>
          <w:szCs w:val="30"/>
          <w:lang w:val="kk-KZ"/>
        </w:rPr>
        <w:t>е</w:t>
      </w:r>
      <w:r w:rsidRPr="001211DD">
        <w:rPr>
          <w:rFonts w:eastAsia="Times New Roman" w:cs="Times New Roman"/>
          <w:sz w:val="30"/>
          <w:szCs w:val="30"/>
        </w:rPr>
        <w:t xml:space="preserve"> пособие. </w:t>
      </w:r>
      <w:r w:rsidRPr="001211DD">
        <w:rPr>
          <w:rFonts w:cs="Times New Roman"/>
          <w:color w:val="000000"/>
          <w:sz w:val="30"/>
          <w:szCs w:val="30"/>
        </w:rPr>
        <w:t xml:space="preserve">Шымкент. Издательство </w:t>
      </w:r>
      <w:r w:rsidRPr="001211DD">
        <w:rPr>
          <w:rFonts w:cs="Times New Roman"/>
          <w:color w:val="000000"/>
          <w:sz w:val="30"/>
          <w:szCs w:val="30"/>
          <w:lang w:val="kk-KZ"/>
        </w:rPr>
        <w:t>ЮКУ им. М.Ауэзова</w:t>
      </w:r>
      <w:r w:rsidRPr="001211DD">
        <w:rPr>
          <w:rFonts w:cs="Times New Roman"/>
          <w:color w:val="000000"/>
          <w:sz w:val="30"/>
          <w:szCs w:val="30"/>
        </w:rPr>
        <w:t>, 20</w:t>
      </w:r>
      <w:r w:rsidRPr="001211DD">
        <w:rPr>
          <w:rFonts w:cs="Times New Roman"/>
          <w:color w:val="000000"/>
          <w:sz w:val="30"/>
          <w:szCs w:val="30"/>
          <w:lang w:val="kk-KZ"/>
        </w:rPr>
        <w:t>21</w:t>
      </w:r>
      <w:r w:rsidRPr="001211DD">
        <w:rPr>
          <w:rFonts w:cs="Times New Roman"/>
          <w:color w:val="000000"/>
          <w:sz w:val="30"/>
          <w:szCs w:val="30"/>
        </w:rPr>
        <w:t>. –</w:t>
      </w:r>
      <w:r w:rsidR="00662EA5">
        <w:rPr>
          <w:rFonts w:cs="Times New Roman"/>
          <w:color w:val="000000"/>
          <w:sz w:val="30"/>
          <w:szCs w:val="30"/>
          <w:lang w:val="en-US"/>
        </w:rPr>
        <w:t xml:space="preserve"> 110</w:t>
      </w:r>
      <w:r w:rsidRPr="001211DD">
        <w:rPr>
          <w:rFonts w:cs="Times New Roman"/>
          <w:color w:val="000000"/>
          <w:sz w:val="30"/>
          <w:szCs w:val="30"/>
          <w:shd w:val="clear" w:color="auto" w:fill="FFFF00"/>
        </w:rPr>
        <w:t xml:space="preserve"> с.</w:t>
      </w:r>
    </w:p>
    <w:p w:rsidR="00662EA5" w:rsidRDefault="00662EA5" w:rsidP="00662EA5">
      <w:pPr>
        <w:spacing w:after="0" w:line="240" w:lineRule="auto"/>
        <w:jc w:val="both"/>
        <w:rPr>
          <w:rFonts w:cs="Times New Roman"/>
          <w:color w:val="000000"/>
          <w:sz w:val="30"/>
          <w:szCs w:val="30"/>
          <w:shd w:val="clear" w:color="auto" w:fill="FFFF00"/>
          <w:lang w:val="en-US"/>
        </w:rPr>
      </w:pPr>
    </w:p>
    <w:p w:rsidR="00662EA5" w:rsidRDefault="00662EA5" w:rsidP="00662EA5">
      <w:pPr>
        <w:spacing w:after="0" w:line="240" w:lineRule="auto"/>
        <w:jc w:val="both"/>
        <w:rPr>
          <w:rFonts w:cs="Times New Roman"/>
          <w:color w:val="000000"/>
          <w:sz w:val="30"/>
          <w:szCs w:val="30"/>
          <w:shd w:val="clear" w:color="auto" w:fill="FFFF00"/>
          <w:lang w:val="en-US"/>
        </w:rPr>
      </w:pPr>
    </w:p>
    <w:p w:rsidR="00662EA5" w:rsidRPr="001211DD" w:rsidRDefault="00662EA5" w:rsidP="00662EA5">
      <w:pPr>
        <w:spacing w:after="0" w:line="240" w:lineRule="auto"/>
        <w:ind w:firstLine="708"/>
        <w:jc w:val="both"/>
        <w:rPr>
          <w:rFonts w:cs="Times New Roman"/>
          <w:b/>
          <w:i/>
          <w:sz w:val="30"/>
          <w:szCs w:val="30"/>
          <w:lang w:val="kk-KZ"/>
        </w:rPr>
      </w:pPr>
      <w:r w:rsidRPr="001211DD">
        <w:rPr>
          <w:rFonts w:cs="Times New Roman"/>
          <w:b/>
          <w:i/>
          <w:sz w:val="30"/>
          <w:szCs w:val="30"/>
          <w:lang w:val="kk-KZ"/>
        </w:rPr>
        <w:t>Рецензенты:</w:t>
      </w:r>
    </w:p>
    <w:p w:rsidR="00662EA5" w:rsidRPr="001211DD" w:rsidRDefault="00662EA5" w:rsidP="00662EA5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1211DD">
        <w:rPr>
          <w:rFonts w:cs="Times New Roman"/>
          <w:b/>
          <w:sz w:val="30"/>
          <w:szCs w:val="30"/>
          <w:lang w:val="kk-KZ"/>
        </w:rPr>
        <w:t>Саипов А.</w:t>
      </w:r>
      <w:r w:rsidRPr="001211DD">
        <w:rPr>
          <w:rFonts w:cs="Times New Roman"/>
          <w:sz w:val="30"/>
          <w:szCs w:val="30"/>
          <w:lang w:val="kk-KZ"/>
        </w:rPr>
        <w:t xml:space="preserve"> – д.п.н., профессор кафедры «Профессиональное обучение» ЮКУ им. М. Ауэзова</w:t>
      </w:r>
    </w:p>
    <w:p w:rsidR="00662EA5" w:rsidRPr="001211DD" w:rsidRDefault="00662EA5" w:rsidP="00662EA5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1211DD">
        <w:rPr>
          <w:rFonts w:cs="Times New Roman"/>
          <w:b/>
          <w:sz w:val="30"/>
          <w:szCs w:val="30"/>
          <w:lang w:val="kk-KZ"/>
        </w:rPr>
        <w:t>Нуржанбаева Ж.О.</w:t>
      </w:r>
      <w:r w:rsidRPr="001211DD">
        <w:rPr>
          <w:rFonts w:cs="Times New Roman"/>
          <w:sz w:val="30"/>
          <w:szCs w:val="30"/>
          <w:lang w:val="kk-KZ"/>
        </w:rPr>
        <w:t xml:space="preserve"> – </w:t>
      </w:r>
      <w:r w:rsidRPr="001211DD">
        <w:rPr>
          <w:rFonts w:cs="Times New Roman"/>
          <w:sz w:val="30"/>
          <w:szCs w:val="30"/>
          <w:lang w:val="en-US"/>
        </w:rPr>
        <w:t>PhD</w:t>
      </w:r>
      <w:r w:rsidRPr="001211DD">
        <w:rPr>
          <w:rFonts w:cs="Times New Roman"/>
          <w:sz w:val="30"/>
          <w:szCs w:val="30"/>
          <w:lang w:val="kk-KZ"/>
        </w:rPr>
        <w:t>, заведующая кафедрой «Социальные и гуманитарные науки» Южно-</w:t>
      </w:r>
      <w:r w:rsidR="007F5D34">
        <w:rPr>
          <w:rFonts w:cs="Times New Roman"/>
          <w:sz w:val="30"/>
          <w:szCs w:val="30"/>
          <w:lang w:val="en-US"/>
        </w:rPr>
        <w:t>K</w:t>
      </w:r>
      <w:r w:rsidRPr="001211DD">
        <w:rPr>
          <w:rFonts w:cs="Times New Roman"/>
          <w:sz w:val="30"/>
          <w:szCs w:val="30"/>
          <w:lang w:val="kk-KZ"/>
        </w:rPr>
        <w:t>азахстанской фармацевтической академии</w:t>
      </w:r>
    </w:p>
    <w:p w:rsidR="00662EA5" w:rsidRPr="001211DD" w:rsidRDefault="00662EA5" w:rsidP="00662EA5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AC315B" w:rsidRPr="001211DD" w:rsidRDefault="00AC315B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AC315B" w:rsidRPr="001211DD" w:rsidRDefault="000950F0" w:rsidP="00166FED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  <w:lang w:val="kk-KZ"/>
        </w:rPr>
      </w:pPr>
      <w:r w:rsidRPr="001211DD">
        <w:rPr>
          <w:rFonts w:cs="Times New Roman"/>
          <w:b/>
          <w:sz w:val="30"/>
          <w:szCs w:val="30"/>
          <w:lang w:val="en-US"/>
        </w:rPr>
        <w:t>ISBN</w:t>
      </w:r>
    </w:p>
    <w:p w:rsidR="000950F0" w:rsidRPr="001211DD" w:rsidRDefault="000950F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AC315B" w:rsidRPr="001211DD" w:rsidRDefault="00342959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1211DD">
        <w:rPr>
          <w:rFonts w:eastAsia="Times New Roman" w:cs="Times New Roman"/>
          <w:sz w:val="30"/>
          <w:szCs w:val="30"/>
        </w:rPr>
        <w:t>У</w:t>
      </w:r>
      <w:r w:rsidRPr="001211DD">
        <w:rPr>
          <w:rFonts w:eastAsia="Times New Roman" w:cs="Times New Roman"/>
          <w:sz w:val="30"/>
          <w:szCs w:val="30"/>
          <w:lang w:val="kk-KZ"/>
        </w:rPr>
        <w:t xml:space="preserve">чебное </w:t>
      </w:r>
      <w:r w:rsidRPr="001211DD">
        <w:rPr>
          <w:rFonts w:eastAsia="Times New Roman" w:cs="Times New Roman"/>
          <w:sz w:val="30"/>
          <w:szCs w:val="30"/>
        </w:rPr>
        <w:t>пособие направлено на разработку методического обеспечения профессионально</w:t>
      </w:r>
      <w:r w:rsidRPr="001211DD">
        <w:rPr>
          <w:rFonts w:eastAsia="Times New Roman" w:cs="Times New Roman"/>
          <w:sz w:val="30"/>
          <w:szCs w:val="30"/>
          <w:lang w:val="kk-KZ"/>
        </w:rPr>
        <w:t xml:space="preserve">й подготовки </w:t>
      </w:r>
      <w:r w:rsidRPr="001211DD">
        <w:rPr>
          <w:rFonts w:eastAsia="Times New Roman" w:cs="Times New Roman"/>
          <w:sz w:val="30"/>
          <w:szCs w:val="30"/>
        </w:rPr>
        <w:t xml:space="preserve">лиц с </w:t>
      </w:r>
      <w:r w:rsidRPr="001211DD">
        <w:rPr>
          <w:rFonts w:eastAsia="Times New Roman" w:cs="Times New Roman"/>
          <w:sz w:val="30"/>
          <w:szCs w:val="30"/>
          <w:lang w:val="kk-KZ"/>
        </w:rPr>
        <w:t>ОВЗ.</w:t>
      </w:r>
      <w:r w:rsidR="00AC315B" w:rsidRPr="001211DD">
        <w:rPr>
          <w:rFonts w:cs="Times New Roman"/>
          <w:sz w:val="30"/>
          <w:szCs w:val="30"/>
        </w:rPr>
        <w:t xml:space="preserve">Учебное пособие </w:t>
      </w:r>
      <w:r w:rsidR="00AC315B" w:rsidRPr="001211DD">
        <w:rPr>
          <w:rFonts w:eastAsia="Times New Roman" w:cs="Times New Roman"/>
          <w:sz w:val="30"/>
          <w:szCs w:val="30"/>
        </w:rPr>
        <w:t xml:space="preserve">предназначено для специалистов по профессиональному </w:t>
      </w:r>
      <w:r w:rsidR="00AC315B" w:rsidRPr="001211DD">
        <w:rPr>
          <w:rFonts w:eastAsia="Times New Roman" w:cs="Times New Roman"/>
          <w:sz w:val="30"/>
          <w:szCs w:val="30"/>
          <w:lang w:val="kk-KZ"/>
        </w:rPr>
        <w:t>обучению</w:t>
      </w:r>
      <w:r w:rsidR="00AC315B" w:rsidRPr="001211DD">
        <w:rPr>
          <w:rFonts w:eastAsia="Times New Roman" w:cs="Times New Roman"/>
          <w:sz w:val="30"/>
          <w:szCs w:val="30"/>
        </w:rPr>
        <w:t xml:space="preserve"> лиц с ОВЗ. Успешная социализацияли</w:t>
      </w:r>
      <w:r w:rsidR="00AC315B" w:rsidRPr="001211DD">
        <w:rPr>
          <w:rFonts w:eastAsia="Times New Roman" w:cs="Times New Roman"/>
          <w:sz w:val="30"/>
          <w:szCs w:val="30"/>
          <w:lang w:val="kk-KZ"/>
        </w:rPr>
        <w:t xml:space="preserve">чности с ОВЗ </w:t>
      </w:r>
      <w:r w:rsidR="00AC315B" w:rsidRPr="001211DD">
        <w:rPr>
          <w:rFonts w:eastAsia="Times New Roman" w:cs="Times New Roman"/>
          <w:sz w:val="30"/>
          <w:szCs w:val="30"/>
        </w:rPr>
        <w:t xml:space="preserve">напрямую зависит от выбора </w:t>
      </w:r>
      <w:r w:rsidR="00AC315B" w:rsidRPr="001211DD">
        <w:rPr>
          <w:rFonts w:eastAsia="Times New Roman" w:cs="Times New Roman"/>
          <w:sz w:val="30"/>
          <w:szCs w:val="30"/>
          <w:lang w:val="kk-KZ"/>
        </w:rPr>
        <w:t xml:space="preserve">определенной </w:t>
      </w:r>
      <w:r w:rsidR="00AC315B" w:rsidRPr="001211DD">
        <w:rPr>
          <w:rFonts w:eastAsia="Times New Roman" w:cs="Times New Roman"/>
          <w:sz w:val="30"/>
          <w:szCs w:val="30"/>
        </w:rPr>
        <w:t>професси</w:t>
      </w:r>
      <w:r w:rsidR="00AC315B" w:rsidRPr="001211DD">
        <w:rPr>
          <w:rFonts w:eastAsia="Times New Roman" w:cs="Times New Roman"/>
          <w:sz w:val="30"/>
          <w:szCs w:val="30"/>
          <w:lang w:val="kk-KZ"/>
        </w:rPr>
        <w:t xml:space="preserve">и </w:t>
      </w:r>
      <w:r w:rsidR="00AC315B" w:rsidRPr="001211DD">
        <w:rPr>
          <w:rFonts w:eastAsia="Times New Roman" w:cs="Times New Roman"/>
          <w:sz w:val="30"/>
          <w:szCs w:val="30"/>
        </w:rPr>
        <w:t xml:space="preserve">и успешного трудоустройства. </w:t>
      </w:r>
    </w:p>
    <w:p w:rsidR="00AC315B" w:rsidRPr="001211DD" w:rsidRDefault="00AC315B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AC315B" w:rsidRPr="001211DD" w:rsidRDefault="00AC315B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211DD">
        <w:rPr>
          <w:rFonts w:cs="Times New Roman"/>
          <w:sz w:val="30"/>
          <w:szCs w:val="30"/>
        </w:rPr>
        <w:t>Рекомендовано к изданию Ученым советом  ЮКУ им. М.Ау</w:t>
      </w:r>
      <w:r w:rsidRPr="001211DD">
        <w:rPr>
          <w:rFonts w:cs="Times New Roman"/>
          <w:sz w:val="30"/>
          <w:szCs w:val="30"/>
          <w:lang w:val="kk-KZ"/>
        </w:rPr>
        <w:t>э</w:t>
      </w:r>
      <w:r w:rsidRPr="001211DD">
        <w:rPr>
          <w:rFonts w:cs="Times New Roman"/>
          <w:sz w:val="30"/>
          <w:szCs w:val="30"/>
        </w:rPr>
        <w:t>зова, протокол №</w:t>
      </w:r>
      <w:r w:rsidRPr="001211DD">
        <w:rPr>
          <w:rFonts w:cs="Times New Roman"/>
          <w:sz w:val="30"/>
          <w:szCs w:val="30"/>
          <w:lang w:val="kk-KZ"/>
        </w:rPr>
        <w:t xml:space="preserve">4 </w:t>
      </w:r>
      <w:r w:rsidRPr="001211DD">
        <w:rPr>
          <w:rFonts w:cs="Times New Roman"/>
          <w:sz w:val="30"/>
          <w:szCs w:val="30"/>
        </w:rPr>
        <w:t>от 30.1</w:t>
      </w:r>
      <w:r w:rsidRPr="001211DD">
        <w:rPr>
          <w:rFonts w:cs="Times New Roman"/>
          <w:sz w:val="30"/>
          <w:szCs w:val="30"/>
          <w:lang w:val="kk-KZ"/>
        </w:rPr>
        <w:t>1</w:t>
      </w:r>
      <w:r w:rsidRPr="001211DD">
        <w:rPr>
          <w:rFonts w:cs="Times New Roman"/>
          <w:sz w:val="30"/>
          <w:szCs w:val="30"/>
        </w:rPr>
        <w:t>. 2017г.</w:t>
      </w:r>
    </w:p>
    <w:p w:rsidR="00AC315B" w:rsidRPr="001211DD" w:rsidRDefault="00AC315B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0950F0" w:rsidRPr="00342959" w:rsidRDefault="000950F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342959" w:rsidRPr="00342959" w:rsidRDefault="00342959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662EA5" w:rsidRPr="007F5D34" w:rsidRDefault="00662EA5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</w:p>
    <w:p w:rsidR="00AC315B" w:rsidRPr="00342959" w:rsidRDefault="00AC315B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© Южно-Казахстанский  университет  им. М. Ау</w:t>
      </w:r>
      <w:r w:rsidRPr="00342959">
        <w:rPr>
          <w:rFonts w:cs="Times New Roman"/>
          <w:sz w:val="30"/>
          <w:szCs w:val="30"/>
          <w:lang w:val="kk-KZ"/>
        </w:rPr>
        <w:t>э</w:t>
      </w:r>
      <w:r w:rsidRPr="00342959">
        <w:rPr>
          <w:rFonts w:cs="Times New Roman"/>
          <w:sz w:val="30"/>
          <w:szCs w:val="30"/>
        </w:rPr>
        <w:t>зова 20</w:t>
      </w:r>
      <w:r w:rsidRPr="00342959">
        <w:rPr>
          <w:rFonts w:cs="Times New Roman"/>
          <w:sz w:val="30"/>
          <w:szCs w:val="30"/>
          <w:lang w:val="kk-KZ"/>
        </w:rPr>
        <w:t>2</w:t>
      </w:r>
      <w:r w:rsidRPr="00342959">
        <w:rPr>
          <w:rFonts w:cs="Times New Roman"/>
          <w:sz w:val="30"/>
          <w:szCs w:val="30"/>
        </w:rPr>
        <w:t>1</w:t>
      </w:r>
    </w:p>
    <w:p w:rsidR="00AC315B" w:rsidRPr="00342959" w:rsidRDefault="000950F0" w:rsidP="00166FED">
      <w:pPr>
        <w:shd w:val="clear" w:color="auto" w:fill="FFFFFF"/>
        <w:spacing w:after="0" w:line="240" w:lineRule="auto"/>
        <w:ind w:firstLine="709"/>
        <w:jc w:val="right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©</w:t>
      </w:r>
      <w:r w:rsidR="00AC315B" w:rsidRPr="00342959">
        <w:rPr>
          <w:rFonts w:cs="Times New Roman"/>
          <w:sz w:val="30"/>
          <w:szCs w:val="30"/>
        </w:rPr>
        <w:t>Жолдасбекова С.А., Парманкулова П.Ж.</w:t>
      </w:r>
    </w:p>
    <w:p w:rsidR="00B359AE" w:rsidRPr="007F5D34" w:rsidRDefault="00B359AE" w:rsidP="00166FED">
      <w:pPr>
        <w:shd w:val="clear" w:color="auto" w:fill="FFFFFF"/>
        <w:spacing w:after="0" w:line="240" w:lineRule="auto"/>
        <w:jc w:val="center"/>
        <w:rPr>
          <w:rFonts w:cs="Times New Roman"/>
          <w:b/>
          <w:sz w:val="30"/>
          <w:szCs w:val="30"/>
        </w:rPr>
      </w:pPr>
    </w:p>
    <w:p w:rsidR="000950F0" w:rsidRPr="00342959" w:rsidRDefault="000950F0" w:rsidP="00166FED">
      <w:pPr>
        <w:shd w:val="clear" w:color="auto" w:fill="FFFFFF"/>
        <w:spacing w:after="0" w:line="240" w:lineRule="auto"/>
        <w:jc w:val="center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  <w:lang w:val="kk-KZ"/>
        </w:rPr>
        <w:lastRenderedPageBreak/>
        <w:t xml:space="preserve">СОДЕРЖАНИЕ </w:t>
      </w:r>
    </w:p>
    <w:p w:rsidR="003A2E06" w:rsidRPr="00342959" w:rsidRDefault="003A2E06" w:rsidP="00166FED">
      <w:pPr>
        <w:spacing w:after="0" w:line="240" w:lineRule="auto"/>
        <w:ind w:firstLine="709"/>
        <w:rPr>
          <w:rFonts w:cs="Times New Roman"/>
          <w:sz w:val="30"/>
          <w:szCs w:val="30"/>
          <w:lang w:val="kk-KZ"/>
        </w:rPr>
      </w:pPr>
    </w:p>
    <w:tbl>
      <w:tblPr>
        <w:tblStyle w:val="a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7513"/>
        <w:gridCol w:w="992"/>
      </w:tblGrid>
      <w:tr w:rsidR="000950F0" w:rsidRPr="00662EA5" w:rsidTr="00B359AE">
        <w:tc>
          <w:tcPr>
            <w:tcW w:w="817" w:type="dxa"/>
          </w:tcPr>
          <w:p w:rsidR="000950F0" w:rsidRPr="00662EA5" w:rsidRDefault="000950F0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0950F0" w:rsidRPr="00662EA5" w:rsidRDefault="00662EA5" w:rsidP="00662EA5">
            <w:pPr>
              <w:pStyle w:val="Default"/>
              <w:rPr>
                <w:sz w:val="30"/>
                <w:szCs w:val="30"/>
                <w:lang w:val="kk-KZ"/>
              </w:rPr>
            </w:pPr>
            <w:r w:rsidRPr="00662EA5">
              <w:rPr>
                <w:b/>
                <w:color w:val="auto"/>
                <w:sz w:val="30"/>
                <w:szCs w:val="30"/>
              </w:rPr>
              <w:t>Глоссарий</w:t>
            </w:r>
          </w:p>
        </w:tc>
        <w:tc>
          <w:tcPr>
            <w:tcW w:w="992" w:type="dxa"/>
          </w:tcPr>
          <w:p w:rsidR="000950F0" w:rsidRPr="00662EA5" w:rsidRDefault="00662EA5" w:rsidP="00166FED">
            <w:pPr>
              <w:rPr>
                <w:rFonts w:cs="Times New Roman"/>
                <w:sz w:val="30"/>
                <w:szCs w:val="30"/>
                <w:lang w:val="en-US"/>
              </w:rPr>
            </w:pPr>
            <w:r w:rsidRPr="00662EA5">
              <w:rPr>
                <w:rFonts w:cs="Times New Roman"/>
                <w:sz w:val="30"/>
                <w:szCs w:val="30"/>
                <w:lang w:val="en-US"/>
              </w:rPr>
              <w:t>4</w:t>
            </w:r>
          </w:p>
        </w:tc>
      </w:tr>
      <w:tr w:rsidR="000950F0" w:rsidRPr="00662EA5" w:rsidTr="00B359AE">
        <w:tc>
          <w:tcPr>
            <w:tcW w:w="817" w:type="dxa"/>
          </w:tcPr>
          <w:p w:rsidR="000950F0" w:rsidRPr="00662EA5" w:rsidRDefault="000950F0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0950F0" w:rsidRPr="00662EA5" w:rsidRDefault="000950F0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  <w:r w:rsidRPr="00662EA5">
              <w:rPr>
                <w:rFonts w:cs="Times New Roman"/>
                <w:sz w:val="30"/>
                <w:szCs w:val="30"/>
                <w:lang w:val="kk-KZ"/>
              </w:rPr>
              <w:t xml:space="preserve">Введение </w:t>
            </w:r>
          </w:p>
        </w:tc>
        <w:tc>
          <w:tcPr>
            <w:tcW w:w="992" w:type="dxa"/>
          </w:tcPr>
          <w:p w:rsidR="000950F0" w:rsidRPr="00662EA5" w:rsidRDefault="00662EA5" w:rsidP="00166FED">
            <w:pPr>
              <w:rPr>
                <w:rFonts w:cs="Times New Roman"/>
                <w:sz w:val="30"/>
                <w:szCs w:val="30"/>
                <w:lang w:val="en-US"/>
              </w:rPr>
            </w:pPr>
            <w:r w:rsidRPr="00662EA5">
              <w:rPr>
                <w:rFonts w:cs="Times New Roman"/>
                <w:sz w:val="30"/>
                <w:szCs w:val="30"/>
                <w:lang w:val="en-US"/>
              </w:rPr>
              <w:t>6</w:t>
            </w:r>
          </w:p>
        </w:tc>
      </w:tr>
      <w:tr w:rsidR="000950F0" w:rsidRPr="00662EA5" w:rsidTr="00B359AE">
        <w:tc>
          <w:tcPr>
            <w:tcW w:w="817" w:type="dxa"/>
          </w:tcPr>
          <w:p w:rsidR="000950F0" w:rsidRPr="00662EA5" w:rsidRDefault="000950F0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662EA5" w:rsidRDefault="00662EA5" w:rsidP="00662EA5">
            <w:pPr>
              <w:pStyle w:val="a7"/>
              <w:ind w:left="0"/>
              <w:jc w:val="both"/>
              <w:rPr>
                <w:b/>
                <w:sz w:val="30"/>
                <w:szCs w:val="30"/>
                <w:lang w:val="kk-KZ"/>
              </w:rPr>
            </w:pPr>
            <w:r w:rsidRPr="00662EA5">
              <w:rPr>
                <w:b/>
                <w:sz w:val="30"/>
                <w:szCs w:val="30"/>
                <w:lang w:val="kk-KZ"/>
              </w:rPr>
              <w:t xml:space="preserve">1.Понятие «инвалидность» и статистические показатели  </w:t>
            </w:r>
          </w:p>
          <w:p w:rsidR="000950F0" w:rsidRPr="00662EA5" w:rsidRDefault="000950F0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992" w:type="dxa"/>
          </w:tcPr>
          <w:p w:rsidR="000950F0" w:rsidRPr="00662EA5" w:rsidRDefault="00662EA5" w:rsidP="00166FED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9</w:t>
            </w:r>
          </w:p>
        </w:tc>
      </w:tr>
      <w:tr w:rsidR="000950F0" w:rsidRPr="00662EA5" w:rsidTr="00B359AE">
        <w:tc>
          <w:tcPr>
            <w:tcW w:w="817" w:type="dxa"/>
          </w:tcPr>
          <w:p w:rsidR="000950F0" w:rsidRPr="00662EA5" w:rsidRDefault="00D3208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  <w:r w:rsidRPr="00662EA5">
              <w:rPr>
                <w:rFonts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513" w:type="dxa"/>
          </w:tcPr>
          <w:p w:rsidR="00662EA5" w:rsidRPr="00662EA5" w:rsidRDefault="00662EA5" w:rsidP="00662EA5">
            <w:pPr>
              <w:pStyle w:val="a7"/>
              <w:ind w:left="0"/>
              <w:jc w:val="both"/>
              <w:rPr>
                <w:b/>
                <w:sz w:val="30"/>
                <w:szCs w:val="30"/>
                <w:lang w:val="kk-KZ"/>
              </w:rPr>
            </w:pPr>
            <w:r w:rsidRPr="00662EA5">
              <w:rPr>
                <w:b/>
                <w:sz w:val="30"/>
                <w:szCs w:val="30"/>
                <w:lang w:val="kk-KZ"/>
              </w:rPr>
              <w:t>2.Н</w:t>
            </w:r>
            <w:r w:rsidRPr="00662EA5">
              <w:rPr>
                <w:b/>
                <w:sz w:val="30"/>
                <w:szCs w:val="30"/>
              </w:rPr>
              <w:t>озологи</w:t>
            </w:r>
            <w:r w:rsidRPr="00662EA5">
              <w:rPr>
                <w:b/>
                <w:sz w:val="30"/>
                <w:szCs w:val="30"/>
                <w:lang w:val="kk-KZ"/>
              </w:rPr>
              <w:t>я</w:t>
            </w:r>
            <w:r w:rsidRPr="00662EA5">
              <w:rPr>
                <w:b/>
                <w:sz w:val="30"/>
                <w:szCs w:val="30"/>
              </w:rPr>
              <w:t xml:space="preserve"> заболевания лиц с ОВЗ</w:t>
            </w:r>
            <w:r w:rsidRPr="00662EA5">
              <w:rPr>
                <w:b/>
                <w:sz w:val="30"/>
                <w:szCs w:val="30"/>
                <w:lang w:val="kk-KZ"/>
              </w:rPr>
              <w:t xml:space="preserve"> и</w:t>
            </w:r>
            <w:r w:rsidRPr="00662EA5">
              <w:rPr>
                <w:b/>
                <w:sz w:val="30"/>
                <w:szCs w:val="30"/>
              </w:rPr>
              <w:t xml:space="preserve"> их учет при профессиональной </w:t>
            </w:r>
            <w:r w:rsidRPr="00662EA5">
              <w:rPr>
                <w:b/>
                <w:sz w:val="30"/>
                <w:szCs w:val="30"/>
                <w:lang w:val="kk-KZ"/>
              </w:rPr>
              <w:t>подготовке</w:t>
            </w:r>
          </w:p>
          <w:p w:rsidR="000950F0" w:rsidRPr="00662EA5" w:rsidRDefault="000950F0" w:rsidP="00166FED">
            <w:pPr>
              <w:jc w:val="both"/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992" w:type="dxa"/>
          </w:tcPr>
          <w:p w:rsidR="000950F0" w:rsidRPr="00662EA5" w:rsidRDefault="00662EA5" w:rsidP="00166FED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12</w:t>
            </w:r>
          </w:p>
        </w:tc>
      </w:tr>
      <w:tr w:rsidR="00662EA5" w:rsidRPr="00662EA5" w:rsidTr="00B359AE">
        <w:tc>
          <w:tcPr>
            <w:tcW w:w="817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662EA5" w:rsidRDefault="00662EA5" w:rsidP="00662EA5">
            <w:pPr>
              <w:jc w:val="both"/>
              <w:rPr>
                <w:rFonts w:cs="Times New Roman"/>
                <w:b/>
                <w:sz w:val="30"/>
                <w:szCs w:val="30"/>
                <w:lang w:val="kk-KZ"/>
              </w:rPr>
            </w:pPr>
            <w:r w:rsidRPr="00662EA5">
              <w:rPr>
                <w:rFonts w:cs="Times New Roman"/>
                <w:b/>
                <w:sz w:val="30"/>
                <w:szCs w:val="30"/>
                <w:lang w:val="kk-KZ"/>
              </w:rPr>
              <w:t>3.</w:t>
            </w:r>
            <w:r w:rsidRPr="00662EA5">
              <w:rPr>
                <w:rFonts w:cs="Times New Roman"/>
                <w:b/>
                <w:sz w:val="30"/>
                <w:szCs w:val="30"/>
              </w:rPr>
              <w:t>Нормативно-правовая база профессиональной</w:t>
            </w:r>
            <w:r w:rsidRPr="00662EA5">
              <w:rPr>
                <w:rFonts w:cs="Times New Roman"/>
                <w:b/>
                <w:sz w:val="30"/>
                <w:szCs w:val="30"/>
                <w:lang w:val="kk-KZ"/>
              </w:rPr>
              <w:t xml:space="preserve"> подготовки личности с ОВЗ</w:t>
            </w:r>
          </w:p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992" w:type="dxa"/>
          </w:tcPr>
          <w:p w:rsidR="00662EA5" w:rsidRPr="00662EA5" w:rsidRDefault="00662EA5" w:rsidP="00662EA5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20</w:t>
            </w:r>
          </w:p>
        </w:tc>
      </w:tr>
      <w:tr w:rsidR="00662EA5" w:rsidRPr="00662EA5" w:rsidTr="00B359AE">
        <w:tc>
          <w:tcPr>
            <w:tcW w:w="817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662EA5" w:rsidRDefault="00662EA5" w:rsidP="00662EA5">
            <w:pPr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662EA5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4.</w:t>
            </w:r>
            <w:r w:rsidRPr="00662EA5">
              <w:rPr>
                <w:rFonts w:eastAsia="Times New Roman" w:cs="Times New Roman"/>
                <w:b/>
                <w:sz w:val="30"/>
                <w:szCs w:val="30"/>
              </w:rPr>
              <w:t>Концептуальные основы профессиональной</w:t>
            </w:r>
            <w:r w:rsidRPr="00662EA5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 подготовки личности с ОВЗ</w:t>
            </w:r>
          </w:p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992" w:type="dxa"/>
          </w:tcPr>
          <w:p w:rsidR="00662EA5" w:rsidRPr="00662EA5" w:rsidRDefault="00662EA5" w:rsidP="00662EA5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23</w:t>
            </w:r>
          </w:p>
        </w:tc>
      </w:tr>
      <w:tr w:rsidR="00662EA5" w:rsidRPr="00662EA5" w:rsidTr="00B359AE">
        <w:trPr>
          <w:trHeight w:val="783"/>
        </w:trPr>
        <w:tc>
          <w:tcPr>
            <w:tcW w:w="817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662EA5" w:rsidRDefault="00662EA5" w:rsidP="00B359AE">
            <w:pPr>
              <w:pBdr>
                <w:bottom w:val="single" w:sz="4" w:space="31" w:color="FFFFFF"/>
              </w:pBdr>
              <w:tabs>
                <w:tab w:val="left" w:pos="851"/>
                <w:tab w:val="left" w:pos="993"/>
              </w:tabs>
              <w:rPr>
                <w:rFonts w:cs="Times New Roman"/>
                <w:sz w:val="30"/>
                <w:szCs w:val="30"/>
                <w:lang w:val="kk-KZ"/>
              </w:rPr>
            </w:pPr>
            <w:r w:rsidRPr="00662EA5">
              <w:rPr>
                <w:rFonts w:cs="Times New Roman"/>
                <w:b/>
                <w:sz w:val="30"/>
                <w:szCs w:val="30"/>
              </w:rPr>
              <w:t xml:space="preserve">5 </w:t>
            </w:r>
            <w:r w:rsidRPr="00342959">
              <w:rPr>
                <w:rFonts w:cs="Times New Roman"/>
                <w:b/>
                <w:sz w:val="30"/>
                <w:szCs w:val="30"/>
                <w:lang w:val="kk-KZ"/>
              </w:rPr>
              <w:t>Производственное обучение</w:t>
            </w:r>
            <w:r>
              <w:rPr>
                <w:rFonts w:cs="Times New Roman"/>
                <w:b/>
                <w:sz w:val="30"/>
                <w:szCs w:val="30"/>
                <w:lang w:val="kk-KZ"/>
              </w:rPr>
              <w:t>и производственная практика личности с ОВЗ</w:t>
            </w:r>
          </w:p>
        </w:tc>
        <w:tc>
          <w:tcPr>
            <w:tcW w:w="992" w:type="dxa"/>
          </w:tcPr>
          <w:p w:rsidR="00662EA5" w:rsidRPr="00662EA5" w:rsidRDefault="00662EA5" w:rsidP="00662EA5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28</w:t>
            </w:r>
          </w:p>
        </w:tc>
      </w:tr>
      <w:tr w:rsidR="00662EA5" w:rsidRPr="00662EA5" w:rsidTr="00B359AE">
        <w:tc>
          <w:tcPr>
            <w:tcW w:w="817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B359AE" w:rsidRDefault="00B359AE" w:rsidP="00166FED">
            <w:pPr>
              <w:rPr>
                <w:rFonts w:cs="Times New Roman"/>
                <w:sz w:val="30"/>
                <w:szCs w:val="30"/>
                <w:lang w:val="en-US"/>
              </w:rPr>
            </w:pPr>
            <w:r>
              <w:rPr>
                <w:rFonts w:cs="Times New Roman"/>
                <w:sz w:val="30"/>
                <w:szCs w:val="30"/>
                <w:lang w:val="en-US"/>
              </w:rPr>
              <w:t>6</w:t>
            </w:r>
          </w:p>
        </w:tc>
        <w:tc>
          <w:tcPr>
            <w:tcW w:w="992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</w:tr>
      <w:tr w:rsidR="00662EA5" w:rsidRPr="00662EA5" w:rsidTr="00B359AE">
        <w:tc>
          <w:tcPr>
            <w:tcW w:w="817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7513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  <w:tc>
          <w:tcPr>
            <w:tcW w:w="992" w:type="dxa"/>
          </w:tcPr>
          <w:p w:rsidR="00662EA5" w:rsidRPr="00662EA5" w:rsidRDefault="00662EA5" w:rsidP="00166FED">
            <w:pPr>
              <w:rPr>
                <w:rFonts w:cs="Times New Roman"/>
                <w:sz w:val="30"/>
                <w:szCs w:val="30"/>
                <w:lang w:val="kk-KZ"/>
              </w:rPr>
            </w:pPr>
          </w:p>
        </w:tc>
      </w:tr>
    </w:tbl>
    <w:p w:rsidR="001D0A38" w:rsidRPr="00342959" w:rsidRDefault="001D0A38" w:rsidP="00166FED">
      <w:pPr>
        <w:pStyle w:val="Default"/>
        <w:jc w:val="center"/>
        <w:rPr>
          <w:b/>
          <w:color w:val="auto"/>
          <w:sz w:val="30"/>
          <w:szCs w:val="30"/>
        </w:rPr>
      </w:pPr>
      <w:r w:rsidRPr="00342959">
        <w:rPr>
          <w:b/>
          <w:color w:val="auto"/>
          <w:sz w:val="30"/>
          <w:szCs w:val="30"/>
        </w:rPr>
        <w:t>Глоссарий</w:t>
      </w:r>
    </w:p>
    <w:p w:rsidR="001D0A38" w:rsidRPr="00342959" w:rsidRDefault="001D0A38" w:rsidP="00166FED">
      <w:pPr>
        <w:spacing w:after="0" w:line="240" w:lineRule="auto"/>
        <w:ind w:firstLine="709"/>
        <w:rPr>
          <w:rFonts w:cs="Times New Roman"/>
          <w:sz w:val="30"/>
          <w:szCs w:val="30"/>
        </w:rPr>
      </w:pPr>
    </w:p>
    <w:tbl>
      <w:tblPr>
        <w:tblW w:w="9214" w:type="dxa"/>
        <w:tblInd w:w="25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660"/>
        <w:gridCol w:w="6554"/>
      </w:tblGrid>
      <w:tr w:rsidR="001D0A38" w:rsidRPr="00342959" w:rsidTr="00251013">
        <w:trPr>
          <w:trHeight w:val="952"/>
        </w:trPr>
        <w:tc>
          <w:tcPr>
            <w:tcW w:w="2660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Инвалид (Казахстан) 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i/>
                <w:iCs/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Лицо, имеющее нарушение здоровья со стойким расстройством функций организма, обусловленное заболеваниями, увечьями (ранениями, травмами, контузиями), их последствиями, дефектами, которое приводит к ограничению жизнедеятельности и необходимости его социальной защиты </w:t>
            </w:r>
            <w:r w:rsidRPr="00342959">
              <w:rPr>
                <w:i/>
                <w:iCs/>
                <w:sz w:val="30"/>
                <w:szCs w:val="30"/>
              </w:rPr>
              <w:t xml:space="preserve">(Закон «О социальной защите инвалидов в РК»)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2103"/>
        </w:trPr>
        <w:tc>
          <w:tcPr>
            <w:tcW w:w="2660" w:type="dxa"/>
          </w:tcPr>
          <w:p w:rsid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Инвалид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(ООН) 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i/>
                <w:iCs/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Лицо с устойчивыми физическими, психическими, интеллектуальными или сенсорными нарушениями, которые при взаимодействии с различными барьерами могут мешать их полному и эффективному участию в жизни общества наравне с другими </w:t>
            </w:r>
            <w:r w:rsidRPr="00342959">
              <w:rPr>
                <w:i/>
                <w:iCs/>
                <w:sz w:val="30"/>
                <w:szCs w:val="30"/>
              </w:rPr>
              <w:t xml:space="preserve">(Конвенция ООН о правах инвалидов)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599"/>
        </w:trPr>
        <w:tc>
          <w:tcPr>
            <w:tcW w:w="2660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Инвалидность </w:t>
            </w:r>
            <w:r w:rsidRPr="00342959">
              <w:rPr>
                <w:sz w:val="30"/>
                <w:szCs w:val="30"/>
              </w:rPr>
              <w:lastRenderedPageBreak/>
              <w:t xml:space="preserve">(ВОЗ) 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i/>
                <w:iCs/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lastRenderedPageBreak/>
              <w:t xml:space="preserve">Зонтичный термин для обозначения нарушений, </w:t>
            </w:r>
            <w:r w:rsidRPr="00342959">
              <w:rPr>
                <w:sz w:val="30"/>
                <w:szCs w:val="30"/>
              </w:rPr>
              <w:lastRenderedPageBreak/>
              <w:t xml:space="preserve">ограничений в действиях и ограничений в участии </w:t>
            </w:r>
            <w:r w:rsidRPr="00342959">
              <w:rPr>
                <w:i/>
                <w:iCs/>
                <w:sz w:val="30"/>
                <w:szCs w:val="30"/>
              </w:rPr>
              <w:t xml:space="preserve">(Международная классификация функционирования, ограничений жизнедеятельности и здоровья) </w:t>
            </w:r>
          </w:p>
          <w:p w:rsidR="00342959" w:rsidRPr="00342959" w:rsidRDefault="00342959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611"/>
        </w:trPr>
        <w:tc>
          <w:tcPr>
            <w:tcW w:w="2660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lastRenderedPageBreak/>
              <w:t xml:space="preserve">Инклюзивное образование (Казахстан) 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i/>
                <w:iCs/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Процесс, обеспечивающий равный доступ к образованию для всех обучающихся с учетом особых образовательных потребностей и индивидуальных возможностей </w:t>
            </w:r>
            <w:r w:rsidRPr="00342959">
              <w:rPr>
                <w:i/>
                <w:iCs/>
                <w:sz w:val="30"/>
                <w:szCs w:val="30"/>
              </w:rPr>
              <w:t xml:space="preserve">(Закон «Об образовании»)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327"/>
        </w:trPr>
        <w:tc>
          <w:tcPr>
            <w:tcW w:w="2660" w:type="dxa"/>
          </w:tcPr>
          <w:p w:rsid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Инклюзивное образование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(ВОЗ) 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>Образование, основанное на праве всех обучающихся на получение качественного образования, удовлетворяющего основные образовательные потребности (Всемирный доклад об инвалидности, 2011)</w:t>
            </w:r>
          </w:p>
        </w:tc>
      </w:tr>
      <w:tr w:rsidR="001D0A38" w:rsidRPr="00342959" w:rsidTr="00251013">
        <w:trPr>
          <w:trHeight w:val="327"/>
        </w:trPr>
        <w:tc>
          <w:tcPr>
            <w:tcW w:w="2660" w:type="dxa"/>
            <w:tcBorders>
              <w:lef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  <w:tc>
          <w:tcPr>
            <w:tcW w:w="6554" w:type="dxa"/>
            <w:tcBorders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327"/>
        </w:trPr>
        <w:tc>
          <w:tcPr>
            <w:tcW w:w="2660" w:type="dxa"/>
            <w:tcBorders>
              <w:left w:val="nil"/>
              <w:bottom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Инклюзивное образование (ЮНЕСКО) </w:t>
            </w:r>
          </w:p>
        </w:tc>
        <w:tc>
          <w:tcPr>
            <w:tcW w:w="6554" w:type="dxa"/>
            <w:tcBorders>
              <w:bottom w:val="nil"/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Процесс, направленный на удовлетворение разнообразных потребностей всех учащихся путем расширения их участия в обучении, культурной деятельности и жизни общества, а также уменьшения масштабов социальной изоляции в рамках системы образования и недопущения исключения из нее. </w:t>
            </w:r>
            <w:r w:rsidRPr="00342959">
              <w:rPr>
                <w:i/>
                <w:iCs/>
                <w:sz w:val="30"/>
                <w:szCs w:val="30"/>
              </w:rPr>
              <w:t>(ЮНЕСКО, Руководство по инклюзии: обеспечение доступа к образованию для всех, 2005 г.)</w:t>
            </w:r>
          </w:p>
        </w:tc>
      </w:tr>
      <w:tr w:rsidR="001D0A38" w:rsidRPr="00342959" w:rsidTr="00251013">
        <w:trPr>
          <w:trHeight w:val="299"/>
        </w:trPr>
        <w:tc>
          <w:tcPr>
            <w:tcW w:w="9214" w:type="dxa"/>
            <w:gridSpan w:val="2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251013">
        <w:trPr>
          <w:trHeight w:val="483"/>
        </w:trPr>
        <w:tc>
          <w:tcPr>
            <w:tcW w:w="2660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>Лицо с особыми образовательными потребностями (Казахстан)</w:t>
            </w:r>
          </w:p>
        </w:tc>
        <w:tc>
          <w:tcPr>
            <w:tcW w:w="6554" w:type="dxa"/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>Лицо, которые испытывают постоянные или временные трудности в получении образования, обусловленные здоровьем, нуждающиеся в специальных общеобразовательных учебных программах и образовательных программах дополнительного образования (Закон «Об образовании»)</w:t>
            </w:r>
          </w:p>
        </w:tc>
      </w:tr>
      <w:tr w:rsidR="001D0A38" w:rsidRPr="00342959" w:rsidTr="00251013">
        <w:trPr>
          <w:trHeight w:val="483"/>
        </w:trPr>
        <w:tc>
          <w:tcPr>
            <w:tcW w:w="2660" w:type="dxa"/>
            <w:tcBorders>
              <w:lef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  <w:tc>
          <w:tcPr>
            <w:tcW w:w="6554" w:type="dxa"/>
            <w:tcBorders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94166B">
        <w:trPr>
          <w:trHeight w:val="483"/>
        </w:trPr>
        <w:tc>
          <w:tcPr>
            <w:tcW w:w="2660" w:type="dxa"/>
            <w:tcBorders>
              <w:left w:val="nil"/>
              <w:bottom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Профессиональная реабилитация инвалидов (Казахстан) </w:t>
            </w:r>
          </w:p>
        </w:tc>
        <w:tc>
          <w:tcPr>
            <w:tcW w:w="6554" w:type="dxa"/>
            <w:tcBorders>
              <w:bottom w:val="nil"/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Комплекс мер, направленных на получение или восстановление нарушенных или утраченных профессиональных навыков, знаний и умений инвалидов, их адаптацию и трудоустройство (Закон «О социальной защите инвалидов в РК») </w:t>
            </w:r>
          </w:p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</w:p>
        </w:tc>
      </w:tr>
      <w:tr w:rsidR="001D0A38" w:rsidRPr="00342959" w:rsidTr="0094166B">
        <w:trPr>
          <w:trHeight w:val="767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lastRenderedPageBreak/>
              <w:t xml:space="preserve">Социальная реабилитация инвалидов (Казахстан) </w:t>
            </w:r>
          </w:p>
        </w:tc>
        <w:tc>
          <w:tcPr>
            <w:tcW w:w="6554" w:type="dxa"/>
            <w:tcBorders>
              <w:top w:val="nil"/>
              <w:left w:val="nil"/>
              <w:bottom w:val="nil"/>
              <w:right w:val="nil"/>
            </w:tcBorders>
          </w:tcPr>
          <w:p w:rsidR="001D0A38" w:rsidRPr="00342959" w:rsidRDefault="001D0A38" w:rsidP="00166FED">
            <w:pPr>
              <w:pStyle w:val="Default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</w:rPr>
              <w:t xml:space="preserve">Комплекс мер, направленных на создание условий для преодоления инвалидами ограничений жизнедеятельности, восстановление социального статуса, их социально-бытовой и средовой адаптации </w:t>
            </w:r>
            <w:r w:rsidRPr="00342959">
              <w:rPr>
                <w:i/>
                <w:iCs/>
                <w:sz w:val="30"/>
                <w:szCs w:val="30"/>
              </w:rPr>
              <w:t xml:space="preserve">(Закон «О социальной защите инвалидов в РК») </w:t>
            </w:r>
          </w:p>
        </w:tc>
      </w:tr>
    </w:tbl>
    <w:p w:rsidR="001D0A38" w:rsidRPr="00342959" w:rsidRDefault="001D0A38" w:rsidP="00166FED">
      <w:pPr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Pr="00342959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FA0627" w:rsidRDefault="00FA0627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p w:rsidR="00B359AE" w:rsidRPr="007F5D34" w:rsidRDefault="00B359AE" w:rsidP="00166FED">
      <w:pPr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B359AE" w:rsidRPr="007F5D34" w:rsidRDefault="00B359AE" w:rsidP="00166FED">
      <w:pPr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B359AE" w:rsidRPr="007F5D34" w:rsidRDefault="00B359AE" w:rsidP="00166FED">
      <w:pPr>
        <w:spacing w:after="0" w:line="240" w:lineRule="auto"/>
        <w:ind w:firstLine="709"/>
        <w:rPr>
          <w:rFonts w:cs="Times New Roman"/>
          <w:sz w:val="30"/>
          <w:szCs w:val="30"/>
        </w:rPr>
      </w:pPr>
    </w:p>
    <w:p w:rsidR="00FA0627" w:rsidRPr="00342959" w:rsidRDefault="00FA0627" w:rsidP="00166FED">
      <w:pPr>
        <w:spacing w:after="0" w:line="240" w:lineRule="auto"/>
        <w:ind w:firstLine="709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ВВЕДЕНИЕ</w:t>
      </w:r>
    </w:p>
    <w:p w:rsidR="00FA0627" w:rsidRPr="00342959" w:rsidRDefault="00FA0627" w:rsidP="00166FED">
      <w:pPr>
        <w:spacing w:after="0" w:line="240" w:lineRule="auto"/>
        <w:ind w:firstLine="709"/>
        <w:rPr>
          <w:rFonts w:cs="Times New Roman"/>
          <w:sz w:val="30"/>
          <w:szCs w:val="30"/>
          <w:lang w:val="kk-KZ"/>
        </w:rPr>
      </w:pPr>
    </w:p>
    <w:p w:rsidR="00251013" w:rsidRPr="00342959" w:rsidRDefault="0025101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В обществе  огромное число людей имеют проблемы со своим психофизическим состоянием, какие­либо отклонения от нормы, группу инвалидности. Особое место в обществе занимают лица с ограниченными возможностями здоровья</w:t>
      </w:r>
      <w:r w:rsidRPr="00342959">
        <w:rPr>
          <w:rFonts w:cs="Times New Roman"/>
          <w:sz w:val="30"/>
          <w:szCs w:val="30"/>
          <w:lang w:val="kk-KZ"/>
        </w:rPr>
        <w:t xml:space="preserve"> (ОВЗ), имеющие </w:t>
      </w:r>
      <w:r w:rsidRPr="00342959">
        <w:rPr>
          <w:rFonts w:cs="Times New Roman"/>
          <w:sz w:val="30"/>
          <w:szCs w:val="30"/>
        </w:rPr>
        <w:t>физически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>, умственны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>, сенсорны</w:t>
      </w:r>
      <w:r w:rsidRPr="00342959">
        <w:rPr>
          <w:rFonts w:cs="Times New Roman"/>
          <w:sz w:val="30"/>
          <w:szCs w:val="30"/>
          <w:lang w:val="kk-KZ"/>
        </w:rPr>
        <w:t>енарушения или</w:t>
      </w:r>
      <w:r w:rsidRPr="00342959">
        <w:rPr>
          <w:rFonts w:cs="Times New Roman"/>
          <w:sz w:val="30"/>
          <w:szCs w:val="30"/>
        </w:rPr>
        <w:t xml:space="preserve"> психически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отклонения</w:t>
      </w:r>
      <w:r w:rsidRPr="00342959">
        <w:rPr>
          <w:rFonts w:cs="Times New Roman"/>
          <w:sz w:val="30"/>
          <w:szCs w:val="30"/>
          <w:lang w:val="kk-KZ"/>
        </w:rPr>
        <w:t xml:space="preserve">.  </w:t>
      </w:r>
    </w:p>
    <w:p w:rsidR="00CF72D3" w:rsidRPr="00342959" w:rsidRDefault="00FA0627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Вся жизнь</w:t>
      </w:r>
      <w:r w:rsidRPr="00342959">
        <w:rPr>
          <w:rFonts w:cs="Times New Roman"/>
          <w:sz w:val="30"/>
          <w:szCs w:val="30"/>
        </w:rPr>
        <w:t xml:space="preserve"> человека </w:t>
      </w:r>
      <w:r w:rsidRPr="00342959">
        <w:rPr>
          <w:rFonts w:cs="Times New Roman"/>
          <w:sz w:val="30"/>
          <w:szCs w:val="30"/>
          <w:lang w:val="kk-KZ"/>
        </w:rPr>
        <w:t xml:space="preserve">связана </w:t>
      </w:r>
      <w:r w:rsidRPr="00342959">
        <w:rPr>
          <w:rFonts w:cs="Times New Roman"/>
          <w:sz w:val="30"/>
          <w:szCs w:val="30"/>
        </w:rPr>
        <w:t xml:space="preserve">с трудовой деятельностью. </w:t>
      </w:r>
      <w:r w:rsidRPr="00342959">
        <w:rPr>
          <w:rFonts w:cs="Times New Roman"/>
          <w:sz w:val="30"/>
          <w:szCs w:val="30"/>
          <w:lang w:val="kk-KZ"/>
        </w:rPr>
        <w:t xml:space="preserve">Для </w:t>
      </w:r>
      <w:r w:rsidRPr="00342959">
        <w:rPr>
          <w:rFonts w:cs="Times New Roman"/>
          <w:sz w:val="30"/>
          <w:szCs w:val="30"/>
        </w:rPr>
        <w:t>удовлетвор</w:t>
      </w:r>
      <w:r w:rsidRPr="00342959">
        <w:rPr>
          <w:rFonts w:cs="Times New Roman"/>
          <w:sz w:val="30"/>
          <w:szCs w:val="30"/>
          <w:lang w:val="kk-KZ"/>
        </w:rPr>
        <w:t>ения с</w:t>
      </w:r>
      <w:r w:rsidRPr="00342959">
        <w:rPr>
          <w:rFonts w:cs="Times New Roman"/>
          <w:sz w:val="30"/>
          <w:szCs w:val="30"/>
        </w:rPr>
        <w:t>вои</w:t>
      </w:r>
      <w:r w:rsidRPr="00342959">
        <w:rPr>
          <w:rFonts w:cs="Times New Roman"/>
          <w:sz w:val="30"/>
          <w:szCs w:val="30"/>
          <w:lang w:val="kk-KZ"/>
        </w:rPr>
        <w:t>х</w:t>
      </w:r>
      <w:r w:rsidRPr="00342959">
        <w:rPr>
          <w:rFonts w:cs="Times New Roman"/>
          <w:sz w:val="30"/>
          <w:szCs w:val="30"/>
        </w:rPr>
        <w:t xml:space="preserve"> экономически</w:t>
      </w:r>
      <w:r w:rsidRPr="00342959">
        <w:rPr>
          <w:rFonts w:cs="Times New Roman"/>
          <w:sz w:val="30"/>
          <w:szCs w:val="30"/>
          <w:lang w:val="kk-KZ"/>
        </w:rPr>
        <w:t xml:space="preserve">х, </w:t>
      </w:r>
      <w:r w:rsidRPr="00342959">
        <w:rPr>
          <w:rFonts w:cs="Times New Roman"/>
          <w:sz w:val="30"/>
          <w:szCs w:val="30"/>
        </w:rPr>
        <w:t>социальн</w:t>
      </w:r>
      <w:r w:rsidRPr="00342959">
        <w:rPr>
          <w:rFonts w:cs="Times New Roman"/>
          <w:sz w:val="30"/>
          <w:szCs w:val="30"/>
          <w:lang w:val="kk-KZ"/>
        </w:rPr>
        <w:t>ых и</w:t>
      </w:r>
      <w:r w:rsidRPr="00342959">
        <w:rPr>
          <w:rFonts w:cs="Times New Roman"/>
          <w:sz w:val="30"/>
          <w:szCs w:val="30"/>
        </w:rPr>
        <w:t xml:space="preserve"> культурны</w:t>
      </w:r>
      <w:r w:rsidRPr="00342959">
        <w:rPr>
          <w:rFonts w:cs="Times New Roman"/>
          <w:sz w:val="30"/>
          <w:szCs w:val="30"/>
          <w:lang w:val="kk-KZ"/>
        </w:rPr>
        <w:t xml:space="preserve">х </w:t>
      </w:r>
      <w:r w:rsidRPr="00342959">
        <w:rPr>
          <w:rFonts w:cs="Times New Roman"/>
          <w:sz w:val="30"/>
          <w:szCs w:val="30"/>
        </w:rPr>
        <w:t>потребност</w:t>
      </w:r>
      <w:r w:rsidRPr="00342959">
        <w:rPr>
          <w:rFonts w:cs="Times New Roman"/>
          <w:sz w:val="30"/>
          <w:szCs w:val="30"/>
          <w:lang w:val="kk-KZ"/>
        </w:rPr>
        <w:t>ей че</w:t>
      </w:r>
      <w:r w:rsidRPr="00342959">
        <w:rPr>
          <w:rFonts w:cs="Times New Roman"/>
          <w:sz w:val="30"/>
          <w:szCs w:val="30"/>
        </w:rPr>
        <w:t>ловек</w:t>
      </w:r>
      <w:r w:rsidRPr="00342959">
        <w:rPr>
          <w:rFonts w:cs="Times New Roman"/>
          <w:sz w:val="30"/>
          <w:szCs w:val="30"/>
          <w:lang w:val="kk-KZ"/>
        </w:rPr>
        <w:t xml:space="preserve"> трудится, работает. </w:t>
      </w:r>
      <w:r w:rsidRPr="00342959">
        <w:rPr>
          <w:rFonts w:cs="Times New Roman"/>
          <w:sz w:val="30"/>
          <w:szCs w:val="30"/>
        </w:rPr>
        <w:t>Трудовая деятельность требует от человека повышенной активности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внимания,</w:t>
      </w:r>
      <w:r w:rsidRPr="00342959">
        <w:rPr>
          <w:rFonts w:cs="Times New Roman"/>
          <w:sz w:val="30"/>
          <w:szCs w:val="30"/>
          <w:lang w:val="kk-KZ"/>
        </w:rPr>
        <w:t xml:space="preserve"> владения определенными умениями и навыками, способности выполнять трудовые функции. </w:t>
      </w:r>
    </w:p>
    <w:p w:rsidR="00CF72D3" w:rsidRPr="00342959" w:rsidRDefault="00FA0627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Т</w:t>
      </w:r>
      <w:r w:rsidRPr="00342959">
        <w:rPr>
          <w:rFonts w:cs="Times New Roman"/>
          <w:sz w:val="30"/>
          <w:szCs w:val="30"/>
        </w:rPr>
        <w:t>рудоспособность</w:t>
      </w:r>
      <w:r w:rsidRPr="00342959">
        <w:rPr>
          <w:rFonts w:cs="Times New Roman"/>
          <w:sz w:val="30"/>
          <w:szCs w:val="30"/>
          <w:lang w:val="kk-KZ"/>
        </w:rPr>
        <w:t xml:space="preserve"> первостепенная составляющая трудовой деятельности. Однако в силу своего здоровья не каждый человек трудоспособен. Причиной нетрудоспособности являются физические, сенсорные или психические нарушения здоровья. В категорию нетрудоспособных людей, в основном, входят лица с ограниченными возможностями здоровья (далее - ОВЗ). Лица с ОВЗ различаются по </w:t>
      </w:r>
      <w:r w:rsidRPr="00342959">
        <w:rPr>
          <w:rFonts w:cs="Times New Roman"/>
          <w:sz w:val="30"/>
          <w:szCs w:val="30"/>
        </w:rPr>
        <w:t>способностям и возможностям</w:t>
      </w:r>
      <w:r w:rsidRPr="00342959">
        <w:rPr>
          <w:rFonts w:cs="Times New Roman"/>
          <w:sz w:val="30"/>
          <w:szCs w:val="30"/>
          <w:lang w:val="kk-KZ"/>
        </w:rPr>
        <w:t xml:space="preserve"> здоровья.</w:t>
      </w:r>
    </w:p>
    <w:p w:rsidR="00CF72D3" w:rsidRPr="00342959" w:rsidRDefault="00FA0627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lastRenderedPageBreak/>
        <w:t>Н</w:t>
      </w:r>
      <w:r w:rsidRPr="00342959">
        <w:rPr>
          <w:rFonts w:cs="Times New Roman"/>
          <w:sz w:val="30"/>
          <w:szCs w:val="30"/>
        </w:rPr>
        <w:t>аиболееперспективн</w:t>
      </w:r>
      <w:r w:rsidRPr="00342959">
        <w:rPr>
          <w:rFonts w:cs="Times New Roman"/>
          <w:sz w:val="30"/>
          <w:szCs w:val="30"/>
          <w:lang w:val="kk-KZ"/>
        </w:rPr>
        <w:t>ыми в плане трудоспособности являются лица с ОВЗ</w:t>
      </w:r>
      <w:r w:rsidRPr="00342959">
        <w:rPr>
          <w:rFonts w:cs="Times New Roman"/>
          <w:sz w:val="30"/>
          <w:szCs w:val="30"/>
        </w:rPr>
        <w:t xml:space="preserve"> с полностью сохранным интеллектом,</w:t>
      </w:r>
      <w:r w:rsidRPr="00342959">
        <w:rPr>
          <w:rFonts w:cs="Times New Roman"/>
          <w:sz w:val="30"/>
          <w:szCs w:val="30"/>
          <w:lang w:val="kk-KZ"/>
        </w:rPr>
        <w:t xml:space="preserve"> имеющие </w:t>
      </w:r>
      <w:r w:rsidRPr="00342959">
        <w:rPr>
          <w:rFonts w:cs="Times New Roman"/>
          <w:sz w:val="30"/>
          <w:szCs w:val="30"/>
        </w:rPr>
        <w:t xml:space="preserve">нарушения функций органов зрения и слуха </w:t>
      </w:r>
      <w:r w:rsidRPr="00342959">
        <w:rPr>
          <w:rFonts w:cs="Times New Roman"/>
          <w:sz w:val="30"/>
          <w:szCs w:val="30"/>
          <w:lang w:val="kk-KZ"/>
        </w:rPr>
        <w:t xml:space="preserve">или </w:t>
      </w:r>
      <w:r w:rsidRPr="00342959">
        <w:rPr>
          <w:rFonts w:cs="Times New Roman"/>
          <w:sz w:val="30"/>
          <w:szCs w:val="30"/>
        </w:rPr>
        <w:t>опорно-двигательного аппарата</w:t>
      </w:r>
      <w:r w:rsidRPr="00342959">
        <w:rPr>
          <w:rFonts w:cs="Times New Roman"/>
          <w:sz w:val="30"/>
          <w:szCs w:val="30"/>
          <w:lang w:val="kk-KZ"/>
        </w:rPr>
        <w:t xml:space="preserve">. Категория лиц с ОВЗ, имеющая </w:t>
      </w:r>
      <w:r w:rsidRPr="00342959">
        <w:rPr>
          <w:rFonts w:cs="Times New Roman"/>
          <w:sz w:val="30"/>
          <w:szCs w:val="30"/>
        </w:rPr>
        <w:t xml:space="preserve">проблемы с коммуникацией </w:t>
      </w:r>
      <w:r w:rsidRPr="00342959">
        <w:rPr>
          <w:rFonts w:cs="Times New Roman"/>
          <w:sz w:val="30"/>
          <w:szCs w:val="30"/>
          <w:lang w:val="kk-KZ"/>
        </w:rPr>
        <w:t xml:space="preserve">с </w:t>
      </w:r>
      <w:r w:rsidRPr="00342959">
        <w:rPr>
          <w:rFonts w:cs="Times New Roman"/>
          <w:sz w:val="30"/>
          <w:szCs w:val="30"/>
        </w:rPr>
        <w:t>серьезны</w:t>
      </w:r>
      <w:r w:rsidRPr="00342959">
        <w:rPr>
          <w:rFonts w:cs="Times New Roman"/>
          <w:sz w:val="30"/>
          <w:szCs w:val="30"/>
          <w:lang w:val="kk-KZ"/>
        </w:rPr>
        <w:t>ми</w:t>
      </w:r>
      <w:r w:rsidRPr="00342959">
        <w:rPr>
          <w:rFonts w:cs="Times New Roman"/>
          <w:sz w:val="30"/>
          <w:szCs w:val="30"/>
        </w:rPr>
        <w:t xml:space="preserve"> нарушения</w:t>
      </w:r>
      <w:r w:rsidRPr="00342959">
        <w:rPr>
          <w:rFonts w:cs="Times New Roman"/>
          <w:sz w:val="30"/>
          <w:szCs w:val="30"/>
          <w:lang w:val="kk-KZ"/>
        </w:rPr>
        <w:t>ми</w:t>
      </w:r>
      <w:r w:rsidRPr="00342959">
        <w:rPr>
          <w:rFonts w:cs="Times New Roman"/>
          <w:sz w:val="30"/>
          <w:szCs w:val="30"/>
        </w:rPr>
        <w:t xml:space="preserve"> слуха и речи, </w:t>
      </w:r>
      <w:r w:rsidRPr="00342959">
        <w:rPr>
          <w:rFonts w:cs="Times New Roman"/>
          <w:sz w:val="30"/>
          <w:szCs w:val="30"/>
          <w:lang w:val="kk-KZ"/>
        </w:rPr>
        <w:t xml:space="preserve">не всегда может быть трудоспособным. Лица с ОВЗ, имеющие </w:t>
      </w:r>
      <w:r w:rsidRPr="00342959">
        <w:rPr>
          <w:rFonts w:cs="Times New Roman"/>
          <w:sz w:val="30"/>
          <w:szCs w:val="30"/>
        </w:rPr>
        <w:t xml:space="preserve">задержки </w:t>
      </w:r>
      <w:r w:rsidRPr="00342959">
        <w:rPr>
          <w:rFonts w:cs="Times New Roman"/>
          <w:sz w:val="30"/>
          <w:szCs w:val="30"/>
          <w:lang w:val="kk-KZ"/>
        </w:rPr>
        <w:t xml:space="preserve">в </w:t>
      </w:r>
      <w:r w:rsidRPr="00342959">
        <w:rPr>
          <w:rFonts w:cs="Times New Roman"/>
          <w:sz w:val="30"/>
          <w:szCs w:val="30"/>
        </w:rPr>
        <w:t>психическо</w:t>
      </w:r>
      <w:r w:rsidRPr="00342959">
        <w:rPr>
          <w:rFonts w:cs="Times New Roman"/>
          <w:sz w:val="30"/>
          <w:szCs w:val="30"/>
          <w:lang w:val="kk-KZ"/>
        </w:rPr>
        <w:t>м</w:t>
      </w:r>
      <w:r w:rsidRPr="00342959">
        <w:rPr>
          <w:rFonts w:cs="Times New Roman"/>
          <w:sz w:val="30"/>
          <w:szCs w:val="30"/>
        </w:rPr>
        <w:t>развити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>, умственноотстал</w:t>
      </w:r>
      <w:r w:rsidRPr="00342959">
        <w:rPr>
          <w:rFonts w:cs="Times New Roman"/>
          <w:sz w:val="30"/>
          <w:szCs w:val="30"/>
          <w:lang w:val="kk-KZ"/>
        </w:rPr>
        <w:t xml:space="preserve">ые имеют </w:t>
      </w:r>
      <w:r w:rsidRPr="00342959">
        <w:rPr>
          <w:rFonts w:cs="Times New Roman"/>
          <w:sz w:val="30"/>
          <w:szCs w:val="30"/>
        </w:rPr>
        <w:t xml:space="preserve">наибольшие трудности в трудовой </w:t>
      </w:r>
      <w:r w:rsidRPr="00342959">
        <w:rPr>
          <w:rFonts w:cs="Times New Roman"/>
          <w:sz w:val="30"/>
          <w:szCs w:val="30"/>
          <w:lang w:val="kk-KZ"/>
        </w:rPr>
        <w:t>деятельности</w:t>
      </w:r>
      <w:r w:rsidRPr="00342959">
        <w:rPr>
          <w:rFonts w:cs="Times New Roman"/>
          <w:sz w:val="30"/>
          <w:szCs w:val="30"/>
        </w:rPr>
        <w:t xml:space="preserve">. </w:t>
      </w: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  <w:lang w:val="kk-KZ"/>
        </w:rPr>
      </w:pPr>
      <w:r w:rsidRPr="00342959">
        <w:rPr>
          <w:rFonts w:cs="Times New Roman"/>
          <w:color w:val="000000"/>
          <w:sz w:val="30"/>
          <w:szCs w:val="30"/>
        </w:rPr>
        <w:t xml:space="preserve">Каждый человек, независимо от состояния здоровья, наличия физического или умственного </w:t>
      </w:r>
      <w:r w:rsidRPr="00342959">
        <w:rPr>
          <w:rFonts w:cs="Times New Roman"/>
          <w:color w:val="000000"/>
          <w:sz w:val="30"/>
          <w:szCs w:val="30"/>
          <w:lang w:val="kk-KZ"/>
        </w:rPr>
        <w:t>нарушения</w:t>
      </w:r>
      <w:r w:rsidRPr="00342959">
        <w:rPr>
          <w:rFonts w:cs="Times New Roman"/>
          <w:color w:val="000000"/>
          <w:sz w:val="30"/>
          <w:szCs w:val="30"/>
        </w:rPr>
        <w:t xml:space="preserve">, имеет право на получение 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профессии. </w:t>
      </w: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Профессиональная подготовка каждого трудоспособного гражданина страны является </w:t>
      </w:r>
      <w:r w:rsidRPr="00342959">
        <w:rPr>
          <w:rFonts w:eastAsia="Times New Roman" w:cs="Times New Roman"/>
          <w:sz w:val="30"/>
          <w:szCs w:val="30"/>
          <w:lang w:val="kk-KZ"/>
        </w:rPr>
        <w:t xml:space="preserve">приоритетным </w:t>
      </w:r>
      <w:r w:rsidRPr="00342959">
        <w:rPr>
          <w:rFonts w:eastAsia="Times New Roman" w:cs="Times New Roman"/>
          <w:sz w:val="30"/>
          <w:szCs w:val="30"/>
        </w:rPr>
        <w:t>с целью развития профессиональных и личностных компетентност</w:t>
      </w:r>
      <w:r w:rsidR="00251013">
        <w:rPr>
          <w:rFonts w:eastAsia="Times New Roman" w:cs="Times New Roman"/>
          <w:sz w:val="30"/>
          <w:szCs w:val="30"/>
        </w:rPr>
        <w:t>и</w:t>
      </w:r>
      <w:r w:rsidRPr="00342959">
        <w:rPr>
          <w:rFonts w:eastAsia="Times New Roman" w:cs="Times New Roman"/>
          <w:sz w:val="30"/>
          <w:szCs w:val="30"/>
        </w:rPr>
        <w:t xml:space="preserve">, способствующих формированию конкурентоспособных, мобильных, </w:t>
      </w:r>
      <w:r w:rsidRPr="00342959">
        <w:rPr>
          <w:rFonts w:eastAsia="Times New Roman" w:cs="Times New Roman"/>
          <w:sz w:val="30"/>
          <w:szCs w:val="30"/>
          <w:lang w:val="kk-KZ"/>
        </w:rPr>
        <w:t>высококвалифицированных</w:t>
      </w:r>
      <w:r w:rsidRPr="00342959">
        <w:rPr>
          <w:rFonts w:eastAsia="Times New Roman" w:cs="Times New Roman"/>
          <w:sz w:val="30"/>
          <w:szCs w:val="30"/>
        </w:rPr>
        <w:t xml:space="preserve"> специалистов. </w:t>
      </w:r>
      <w:r w:rsidRPr="00342959">
        <w:rPr>
          <w:rFonts w:cs="Times New Roman"/>
          <w:sz w:val="30"/>
          <w:szCs w:val="30"/>
        </w:rPr>
        <w:t>Интеллектуальный капитал в современных экономических системах имеет большое значение для обеспечения национальной конкурентоспособности</w:t>
      </w:r>
      <w:r w:rsidRPr="00342959">
        <w:rPr>
          <w:rFonts w:cs="Times New Roman"/>
          <w:sz w:val="30"/>
          <w:szCs w:val="30"/>
          <w:lang w:val="kk-KZ"/>
        </w:rPr>
        <w:t xml:space="preserve">. </w:t>
      </w:r>
      <w:r w:rsidRPr="00342959">
        <w:rPr>
          <w:rFonts w:cs="Times New Roman"/>
          <w:sz w:val="30"/>
          <w:szCs w:val="30"/>
        </w:rPr>
        <w:t xml:space="preserve">В Казахстане спрос на высококвалифицированные кадры значительно превышает предложение. Важнейшим средством профессионального развития </w:t>
      </w:r>
      <w:r w:rsidRPr="00342959">
        <w:rPr>
          <w:rFonts w:cs="Times New Roman"/>
          <w:sz w:val="30"/>
          <w:szCs w:val="30"/>
          <w:lang w:val="kk-KZ"/>
        </w:rPr>
        <w:t>личности</w:t>
      </w:r>
      <w:r w:rsidRPr="00342959">
        <w:rPr>
          <w:rFonts w:cs="Times New Roman"/>
          <w:sz w:val="30"/>
          <w:szCs w:val="30"/>
        </w:rPr>
        <w:t xml:space="preserve"> является профессиональн</w:t>
      </w:r>
      <w:r w:rsidRPr="00342959">
        <w:rPr>
          <w:rFonts w:cs="Times New Roman"/>
          <w:sz w:val="30"/>
          <w:szCs w:val="30"/>
          <w:lang w:val="kk-KZ"/>
        </w:rPr>
        <w:t xml:space="preserve">ая подготовка. </w:t>
      </w: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В настоящее время и</w:t>
      </w:r>
      <w:r w:rsidRPr="00342959">
        <w:rPr>
          <w:rFonts w:eastAsia="Times New Roman" w:cs="Times New Roman"/>
          <w:sz w:val="30"/>
          <w:szCs w:val="30"/>
        </w:rPr>
        <w:t xml:space="preserve">менно инклюзия способна предоставить для лиц с ограниченными возможностями здоровья адекватную форму </w:t>
      </w:r>
      <w:r w:rsidRPr="00342959">
        <w:rPr>
          <w:rFonts w:eastAsia="Times New Roman" w:cs="Times New Roman"/>
          <w:sz w:val="30"/>
          <w:szCs w:val="30"/>
          <w:lang w:val="kk-KZ"/>
        </w:rPr>
        <w:t>профессиональной подготовки.</w:t>
      </w:r>
    </w:p>
    <w:tbl>
      <w:tblPr>
        <w:tblW w:w="0" w:type="auto"/>
        <w:tblLook w:val="04A0"/>
      </w:tblPr>
      <w:tblGrid>
        <w:gridCol w:w="3827"/>
        <w:gridCol w:w="5670"/>
      </w:tblGrid>
      <w:tr w:rsidR="00CF72D3" w:rsidRPr="00342959" w:rsidTr="00251013">
        <w:trPr>
          <w:trHeight w:val="2939"/>
        </w:trPr>
        <w:tc>
          <w:tcPr>
            <w:tcW w:w="3827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133600" cy="2266950"/>
                  <wp:effectExtent l="19050" t="0" r="0" b="0"/>
                  <wp:docPr id="1" name="Рисунок 7" descr="Без наз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Без наз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623" cy="2269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t>Иоганн Генрих Пестолоцци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t>(1746-1827)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 xml:space="preserve">Началом инклюзии стала идея швейцарского педагога Иоганна Генриха Пестолоцци о возможности обучения всех детей, подготовке их к будущей трудовой деятельности. </w:t>
            </w:r>
          </w:p>
        </w:tc>
      </w:tr>
    </w:tbl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tbl>
      <w:tblPr>
        <w:tblW w:w="9606" w:type="dxa"/>
        <w:tblLook w:val="04A0"/>
      </w:tblPr>
      <w:tblGrid>
        <w:gridCol w:w="5339"/>
        <w:gridCol w:w="4267"/>
      </w:tblGrid>
      <w:tr w:rsidR="00CF72D3" w:rsidRPr="00342959" w:rsidTr="00283EC8">
        <w:trPr>
          <w:trHeight w:val="3965"/>
        </w:trPr>
        <w:tc>
          <w:tcPr>
            <w:tcW w:w="5339" w:type="dxa"/>
            <w:shd w:val="clear" w:color="auto" w:fill="auto"/>
          </w:tcPr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lastRenderedPageBreak/>
              <w:t>Самуил Гейнике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t>(1727-1790)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</w:rPr>
            </w:pP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Немецкий сурдопедагог Самуил Гейнике впервые в Германии открыл школу для глухих детей. Предложил в обычных школах открыть специальные классы для глухих детей.</w:t>
            </w:r>
          </w:p>
        </w:tc>
        <w:tc>
          <w:tcPr>
            <w:tcW w:w="4267" w:type="dxa"/>
            <w:shd w:val="clear" w:color="auto" w:fill="auto"/>
          </w:tcPr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330450" cy="2533650"/>
                  <wp:effectExtent l="19050" t="0" r="0" b="0"/>
                  <wp:docPr id="2" name="Рисунок 10" descr="Без названия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Без названия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50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72D3" w:rsidRPr="00342959" w:rsidRDefault="00CF72D3" w:rsidP="00166FED">
      <w:pPr>
        <w:spacing w:after="0" w:line="240" w:lineRule="auto"/>
        <w:rPr>
          <w:rFonts w:cs="Times New Roman"/>
          <w:sz w:val="30"/>
          <w:szCs w:val="30"/>
          <w:lang w:val="kk-KZ"/>
        </w:rPr>
      </w:pPr>
    </w:p>
    <w:tbl>
      <w:tblPr>
        <w:tblW w:w="9464" w:type="dxa"/>
        <w:tblLook w:val="04A0"/>
      </w:tblPr>
      <w:tblGrid>
        <w:gridCol w:w="3227"/>
        <w:gridCol w:w="6237"/>
      </w:tblGrid>
      <w:tr w:rsidR="00CF72D3" w:rsidRPr="00342959" w:rsidTr="00CF72D3">
        <w:tc>
          <w:tcPr>
            <w:tcW w:w="3227" w:type="dxa"/>
            <w:shd w:val="clear" w:color="auto" w:fill="auto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cs="Times New Roman"/>
                <w:sz w:val="30"/>
                <w:szCs w:val="30"/>
              </w:rPr>
              <w:br w:type="page"/>
            </w:r>
            <w:r w:rsidRPr="00342959">
              <w:rPr>
                <w:rFonts w:eastAsia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1685925" cy="1790700"/>
                  <wp:effectExtent l="19050" t="0" r="9525" b="0"/>
                  <wp:docPr id="3" name="Рисунок 11" descr="Без названия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Без названия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131" cy="1788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shd w:val="clear" w:color="auto" w:fill="auto"/>
          </w:tcPr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t>Алесандр Бланше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center"/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b/>
                <w:sz w:val="30"/>
                <w:szCs w:val="30"/>
              </w:rPr>
              <w:t>(1817-1867)</w:t>
            </w:r>
          </w:p>
          <w:p w:rsidR="00CF72D3" w:rsidRPr="00342959" w:rsidRDefault="00CF72D3" w:rsidP="00166FED">
            <w:pPr>
              <w:pBdr>
                <w:bottom w:val="single" w:sz="4" w:space="31" w:color="FFFFFF"/>
              </w:pBdr>
              <w:spacing w:after="0" w:line="240" w:lineRule="auto"/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Во Франции в 1850 году доктор медицины, отоларинголог Алесандр Бланше открыл школу, где  слабослышащие дети обучались в обычных классах.</w:t>
            </w:r>
          </w:p>
        </w:tc>
      </w:tr>
    </w:tbl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</w:p>
    <w:p w:rsidR="00162066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NewRoman" w:cs="Times New Roman"/>
          <w:sz w:val="30"/>
          <w:szCs w:val="30"/>
          <w:lang w:val="kk-KZ"/>
        </w:rPr>
      </w:pPr>
      <w:r w:rsidRPr="00342959">
        <w:rPr>
          <w:rFonts w:eastAsia="TimesNewRoman" w:cs="Times New Roman"/>
          <w:sz w:val="30"/>
          <w:szCs w:val="30"/>
          <w:lang w:val="kk-KZ"/>
        </w:rPr>
        <w:t>В</w:t>
      </w:r>
      <w:r w:rsidRPr="00342959">
        <w:rPr>
          <w:rFonts w:eastAsia="TimesNewRoman" w:cs="Times New Roman"/>
          <w:sz w:val="30"/>
          <w:szCs w:val="30"/>
        </w:rPr>
        <w:t xml:space="preserve">первые </w:t>
      </w:r>
      <w:r w:rsidRPr="00342959">
        <w:rPr>
          <w:rFonts w:eastAsia="TimesNewRoman" w:cs="Times New Roman"/>
          <w:sz w:val="30"/>
          <w:szCs w:val="30"/>
          <w:lang w:val="kk-KZ"/>
        </w:rPr>
        <w:t>и</w:t>
      </w:r>
      <w:r w:rsidRPr="00342959">
        <w:rPr>
          <w:rFonts w:eastAsia="TimesNewRoman" w:cs="Times New Roman"/>
          <w:sz w:val="30"/>
          <w:szCs w:val="30"/>
        </w:rPr>
        <w:t xml:space="preserve">дея инклюзивного образования была озвучена в Саламанкской декларации </w:t>
      </w:r>
      <w:r w:rsidRPr="00342959">
        <w:rPr>
          <w:rFonts w:eastAsia="TimesNewRoman" w:cs="Times New Roman"/>
          <w:sz w:val="30"/>
          <w:szCs w:val="30"/>
          <w:lang w:val="kk-KZ"/>
        </w:rPr>
        <w:t xml:space="preserve">в </w:t>
      </w:r>
      <w:r w:rsidRPr="00342959">
        <w:rPr>
          <w:rFonts w:eastAsia="TimesNewRoman" w:cs="Times New Roman"/>
          <w:sz w:val="30"/>
          <w:szCs w:val="30"/>
        </w:rPr>
        <w:t>1994</w:t>
      </w:r>
      <w:r w:rsidRPr="00342959">
        <w:rPr>
          <w:rFonts w:eastAsia="TimesNewRoman" w:cs="Times New Roman"/>
          <w:sz w:val="30"/>
          <w:szCs w:val="30"/>
          <w:lang w:val="kk-KZ"/>
        </w:rPr>
        <w:t xml:space="preserve"> году и впервые </w:t>
      </w:r>
      <w:r w:rsidRPr="00342959">
        <w:rPr>
          <w:rFonts w:eastAsia="TimesNewRoman" w:cs="Times New Roman"/>
          <w:sz w:val="30"/>
          <w:szCs w:val="30"/>
        </w:rPr>
        <w:t>слово «инклюзивное» было использовано в сочетании со словом  «образование»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46"/>
        <w:gridCol w:w="7001"/>
      </w:tblGrid>
      <w:tr w:rsidR="00CF72D3" w:rsidRPr="00342959" w:rsidTr="00B359AE">
        <w:tc>
          <w:tcPr>
            <w:tcW w:w="2746" w:type="dxa"/>
          </w:tcPr>
          <w:p w:rsidR="00CF72D3" w:rsidRPr="00342959" w:rsidRDefault="00CF72D3" w:rsidP="00166FED">
            <w:pPr>
              <w:spacing w:after="0" w:line="240" w:lineRule="auto"/>
              <w:jc w:val="center"/>
              <w:rPr>
                <w:rFonts w:eastAsia="TimesNew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t>В настоящее время инклюзивное образование имеет различное толкование:</w:t>
            </w: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Авторы</w:t>
            </w:r>
          </w:p>
        </w:tc>
        <w:tc>
          <w:tcPr>
            <w:tcW w:w="7001" w:type="dxa"/>
          </w:tcPr>
          <w:p w:rsidR="00CF72D3" w:rsidRPr="00342959" w:rsidRDefault="00251013" w:rsidP="00166FED">
            <w:pPr>
              <w:spacing w:after="0" w:line="240" w:lineRule="auto"/>
              <w:jc w:val="center"/>
              <w:rPr>
                <w:rFonts w:eastAsia="TimesNewRoman" w:cs="Times New Roman"/>
                <w:sz w:val="30"/>
                <w:szCs w:val="30"/>
                <w:lang w:val="kk-KZ"/>
              </w:rPr>
            </w:pPr>
            <w:r>
              <w:rPr>
                <w:rFonts w:eastAsia="TimesNewRoman" w:cs="Times New Roman"/>
                <w:sz w:val="30"/>
                <w:szCs w:val="30"/>
                <w:lang w:val="kk-KZ"/>
              </w:rPr>
              <w:t xml:space="preserve">Определение </w:t>
            </w:r>
          </w:p>
        </w:tc>
      </w:tr>
      <w:tr w:rsidR="00CF72D3" w:rsidRPr="00342959" w:rsidTr="00B359AE">
        <w:tc>
          <w:tcPr>
            <w:tcW w:w="2746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t>Алехина</w:t>
            </w:r>
            <w:r w:rsidR="00251013" w:rsidRPr="00342959">
              <w:rPr>
                <w:rFonts w:eastAsia="TimesNewRoman" w:cs="Times New Roman"/>
                <w:sz w:val="30"/>
                <w:szCs w:val="30"/>
              </w:rPr>
              <w:t xml:space="preserve"> С.В.</w:t>
            </w:r>
          </w:p>
        </w:tc>
        <w:tc>
          <w:tcPr>
            <w:tcW w:w="7001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И</w:t>
            </w:r>
            <w:r w:rsidRPr="00342959">
              <w:rPr>
                <w:rFonts w:eastAsia="TimesNewRoman" w:cs="Times New Roman"/>
                <w:sz w:val="30"/>
                <w:szCs w:val="30"/>
              </w:rPr>
              <w:t>нклюзивное образование – результат развития гуманизма, основывающихся на исключительной ценности человеческой личности, ее уникальности, праве на достойную жизнь, каким бы ни было ее физическое состояние</w:t>
            </w:r>
          </w:p>
        </w:tc>
      </w:tr>
      <w:tr w:rsidR="00CF72D3" w:rsidRPr="00342959" w:rsidTr="00B359AE">
        <w:tc>
          <w:tcPr>
            <w:tcW w:w="2746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t>Сунцова</w:t>
            </w:r>
            <w:r w:rsidR="00251013" w:rsidRPr="00342959">
              <w:rPr>
                <w:rFonts w:eastAsia="TimesNewRoman" w:cs="Times New Roman"/>
                <w:sz w:val="30"/>
                <w:szCs w:val="30"/>
              </w:rPr>
              <w:t xml:space="preserve"> А.С.</w:t>
            </w:r>
          </w:p>
        </w:tc>
        <w:tc>
          <w:tcPr>
            <w:tcW w:w="7001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  <w:lang w:val="kk-KZ"/>
              </w:rPr>
            </w:pPr>
            <w:r w:rsidRPr="00342959">
              <w:rPr>
                <w:rFonts w:cs="Times New Roman"/>
                <w:sz w:val="30"/>
                <w:szCs w:val="30"/>
                <w:lang w:val="kk-KZ"/>
              </w:rPr>
              <w:t>И</w:t>
            </w:r>
            <w:r w:rsidRPr="00342959">
              <w:rPr>
                <w:rFonts w:cs="Times New Roman"/>
                <w:sz w:val="30"/>
                <w:szCs w:val="30"/>
              </w:rPr>
              <w:t xml:space="preserve">нклюзивное образование – образование, которое каждому ребенку, несмотря на имеющиеся физические, интеллектуальные, социальные, эмоциональные, языковые и другие особенности, </w:t>
            </w:r>
            <w:r w:rsidRPr="00342959">
              <w:rPr>
                <w:rFonts w:cs="Times New Roman"/>
                <w:sz w:val="30"/>
                <w:szCs w:val="30"/>
              </w:rPr>
              <w:lastRenderedPageBreak/>
              <w:t>предоставляет возможность быть включенным в общий (единый, целостный) процесс обучения и воспитания (развития и социализации), что затем позволяет взрослеющему человеку стать равноправным членом общества, снижает риски его сегрегации и изоляции</w:t>
            </w:r>
          </w:p>
        </w:tc>
      </w:tr>
      <w:tr w:rsidR="00CF72D3" w:rsidRPr="00342959" w:rsidTr="00B359AE">
        <w:tc>
          <w:tcPr>
            <w:tcW w:w="2746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lastRenderedPageBreak/>
              <w:t>Сигал</w:t>
            </w:r>
            <w:r w:rsidR="00251013" w:rsidRPr="00342959">
              <w:rPr>
                <w:rFonts w:eastAsia="TimesNewRoman" w:cs="Times New Roman"/>
                <w:sz w:val="30"/>
                <w:szCs w:val="30"/>
              </w:rPr>
              <w:t xml:space="preserve"> Н.Г.</w:t>
            </w:r>
          </w:p>
        </w:tc>
        <w:tc>
          <w:tcPr>
            <w:tcW w:w="7001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t>Инклюзивное образование – это многомерное педагогическое явление, фундаментальной основой которого является признание уникальности, ценности и многообразия всех детей и исключение любых форм их дискриминации, призванное обеспечить продуктивное включение и участие каждого ребенка в системе общего образования способствующее его дальнейшей полноценной</w:t>
            </w: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 xml:space="preserve"> социализации </w:t>
            </w:r>
          </w:p>
        </w:tc>
      </w:tr>
      <w:tr w:rsidR="00CF72D3" w:rsidRPr="00342959" w:rsidTr="00B359AE">
        <w:tc>
          <w:tcPr>
            <w:tcW w:w="2746" w:type="dxa"/>
          </w:tcPr>
          <w:p w:rsidR="00CF72D3" w:rsidRPr="00342959" w:rsidRDefault="00283EC8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</w:rPr>
            </w:pPr>
            <w:r>
              <w:rPr>
                <w:rFonts w:eastAsia="TimesNewRoman" w:cs="Times New Roman"/>
                <w:sz w:val="30"/>
                <w:szCs w:val="30"/>
              </w:rPr>
              <w:t>Сулейменова Р.</w:t>
            </w:r>
          </w:p>
        </w:tc>
        <w:tc>
          <w:tcPr>
            <w:tcW w:w="7001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И</w:t>
            </w:r>
            <w:r w:rsidRPr="00342959">
              <w:rPr>
                <w:rFonts w:eastAsia="TimesNewRoman" w:cs="Times New Roman"/>
                <w:sz w:val="30"/>
                <w:szCs w:val="30"/>
              </w:rPr>
              <w:t>нклюзивное образование - это политика государства, направленная на устранение барьеров, которые разъединяют детей, на полное включение всех детей в общеобразовательный процесс и их социальную адаптацию, несмотря на возраст, пол, этническую, религиозную принадлежность, отставание в развитии или экономический статус, путем активного участия семьи, коррекционно-педагогической и социальной адресной поддержки персональных нужд ребенка и адаптации не ребенка, а среды к индивидуальным особенностям и образовательным потребностям детей, т.е. путем создания</w:t>
            </w: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 xml:space="preserve"> адекватных образовательных условий </w:t>
            </w:r>
          </w:p>
        </w:tc>
      </w:tr>
      <w:tr w:rsidR="00CF72D3" w:rsidRPr="00342959" w:rsidTr="00B359AE">
        <w:trPr>
          <w:trHeight w:val="70"/>
        </w:trPr>
        <w:tc>
          <w:tcPr>
            <w:tcW w:w="2746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eastAsia="TimesNewRoman" w:cs="Times New Roman"/>
                <w:sz w:val="30"/>
                <w:szCs w:val="30"/>
              </w:rPr>
            </w:pPr>
            <w:r w:rsidRPr="00342959">
              <w:rPr>
                <w:rFonts w:eastAsia="TimesNewRoman" w:cs="Times New Roman"/>
                <w:sz w:val="30"/>
                <w:szCs w:val="30"/>
              </w:rPr>
              <w:t xml:space="preserve">Закон </w:t>
            </w: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«О</w:t>
            </w:r>
            <w:r w:rsidRPr="00342959">
              <w:rPr>
                <w:rFonts w:eastAsia="TimesNewRoman" w:cs="Times New Roman"/>
                <w:sz w:val="30"/>
                <w:szCs w:val="30"/>
              </w:rPr>
              <w:t>б образовании</w:t>
            </w: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» Республики Казахстан</w:t>
            </w:r>
          </w:p>
        </w:tc>
        <w:tc>
          <w:tcPr>
            <w:tcW w:w="7001" w:type="dxa"/>
          </w:tcPr>
          <w:p w:rsidR="00CF72D3" w:rsidRPr="00342959" w:rsidRDefault="00CF72D3" w:rsidP="00166FED">
            <w:pPr>
              <w:spacing w:after="0" w:line="240" w:lineRule="auto"/>
              <w:jc w:val="both"/>
              <w:rPr>
                <w:rFonts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NewRoman" w:cs="Times New Roman"/>
                <w:sz w:val="30"/>
                <w:szCs w:val="30"/>
                <w:lang w:val="kk-KZ"/>
              </w:rPr>
              <w:t>Инклюзивное образование - процесс, обеспечивающий равный доступ к образованию для всех обучающихся с учетом особых образовательных потребностей и и индивидуальных возможностей</w:t>
            </w:r>
          </w:p>
        </w:tc>
      </w:tr>
    </w:tbl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NewRoman"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Инклюзивное образование – </w:t>
      </w:r>
      <w:r w:rsidRPr="00342959">
        <w:rPr>
          <w:rFonts w:eastAsia="Times New Roman" w:cs="Times New Roman"/>
          <w:sz w:val="30"/>
          <w:szCs w:val="30"/>
          <w:lang w:val="kk-KZ"/>
        </w:rPr>
        <w:t xml:space="preserve">это </w:t>
      </w:r>
      <w:r w:rsidRPr="00342959">
        <w:rPr>
          <w:rFonts w:cs="Times New Roman"/>
          <w:sz w:val="30"/>
          <w:szCs w:val="30"/>
          <w:lang w:val="kk-KZ" w:eastAsia="ru-RU"/>
        </w:rPr>
        <w:t xml:space="preserve">обеспечение равного доступа к образованию для всех обучающихся с учетом разнообразия особых образовательных потребностей и индивидуальных возможностей, </w:t>
      </w:r>
      <w:r w:rsidRPr="00342959">
        <w:rPr>
          <w:rFonts w:cs="Times New Roman"/>
          <w:bCs/>
          <w:sz w:val="30"/>
          <w:szCs w:val="30"/>
          <w:lang w:val="kk-KZ" w:eastAsia="ru-RU"/>
        </w:rPr>
        <w:t>совместное обучение, включая организацию совместных учебных занятий, досуга, различных видов дополнительного образования лиц с ограниченными возможностями здоровья и лиц, не имеющих таких ограничений.</w:t>
      </w:r>
      <w:r w:rsidRPr="00342959">
        <w:rPr>
          <w:rFonts w:eastAsia="Times New Roman" w:cs="Times New Roman"/>
          <w:sz w:val="30"/>
          <w:szCs w:val="30"/>
        </w:rPr>
        <w:t xml:space="preserve">  Инклюзивное образование исходит от того, что каждый </w:t>
      </w:r>
      <w:r w:rsidRPr="00342959">
        <w:rPr>
          <w:rFonts w:eastAsia="Times New Roman" w:cs="Times New Roman"/>
          <w:sz w:val="30"/>
          <w:szCs w:val="30"/>
        </w:rPr>
        <w:lastRenderedPageBreak/>
        <w:t xml:space="preserve">обучаемый </w:t>
      </w:r>
      <w:r w:rsidR="001C73F2">
        <w:rPr>
          <w:rFonts w:eastAsia="Times New Roman" w:cs="Times New Roman"/>
          <w:sz w:val="30"/>
          <w:szCs w:val="30"/>
          <w:lang w:val="kk-KZ"/>
        </w:rPr>
        <w:t>-</w:t>
      </w:r>
      <w:r w:rsidRPr="00342959">
        <w:rPr>
          <w:rFonts w:eastAsia="Times New Roman" w:cs="Times New Roman"/>
          <w:sz w:val="30"/>
          <w:szCs w:val="30"/>
        </w:rPr>
        <w:t xml:space="preserve"> неповторимая и уникальная личность со своими интересами, способностями и потребностями</w:t>
      </w:r>
      <w:r w:rsidRPr="00342959">
        <w:rPr>
          <w:rFonts w:eastAsia="Times New Roman" w:cs="Times New Roman"/>
          <w:sz w:val="30"/>
          <w:szCs w:val="30"/>
          <w:lang w:val="kk-KZ"/>
        </w:rPr>
        <w:t>.</w:t>
      </w:r>
    </w:p>
    <w:p w:rsidR="000F7E50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Одной из важнейших задач инклюзивного образования является профессиональная подготовка специалистов. В основу профессиональной подготовки личности с ОВЗ заложены: потребность общества в специалистах; потребность личности в интеллектуальном, культурном и нравственном развитии путем получения профессионального образования; формирование у личности с ОВЗ трудолюбия, развитие ответственности, самостоятельности и творческой активности.</w:t>
      </w:r>
    </w:p>
    <w:p w:rsidR="000F7E50" w:rsidRPr="00342959" w:rsidRDefault="000F7E50" w:rsidP="00166FED">
      <w:pPr>
        <w:pStyle w:val="a7"/>
        <w:ind w:left="0"/>
        <w:jc w:val="both"/>
        <w:rPr>
          <w:b/>
          <w:sz w:val="30"/>
          <w:szCs w:val="30"/>
          <w:lang w:val="kk-KZ"/>
        </w:rPr>
      </w:pPr>
      <w:r w:rsidRPr="00342959">
        <w:rPr>
          <w:b/>
          <w:sz w:val="30"/>
          <w:szCs w:val="30"/>
          <w:lang w:val="kk-KZ"/>
        </w:rPr>
        <w:t>1.</w:t>
      </w:r>
      <w:r w:rsidR="00205191">
        <w:rPr>
          <w:b/>
          <w:sz w:val="30"/>
          <w:szCs w:val="30"/>
          <w:lang w:val="kk-KZ"/>
        </w:rPr>
        <w:t>Понятие «инвалидност</w:t>
      </w:r>
      <w:r w:rsidR="0094166B">
        <w:rPr>
          <w:b/>
          <w:sz w:val="30"/>
          <w:szCs w:val="30"/>
          <w:lang w:val="kk-KZ"/>
        </w:rPr>
        <w:t>ь</w:t>
      </w:r>
      <w:r w:rsidR="00205191">
        <w:rPr>
          <w:b/>
          <w:sz w:val="30"/>
          <w:szCs w:val="30"/>
          <w:lang w:val="kk-KZ"/>
        </w:rPr>
        <w:t>» и стат</w:t>
      </w:r>
      <w:r w:rsidR="0094166B">
        <w:rPr>
          <w:b/>
          <w:sz w:val="30"/>
          <w:szCs w:val="30"/>
          <w:lang w:val="kk-KZ"/>
        </w:rPr>
        <w:t>исти</w:t>
      </w:r>
      <w:r w:rsidR="00205191">
        <w:rPr>
          <w:b/>
          <w:sz w:val="30"/>
          <w:szCs w:val="30"/>
          <w:lang w:val="kk-KZ"/>
        </w:rPr>
        <w:t xml:space="preserve">ческие показатели  </w:t>
      </w:r>
    </w:p>
    <w:p w:rsidR="000F7E50" w:rsidRPr="00342959" w:rsidRDefault="000F7E50" w:rsidP="00166FED">
      <w:pPr>
        <w:pStyle w:val="a7"/>
        <w:ind w:left="0" w:firstLine="709"/>
        <w:jc w:val="both"/>
        <w:rPr>
          <w:b/>
          <w:sz w:val="30"/>
          <w:szCs w:val="30"/>
          <w:lang w:val="kk-KZ"/>
        </w:rPr>
      </w:pPr>
    </w:p>
    <w:p w:rsidR="000F7E50" w:rsidRPr="00205191" w:rsidRDefault="000F7E5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  <w:lang w:val="kk-KZ"/>
        </w:rPr>
      </w:pPr>
      <w:r w:rsidRPr="00205191">
        <w:rPr>
          <w:sz w:val="30"/>
          <w:szCs w:val="30"/>
          <w:lang w:val="kk-KZ"/>
        </w:rPr>
        <w:t>В Казахстане по</w:t>
      </w:r>
      <w:r w:rsidRPr="00205191">
        <w:rPr>
          <w:rStyle w:val="a5"/>
          <w:b w:val="0"/>
          <w:sz w:val="30"/>
          <w:szCs w:val="30"/>
          <w:lang w:val="kk-KZ"/>
        </w:rPr>
        <w:t>данным</w:t>
      </w:r>
      <w:r w:rsidRPr="00205191">
        <w:rPr>
          <w:sz w:val="30"/>
          <w:szCs w:val="30"/>
          <w:lang w:val="kk-KZ"/>
        </w:rPr>
        <w:t>М</w:t>
      </w:r>
      <w:r w:rsidRPr="00205191">
        <w:rPr>
          <w:sz w:val="30"/>
          <w:szCs w:val="30"/>
        </w:rPr>
        <w:t>инист</w:t>
      </w:r>
      <w:r w:rsidRPr="00205191">
        <w:rPr>
          <w:sz w:val="30"/>
          <w:szCs w:val="30"/>
          <w:lang w:val="kk-KZ"/>
        </w:rPr>
        <w:t>е</w:t>
      </w:r>
      <w:r w:rsidRPr="00205191">
        <w:rPr>
          <w:sz w:val="30"/>
          <w:szCs w:val="30"/>
        </w:rPr>
        <w:t>р</w:t>
      </w:r>
      <w:r w:rsidRPr="00205191">
        <w:rPr>
          <w:sz w:val="30"/>
          <w:szCs w:val="30"/>
          <w:lang w:val="kk-KZ"/>
        </w:rPr>
        <w:t xml:space="preserve">ства </w:t>
      </w:r>
      <w:r w:rsidRPr="00205191">
        <w:rPr>
          <w:sz w:val="30"/>
          <w:szCs w:val="30"/>
        </w:rPr>
        <w:t>труда и социальной защиты населения</w:t>
      </w:r>
      <w:r w:rsidRPr="00205191">
        <w:rPr>
          <w:sz w:val="30"/>
          <w:szCs w:val="30"/>
          <w:lang w:val="kk-KZ"/>
        </w:rPr>
        <w:t xml:space="preserve"> Республики Казахстан </w:t>
      </w:r>
      <w:r w:rsidRPr="00205191">
        <w:rPr>
          <w:rStyle w:val="a5"/>
          <w:b w:val="0"/>
          <w:sz w:val="30"/>
          <w:szCs w:val="30"/>
        </w:rPr>
        <w:t>проживает 6</w:t>
      </w:r>
      <w:r w:rsidRPr="00205191">
        <w:rPr>
          <w:rStyle w:val="a5"/>
          <w:b w:val="0"/>
          <w:sz w:val="30"/>
          <w:szCs w:val="30"/>
          <w:lang w:val="kk-KZ"/>
        </w:rPr>
        <w:t>9</w:t>
      </w:r>
      <w:r w:rsidRPr="00205191">
        <w:rPr>
          <w:rStyle w:val="a5"/>
          <w:b w:val="0"/>
          <w:sz w:val="30"/>
          <w:szCs w:val="30"/>
        </w:rPr>
        <w:t xml:space="preserve">0 тысяч людей с инвалидностью, </w:t>
      </w:r>
      <w:r w:rsidRPr="00205191">
        <w:rPr>
          <w:sz w:val="30"/>
          <w:szCs w:val="30"/>
        </w:rPr>
        <w:t>из них 6</w:t>
      </w:r>
      <w:r w:rsidRPr="00205191">
        <w:rPr>
          <w:sz w:val="30"/>
          <w:szCs w:val="30"/>
          <w:lang w:val="kk-KZ"/>
        </w:rPr>
        <w:t>3</w:t>
      </w:r>
      <w:r w:rsidRPr="00205191">
        <w:rPr>
          <w:sz w:val="30"/>
          <w:szCs w:val="30"/>
        </w:rPr>
        <w:t xml:space="preserve">,5% трудоспособного возраста, 25,7% лица пенсионного возраста, 12,8% дети до 18 лет.  </w:t>
      </w:r>
    </w:p>
    <w:p w:rsidR="00D470B9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 xml:space="preserve">Использование термина «инвалид» является неэтичным по отношению к лицам с ограниченными возможностями здоровья. Однако в нормативно-правовых документах для определения степени сложности заболевания и назначения социальных льгот и выплат используется слово «инвалид». </w:t>
      </w:r>
      <w:r w:rsidR="00D470B9" w:rsidRPr="00205191">
        <w:rPr>
          <w:rFonts w:cs="Times New Roman"/>
          <w:sz w:val="30"/>
          <w:szCs w:val="30"/>
          <w:lang w:val="kk-KZ"/>
        </w:rPr>
        <w:t xml:space="preserve">В 2020 году 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Министерство</w:t>
      </w:r>
      <w:r w:rsidR="00205191" w:rsidRPr="00205191">
        <w:rPr>
          <w:rFonts w:cs="Times New Roman"/>
          <w:sz w:val="30"/>
          <w:szCs w:val="30"/>
          <w:shd w:val="clear" w:color="auto" w:fill="FFFFFF"/>
          <w:lang w:val="kk-KZ"/>
        </w:rPr>
        <w:t>м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 xml:space="preserve"> труда и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социальной защиты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населения</w:t>
      </w:r>
      <w:r w:rsidR="00D470B9" w:rsidRPr="00205191">
        <w:rPr>
          <w:rFonts w:cs="Times New Roman"/>
          <w:sz w:val="30"/>
          <w:szCs w:val="30"/>
          <w:shd w:val="clear" w:color="auto" w:fill="FFFFFF"/>
          <w:lang w:val="kk-KZ"/>
        </w:rPr>
        <w:t xml:space="preserve"> предлож</w:t>
      </w:r>
      <w:r w:rsidR="00205191" w:rsidRPr="00205191">
        <w:rPr>
          <w:rFonts w:cs="Times New Roman"/>
          <w:sz w:val="30"/>
          <w:szCs w:val="30"/>
          <w:shd w:val="clear" w:color="auto" w:fill="FFFFFF"/>
          <w:lang w:val="kk-KZ"/>
        </w:rPr>
        <w:t>ен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проект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  <w:lang w:val="kk-KZ"/>
        </w:rPr>
        <w:t xml:space="preserve"> «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О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внесенииизменений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и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дополнений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в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некоторые законодательные акты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  <w:lang w:val="kk-KZ"/>
        </w:rPr>
        <w:t xml:space="preserve"> для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отдельных категорий граждан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  <w:lang w:val="kk-KZ"/>
        </w:rPr>
        <w:t>»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предусматривает внесение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</w:t>
      </w:r>
      <w:r w:rsidR="00205191" w:rsidRPr="00205191">
        <w:rPr>
          <w:rFonts w:cs="Times New Roman"/>
          <w:sz w:val="30"/>
          <w:szCs w:val="30"/>
          <w:shd w:val="clear" w:color="auto" w:fill="FFFFFF"/>
          <w:lang w:val="kk-KZ"/>
        </w:rPr>
        <w:t xml:space="preserve"> термина </w:t>
      </w:r>
      <w:r w:rsidR="00D470B9" w:rsidRPr="00205191">
        <w:rPr>
          <w:rFonts w:cs="Times New Roman"/>
          <w:sz w:val="30"/>
          <w:szCs w:val="30"/>
          <w:shd w:val="clear" w:color="auto" w:fill="FFFFFF"/>
          <w:lang w:val="kk-KZ"/>
        </w:rPr>
        <w:t>«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лицо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с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инвалидностью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  <w:lang w:val="kk-KZ"/>
        </w:rPr>
        <w:t>»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 xml:space="preserve"> взамен 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термина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 </w:t>
      </w:r>
      <w:r w:rsidR="00D470B9" w:rsidRPr="00205191">
        <w:rPr>
          <w:rFonts w:cs="Times New Roman"/>
          <w:sz w:val="30"/>
          <w:szCs w:val="30"/>
          <w:shd w:val="clear" w:color="auto" w:fill="FFFFFF"/>
          <w:lang w:val="kk-KZ"/>
        </w:rPr>
        <w:t>«</w:t>
      </w:r>
      <w:r w:rsidR="00D470B9" w:rsidRPr="00205191">
        <w:rPr>
          <w:rFonts w:cs="Times New Roman"/>
          <w:sz w:val="30"/>
          <w:szCs w:val="30"/>
          <w:shd w:val="clear" w:color="auto" w:fill="FFFFFF"/>
        </w:rPr>
        <w:t>​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</w:rPr>
        <w:t>инвалид</w:t>
      </w:r>
      <w:r w:rsidR="00D470B9" w:rsidRPr="00205191">
        <w:rPr>
          <w:rStyle w:val="ae"/>
          <w:rFonts w:cs="Times New Roman"/>
          <w:bCs/>
          <w:i w:val="0"/>
          <w:iCs w:val="0"/>
          <w:sz w:val="30"/>
          <w:szCs w:val="30"/>
          <w:shd w:val="clear" w:color="auto" w:fill="FFFFFF"/>
          <w:lang w:val="kk-KZ"/>
        </w:rPr>
        <w:t>».</w:t>
      </w:r>
    </w:p>
    <w:p w:rsidR="00205191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В З</w:t>
      </w:r>
      <w:r w:rsidRPr="00205191">
        <w:rPr>
          <w:rFonts w:cs="Times New Roman"/>
          <w:sz w:val="30"/>
          <w:szCs w:val="30"/>
        </w:rPr>
        <w:t>аконе</w:t>
      </w:r>
      <w:r w:rsidRPr="00205191">
        <w:rPr>
          <w:rFonts w:cs="Times New Roman"/>
          <w:bCs/>
          <w:sz w:val="30"/>
          <w:szCs w:val="30"/>
        </w:rPr>
        <w:t xml:space="preserve"> Республики Казахстан</w:t>
      </w:r>
      <w:hyperlink r:id="rId10" w:history="1">
        <w:r w:rsidRPr="00205191">
          <w:rPr>
            <w:rFonts w:cs="Times New Roman"/>
            <w:sz w:val="30"/>
            <w:szCs w:val="30"/>
          </w:rPr>
          <w:t>«О социальной защите инвалидов в Республике Казахстан»</w:t>
        </w:r>
      </w:hyperlink>
      <w:r w:rsidRPr="00205191">
        <w:rPr>
          <w:rFonts w:cs="Times New Roman"/>
          <w:sz w:val="30"/>
          <w:szCs w:val="30"/>
        </w:rPr>
        <w:t>указа</w:t>
      </w:r>
      <w:r w:rsidRPr="00205191">
        <w:rPr>
          <w:rFonts w:cs="Times New Roman"/>
          <w:sz w:val="30"/>
          <w:szCs w:val="30"/>
          <w:lang w:val="kk-KZ"/>
        </w:rPr>
        <w:t>но, что«</w:t>
      </w:r>
      <w:r w:rsidRPr="00205191">
        <w:rPr>
          <w:rFonts w:cs="Times New Roman"/>
          <w:sz w:val="30"/>
          <w:szCs w:val="30"/>
        </w:rPr>
        <w:t>инвалид - лицо, имеющее нарушение здоровья со стойким расстройством функций организма, обусловленное заболеваниями, увечьями (ранениями, травмами, контузиями), их последствиями, дефектами, которое приводит к ограничению жизнедеятельности и необходимости его социальной защ</w:t>
      </w:r>
      <w:r w:rsidRPr="00205191">
        <w:rPr>
          <w:rFonts w:cs="Times New Roman"/>
          <w:sz w:val="30"/>
          <w:szCs w:val="30"/>
          <w:lang w:val="kk-KZ"/>
        </w:rPr>
        <w:t>иты», а «</w:t>
      </w:r>
      <w:r w:rsidRPr="00205191">
        <w:rPr>
          <w:rFonts w:cs="Times New Roman"/>
          <w:sz w:val="30"/>
          <w:szCs w:val="30"/>
        </w:rPr>
        <w:t>инвалидность - степень ограничения жизнедеятельности человека вследствие нарушения здоровья со стойким расстройством функций организма</w:t>
      </w:r>
      <w:r w:rsidRPr="00205191">
        <w:rPr>
          <w:rFonts w:cs="Times New Roman"/>
          <w:sz w:val="30"/>
          <w:szCs w:val="30"/>
          <w:lang w:val="kk-KZ"/>
        </w:rPr>
        <w:t>»</w:t>
      </w:r>
      <w:r w:rsidR="00162066">
        <w:rPr>
          <w:rFonts w:cs="Times New Roman"/>
          <w:sz w:val="30"/>
          <w:szCs w:val="30"/>
          <w:lang w:val="kk-KZ"/>
        </w:rPr>
        <w:t>.</w:t>
      </w:r>
    </w:p>
    <w:p w:rsidR="000F7E50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Инвалидность определяет способность лица обслуживать себя, передвигаться самостоятельно, контролировать свое  поведение, ориентироваться, общаться, обучаться и заниматься трудовой деятельностью.</w:t>
      </w:r>
    </w:p>
    <w:p w:rsidR="00205191" w:rsidRPr="00162066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«</w:t>
      </w:r>
      <w:r w:rsidRPr="00205191">
        <w:rPr>
          <w:rFonts w:cs="Times New Roman"/>
          <w:sz w:val="30"/>
          <w:szCs w:val="30"/>
        </w:rPr>
        <w:t>Конвенция о правах инвалидов</w:t>
      </w:r>
      <w:r w:rsidRPr="00205191">
        <w:rPr>
          <w:rFonts w:cs="Times New Roman"/>
          <w:sz w:val="30"/>
          <w:szCs w:val="30"/>
          <w:lang w:val="kk-KZ"/>
        </w:rPr>
        <w:t>» считает, что «</w:t>
      </w:r>
      <w:r w:rsidRPr="00205191">
        <w:rPr>
          <w:rFonts w:cs="Times New Roman"/>
          <w:sz w:val="30"/>
          <w:szCs w:val="30"/>
        </w:rPr>
        <w:t xml:space="preserve">инвалидность  - это эволюционирующее понятие и что инвалидность является результатом взаимодействия, которое происходит между имеющими нарушения здоровья людьми и отношенческими и средовыми барьерами и которое </w:t>
      </w:r>
      <w:r w:rsidRPr="00205191">
        <w:rPr>
          <w:rFonts w:cs="Times New Roman"/>
          <w:sz w:val="30"/>
          <w:szCs w:val="30"/>
        </w:rPr>
        <w:lastRenderedPageBreak/>
        <w:t>мешает их полному и эффективному участию в жизни общества наравне с другими</w:t>
      </w:r>
      <w:r w:rsidRPr="00205191">
        <w:rPr>
          <w:rFonts w:cs="Times New Roman"/>
          <w:sz w:val="30"/>
          <w:szCs w:val="30"/>
          <w:lang w:val="kk-KZ"/>
        </w:rPr>
        <w:t>»</w:t>
      </w:r>
      <w:r w:rsidR="00162066">
        <w:rPr>
          <w:rFonts w:cs="Times New Roman"/>
          <w:sz w:val="30"/>
          <w:szCs w:val="30"/>
          <w:lang w:val="kk-KZ"/>
        </w:rPr>
        <w:t>.</w:t>
      </w:r>
    </w:p>
    <w:p w:rsidR="000F7E50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</w:rPr>
        <w:t>Основани</w:t>
      </w:r>
      <w:r w:rsidR="00205191" w:rsidRPr="00205191">
        <w:rPr>
          <w:rFonts w:cs="Times New Roman"/>
          <w:sz w:val="30"/>
          <w:szCs w:val="30"/>
          <w:lang w:val="kk-KZ"/>
        </w:rPr>
        <w:t>ем</w:t>
      </w:r>
      <w:r w:rsidRPr="00205191">
        <w:rPr>
          <w:rFonts w:cs="Times New Roman"/>
          <w:sz w:val="30"/>
          <w:szCs w:val="30"/>
        </w:rPr>
        <w:t xml:space="preserve"> для признания </w:t>
      </w:r>
      <w:r w:rsidRPr="00205191">
        <w:rPr>
          <w:rFonts w:cs="Times New Roman"/>
          <w:sz w:val="30"/>
          <w:szCs w:val="30"/>
          <w:lang w:val="kk-KZ"/>
        </w:rPr>
        <w:t xml:space="preserve">человека </w:t>
      </w:r>
      <w:r w:rsidRPr="00205191">
        <w:rPr>
          <w:rFonts w:cs="Times New Roman"/>
          <w:sz w:val="30"/>
          <w:szCs w:val="30"/>
        </w:rPr>
        <w:t>инвалидом</w:t>
      </w:r>
      <w:r w:rsidRPr="00205191">
        <w:rPr>
          <w:rFonts w:cs="Times New Roman"/>
          <w:sz w:val="30"/>
          <w:szCs w:val="30"/>
          <w:lang w:val="kk-KZ"/>
        </w:rPr>
        <w:t xml:space="preserve"> являются</w:t>
      </w:r>
      <w:r w:rsidRPr="00205191">
        <w:rPr>
          <w:rFonts w:cs="Times New Roman"/>
          <w:sz w:val="30"/>
          <w:szCs w:val="30"/>
        </w:rPr>
        <w:t xml:space="preserve">: </w:t>
      </w:r>
    </w:p>
    <w:p w:rsidR="000F7E50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-</w:t>
      </w:r>
      <w:r w:rsidRPr="00205191">
        <w:rPr>
          <w:rFonts w:cs="Times New Roman"/>
          <w:sz w:val="30"/>
          <w:szCs w:val="30"/>
        </w:rPr>
        <w:t xml:space="preserve">нарушение здоровья со стойкими расстройствами функций организма; </w:t>
      </w:r>
    </w:p>
    <w:p w:rsidR="000F7E50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-</w:t>
      </w:r>
      <w:r w:rsidRPr="00205191">
        <w:rPr>
          <w:rFonts w:cs="Times New Roman"/>
          <w:sz w:val="30"/>
          <w:szCs w:val="30"/>
        </w:rPr>
        <w:t xml:space="preserve">ограничение жизнедеятельности; </w:t>
      </w:r>
    </w:p>
    <w:p w:rsidR="000F7E50" w:rsidRPr="00205191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-</w:t>
      </w:r>
      <w:r w:rsidRPr="00205191">
        <w:rPr>
          <w:rFonts w:cs="Times New Roman"/>
          <w:sz w:val="30"/>
          <w:szCs w:val="30"/>
        </w:rPr>
        <w:t>необходимость осуществления мер социальной защиты.</w:t>
      </w:r>
    </w:p>
    <w:p w:rsidR="000F7E50" w:rsidRPr="00205191" w:rsidRDefault="00205191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205191">
        <w:rPr>
          <w:rFonts w:cs="Times New Roman"/>
          <w:sz w:val="30"/>
          <w:szCs w:val="30"/>
          <w:lang w:val="kk-KZ"/>
        </w:rPr>
        <w:t>Согласно статистике у</w:t>
      </w:r>
      <w:r w:rsidR="000F7E50" w:rsidRPr="00205191">
        <w:rPr>
          <w:rFonts w:cs="Times New Roman"/>
          <w:sz w:val="30"/>
          <w:szCs w:val="30"/>
        </w:rPr>
        <w:t xml:space="preserve">ровень инвалидности населения в регионах превышает среднереспубликанский уровень и колеблется от 3,9 до 4,7%. Регионы с самыми высокими показателями инвалидности - это Туркестанская область </w:t>
      </w:r>
      <w:r w:rsidR="000F7E50" w:rsidRPr="00205191">
        <w:rPr>
          <w:rFonts w:cs="Times New Roman"/>
          <w:sz w:val="30"/>
          <w:szCs w:val="30"/>
          <w:lang w:val="kk-KZ"/>
        </w:rPr>
        <w:t xml:space="preserve">(95,4), </w:t>
      </w:r>
      <w:r w:rsidR="000F7E50" w:rsidRPr="00205191">
        <w:rPr>
          <w:rFonts w:cs="Times New Roman"/>
          <w:sz w:val="30"/>
          <w:szCs w:val="30"/>
        </w:rPr>
        <w:t>Карагандинская область (</w:t>
      </w:r>
      <w:r w:rsidR="000F7E50" w:rsidRPr="00205191">
        <w:rPr>
          <w:rFonts w:cs="Times New Roman"/>
          <w:sz w:val="30"/>
          <w:szCs w:val="30"/>
          <w:lang w:val="kk-KZ"/>
        </w:rPr>
        <w:t>67,5</w:t>
      </w:r>
      <w:r w:rsidR="000F7E50" w:rsidRPr="00205191">
        <w:rPr>
          <w:rFonts w:cs="Times New Roman"/>
          <w:sz w:val="30"/>
          <w:szCs w:val="30"/>
        </w:rPr>
        <w:t xml:space="preserve">) и </w:t>
      </w:r>
      <w:r w:rsidR="000F7E50" w:rsidRPr="00205191">
        <w:rPr>
          <w:rFonts w:cs="Times New Roman"/>
          <w:sz w:val="30"/>
          <w:szCs w:val="30"/>
          <w:lang w:val="kk-KZ"/>
        </w:rPr>
        <w:t>Алматинская область</w:t>
      </w:r>
      <w:r w:rsidR="000F7E50" w:rsidRPr="00205191">
        <w:rPr>
          <w:rFonts w:cs="Times New Roman"/>
          <w:sz w:val="30"/>
          <w:szCs w:val="30"/>
        </w:rPr>
        <w:t xml:space="preserve"> (</w:t>
      </w:r>
      <w:r w:rsidR="000F7E50" w:rsidRPr="00205191">
        <w:rPr>
          <w:rFonts w:cs="Times New Roman"/>
          <w:sz w:val="30"/>
          <w:szCs w:val="30"/>
          <w:lang w:val="kk-KZ"/>
        </w:rPr>
        <w:t>66,9</w:t>
      </w:r>
      <w:r w:rsidR="000F7E50" w:rsidRPr="00205191">
        <w:rPr>
          <w:rFonts w:cs="Times New Roman"/>
          <w:sz w:val="30"/>
          <w:szCs w:val="30"/>
        </w:rPr>
        <w:t>).</w:t>
      </w: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F7E50" w:rsidRPr="00342959" w:rsidRDefault="000F7E50" w:rsidP="00662EA5">
      <w:pPr>
        <w:pBdr>
          <w:bottom w:val="single" w:sz="4" w:space="31" w:color="FFFFFF"/>
        </w:pBdr>
        <w:spacing w:after="0" w:line="240" w:lineRule="auto"/>
        <w:jc w:val="center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  <w:lang w:val="kk-KZ"/>
        </w:rPr>
        <w:t>Численность лиц, имеющих инвалидность, в разрезе город/село</w:t>
      </w:r>
      <w:r w:rsidRPr="00342959">
        <w:rPr>
          <w:rFonts w:cs="Times New Roman"/>
          <w:b/>
          <w:noProof/>
          <w:sz w:val="30"/>
          <w:szCs w:val="30"/>
          <w:lang w:eastAsia="ru-RU"/>
        </w:rPr>
        <w:drawing>
          <wp:inline distT="0" distB="0" distL="0" distR="0">
            <wp:extent cx="6181329" cy="3771900"/>
            <wp:effectExtent l="19050" t="0" r="0" b="0"/>
            <wp:docPr id="8" name="Рисунок 8" descr="C:\Users\use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329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Самое большее количество взрослых трудового возраста, имеющие инвалидность, живут в Туркестанской области - 37 тысяч человек, в Карагандинской области – 26 тысяч человек, в Алматинской области – 24 тысяч человек, самое меньшее количество в Атырауской области.</w:t>
      </w: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jc w:val="center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  <w:lang w:val="kk-KZ"/>
        </w:rPr>
        <w:t>Взрослые трудового возраста, имеющие инвалидность</w:t>
      </w: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/>
          <w:sz w:val="30"/>
          <w:szCs w:val="30"/>
          <w:lang w:val="kk-KZ"/>
        </w:rPr>
      </w:pPr>
    </w:p>
    <w:p w:rsidR="000F7E50" w:rsidRPr="00342959" w:rsidRDefault="000F7E50" w:rsidP="00166FED">
      <w:pPr>
        <w:pBdr>
          <w:bottom w:val="single" w:sz="4" w:space="31" w:color="FFFFFF"/>
        </w:pBdr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79869" cy="3348841"/>
            <wp:effectExtent l="19050" t="0" r="0" b="0"/>
            <wp:docPr id="9" name="Рисунок 9" descr="C:\Users\use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69" cy="3348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E50" w:rsidRPr="00342959" w:rsidRDefault="000F7E5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Большее количество молодых лиц трудового возраста живут в Туркестанской области – 565  человек, Алматинской области 439 человек, в г. Алматы 350 человек, а самый низкий показатель в Северо-Казахстанской области- 153 человек.</w:t>
      </w:r>
    </w:p>
    <w:p w:rsidR="000F7E50" w:rsidRPr="00342959" w:rsidRDefault="000F7E5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F7E50" w:rsidRPr="00342959" w:rsidRDefault="000F7E50" w:rsidP="00166FED">
      <w:pPr>
        <w:spacing w:after="0" w:line="240" w:lineRule="auto"/>
        <w:jc w:val="center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  <w:lang w:val="kk-KZ"/>
        </w:rPr>
        <w:t>Молодежь от 16 до 18 лет трудового возраста</w:t>
      </w:r>
    </w:p>
    <w:p w:rsidR="000F7E50" w:rsidRPr="00342959" w:rsidRDefault="000F7E50" w:rsidP="00166FED">
      <w:pPr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noProof/>
          <w:sz w:val="30"/>
          <w:szCs w:val="30"/>
          <w:lang w:eastAsia="ru-RU"/>
        </w:rPr>
        <w:drawing>
          <wp:inline distT="0" distB="0" distL="0" distR="0">
            <wp:extent cx="6233823" cy="3768742"/>
            <wp:effectExtent l="0" t="0" r="0" b="3175"/>
            <wp:docPr id="10" name="Рисунок 10" descr="C:\Users\use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823" cy="376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E50" w:rsidRPr="00342959" w:rsidRDefault="000F7E50" w:rsidP="00166FED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  <w:lang w:val="kk-KZ"/>
        </w:rPr>
      </w:pPr>
    </w:p>
    <w:p w:rsidR="00C547A7" w:rsidRDefault="00C547A7" w:rsidP="00166FED">
      <w:pPr>
        <w:pStyle w:val="a7"/>
        <w:ind w:left="0"/>
        <w:jc w:val="both"/>
        <w:rPr>
          <w:b/>
          <w:sz w:val="30"/>
          <w:szCs w:val="30"/>
          <w:lang w:val="kk-KZ"/>
        </w:rPr>
      </w:pPr>
    </w:p>
    <w:p w:rsidR="00205191" w:rsidRPr="00342959" w:rsidRDefault="00205191" w:rsidP="00166FED">
      <w:pPr>
        <w:pStyle w:val="a7"/>
        <w:ind w:left="0"/>
        <w:jc w:val="both"/>
        <w:rPr>
          <w:b/>
          <w:sz w:val="30"/>
          <w:szCs w:val="30"/>
          <w:lang w:val="kk-KZ"/>
        </w:rPr>
      </w:pPr>
      <w:r>
        <w:rPr>
          <w:b/>
          <w:sz w:val="30"/>
          <w:szCs w:val="30"/>
          <w:lang w:val="kk-KZ"/>
        </w:rPr>
        <w:lastRenderedPageBreak/>
        <w:t>2.Н</w:t>
      </w:r>
      <w:r w:rsidRPr="00342959">
        <w:rPr>
          <w:b/>
          <w:sz w:val="30"/>
          <w:szCs w:val="30"/>
        </w:rPr>
        <w:t>озологи</w:t>
      </w:r>
      <w:r w:rsidRPr="00342959">
        <w:rPr>
          <w:b/>
          <w:sz w:val="30"/>
          <w:szCs w:val="30"/>
          <w:lang w:val="kk-KZ"/>
        </w:rPr>
        <w:t>я</w:t>
      </w:r>
      <w:r w:rsidRPr="00342959">
        <w:rPr>
          <w:b/>
          <w:sz w:val="30"/>
          <w:szCs w:val="30"/>
        </w:rPr>
        <w:t xml:space="preserve"> заболевания лиц с ОВЗ</w:t>
      </w:r>
      <w:r w:rsidRPr="00342959">
        <w:rPr>
          <w:b/>
          <w:sz w:val="30"/>
          <w:szCs w:val="30"/>
          <w:lang w:val="kk-KZ"/>
        </w:rPr>
        <w:t xml:space="preserve"> и</w:t>
      </w:r>
      <w:r w:rsidRPr="00342959">
        <w:rPr>
          <w:b/>
          <w:sz w:val="30"/>
          <w:szCs w:val="30"/>
        </w:rPr>
        <w:t xml:space="preserve"> их учет при профессиональной </w:t>
      </w:r>
      <w:r w:rsidRPr="00342959">
        <w:rPr>
          <w:b/>
          <w:sz w:val="30"/>
          <w:szCs w:val="30"/>
          <w:lang w:val="kk-KZ"/>
        </w:rPr>
        <w:t>подготовке</w:t>
      </w:r>
    </w:p>
    <w:p w:rsidR="00205191" w:rsidRDefault="00205191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 xml:space="preserve">Нарушения у лиц </w:t>
      </w:r>
      <w:r w:rsidRPr="00342959">
        <w:rPr>
          <w:sz w:val="30"/>
          <w:szCs w:val="30"/>
        </w:rPr>
        <w:t xml:space="preserve">с ограниченными возможностями </w:t>
      </w:r>
      <w:r w:rsidRPr="00342959">
        <w:rPr>
          <w:sz w:val="30"/>
          <w:szCs w:val="30"/>
          <w:lang w:val="kk-KZ"/>
        </w:rPr>
        <w:t>здоровья носят</w:t>
      </w:r>
      <w:r w:rsidRPr="00342959">
        <w:rPr>
          <w:sz w:val="30"/>
          <w:szCs w:val="30"/>
        </w:rPr>
        <w:t xml:space="preserve"> физически</w:t>
      </w:r>
      <w:r w:rsidRPr="00342959">
        <w:rPr>
          <w:sz w:val="30"/>
          <w:szCs w:val="30"/>
          <w:lang w:val="kk-KZ"/>
        </w:rPr>
        <w:t>й</w:t>
      </w:r>
      <w:r w:rsidRPr="00342959">
        <w:rPr>
          <w:sz w:val="30"/>
          <w:szCs w:val="30"/>
        </w:rPr>
        <w:t xml:space="preserve"> или психически</w:t>
      </w:r>
      <w:r w:rsidRPr="00342959">
        <w:rPr>
          <w:sz w:val="30"/>
          <w:szCs w:val="30"/>
          <w:lang w:val="kk-KZ"/>
        </w:rPr>
        <w:t>й характер</w:t>
      </w:r>
      <w:r w:rsidRPr="00342959">
        <w:rPr>
          <w:sz w:val="30"/>
          <w:szCs w:val="30"/>
        </w:rPr>
        <w:t xml:space="preserve">. </w:t>
      </w:r>
      <w:bookmarkStart w:id="0" w:name="SUB10003"/>
      <w:bookmarkStart w:id="1" w:name="SUB10004"/>
      <w:bookmarkEnd w:id="0"/>
      <w:bookmarkEnd w:id="1"/>
      <w:r w:rsidRPr="00342959">
        <w:rPr>
          <w:sz w:val="30"/>
          <w:szCs w:val="30"/>
        </w:rPr>
        <w:t>Сенсорные нарушения, нарушение речи, нарушение эмоционально-волевой сферы, нарушение умственного развития, умственная отсталость, задержка психического развития являются психическими н</w:t>
      </w:r>
      <w:r w:rsidRPr="00342959">
        <w:rPr>
          <w:sz w:val="30"/>
          <w:szCs w:val="30"/>
          <w:lang w:val="kk-KZ"/>
        </w:rPr>
        <w:t>арушения</w:t>
      </w:r>
      <w:r w:rsidRPr="00342959">
        <w:rPr>
          <w:sz w:val="30"/>
          <w:szCs w:val="30"/>
        </w:rPr>
        <w:t>ми.</w:t>
      </w:r>
      <w:bookmarkStart w:id="2" w:name="SUB10006"/>
      <w:bookmarkEnd w:id="2"/>
      <w:r w:rsidRPr="00342959">
        <w:rPr>
          <w:sz w:val="30"/>
          <w:szCs w:val="30"/>
        </w:rPr>
        <w:t xml:space="preserve"> Сочетание психического и физического </w:t>
      </w:r>
      <w:r w:rsidRPr="00342959">
        <w:rPr>
          <w:sz w:val="30"/>
          <w:szCs w:val="30"/>
          <w:lang w:val="kk-KZ"/>
        </w:rPr>
        <w:t>нарушений</w:t>
      </w:r>
      <w:r w:rsidRPr="00342959">
        <w:rPr>
          <w:sz w:val="30"/>
          <w:szCs w:val="30"/>
        </w:rPr>
        <w:t xml:space="preserve"> приводит к сложн</w:t>
      </w:r>
      <w:r w:rsidRPr="00342959">
        <w:rPr>
          <w:sz w:val="30"/>
          <w:szCs w:val="30"/>
          <w:lang w:val="kk-KZ"/>
        </w:rPr>
        <w:t>ым нарушениям</w:t>
      </w:r>
      <w:r w:rsidRPr="00342959">
        <w:rPr>
          <w:sz w:val="30"/>
          <w:szCs w:val="30"/>
        </w:rPr>
        <w:t xml:space="preserve">. </w:t>
      </w:r>
      <w:r w:rsidRPr="00342959">
        <w:rPr>
          <w:sz w:val="30"/>
          <w:szCs w:val="30"/>
          <w:lang w:val="kk-KZ"/>
        </w:rPr>
        <w:t>Т</w:t>
      </w:r>
      <w:r w:rsidRPr="00342959">
        <w:rPr>
          <w:sz w:val="30"/>
          <w:szCs w:val="30"/>
        </w:rPr>
        <w:t>яжелы</w:t>
      </w:r>
      <w:r w:rsidRPr="00342959">
        <w:rPr>
          <w:sz w:val="30"/>
          <w:szCs w:val="30"/>
          <w:lang w:val="kk-KZ"/>
        </w:rPr>
        <w:t xml:space="preserve">е нарушения характеризуются </w:t>
      </w:r>
      <w:r w:rsidRPr="00342959">
        <w:rPr>
          <w:sz w:val="30"/>
          <w:szCs w:val="30"/>
        </w:rPr>
        <w:t xml:space="preserve">овладением </w:t>
      </w:r>
      <w:r w:rsidRPr="00342959">
        <w:rPr>
          <w:sz w:val="30"/>
          <w:szCs w:val="30"/>
          <w:lang w:val="kk-KZ"/>
        </w:rPr>
        <w:t xml:space="preserve">простыми </w:t>
      </w:r>
      <w:r w:rsidRPr="00342959">
        <w:rPr>
          <w:sz w:val="30"/>
          <w:szCs w:val="30"/>
        </w:rPr>
        <w:t>навыками самообслуживания, элементарными знаниями об окружающем мире и простыми трудовыми навыками</w:t>
      </w:r>
      <w:r w:rsidRPr="00342959">
        <w:rPr>
          <w:sz w:val="30"/>
          <w:szCs w:val="30"/>
          <w:lang w:val="kk-KZ"/>
        </w:rPr>
        <w:t xml:space="preserve">. </w:t>
      </w:r>
      <w:bookmarkStart w:id="3" w:name="SUB10007"/>
      <w:bookmarkEnd w:id="3"/>
    </w:p>
    <w:p w:rsidR="000F7E50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В</w:t>
      </w:r>
      <w:r w:rsidRPr="00342959">
        <w:rPr>
          <w:sz w:val="30"/>
          <w:szCs w:val="30"/>
        </w:rPr>
        <w:t>ыдел</w:t>
      </w:r>
      <w:r w:rsidRPr="00342959">
        <w:rPr>
          <w:sz w:val="30"/>
          <w:szCs w:val="30"/>
          <w:lang w:val="kk-KZ"/>
        </w:rPr>
        <w:t>яют</w:t>
      </w:r>
      <w:r w:rsidRPr="00342959">
        <w:rPr>
          <w:sz w:val="30"/>
          <w:szCs w:val="30"/>
        </w:rPr>
        <w:t xml:space="preserve"> следующие </w:t>
      </w:r>
      <w:r w:rsidR="0094166B">
        <w:rPr>
          <w:sz w:val="30"/>
          <w:szCs w:val="30"/>
          <w:lang w:val="kk-KZ"/>
        </w:rPr>
        <w:t xml:space="preserve">основные </w:t>
      </w:r>
      <w:r w:rsidRPr="00342959">
        <w:rPr>
          <w:sz w:val="30"/>
          <w:szCs w:val="30"/>
        </w:rPr>
        <w:t xml:space="preserve">виды нарушений </w:t>
      </w:r>
      <w:r w:rsidRPr="00342959">
        <w:rPr>
          <w:sz w:val="30"/>
          <w:szCs w:val="30"/>
          <w:lang w:val="kk-KZ"/>
        </w:rPr>
        <w:t>у лиц</w:t>
      </w:r>
      <w:r w:rsidRPr="00342959">
        <w:rPr>
          <w:sz w:val="30"/>
          <w:szCs w:val="30"/>
        </w:rPr>
        <w:t xml:space="preserve"> с ограниченными возможностями </w:t>
      </w:r>
      <w:r w:rsidRPr="00342959">
        <w:rPr>
          <w:sz w:val="30"/>
          <w:szCs w:val="30"/>
          <w:lang w:val="kk-KZ"/>
        </w:rPr>
        <w:t>здоровья</w:t>
      </w:r>
      <w:r w:rsidRPr="00342959">
        <w:rPr>
          <w:sz w:val="30"/>
          <w:szCs w:val="30"/>
        </w:rPr>
        <w:t>:</w:t>
      </w:r>
    </w:p>
    <w:p w:rsidR="001211DD" w:rsidRDefault="001211D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1211DD" w:rsidRPr="001211DD" w:rsidRDefault="001211D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94166B" w:rsidRDefault="0094166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00" o:spid="_x0000_s1026" type="#_x0000_t32" style="position:absolute;left:0;text-align:left;margin-left:84.45pt;margin-top:13.05pt;width:11.25pt;height:0;z-index:251800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"/>
        </w:pict>
      </w:r>
      <w:r>
        <w:rPr>
          <w:noProof/>
          <w:sz w:val="30"/>
          <w:szCs w:val="30"/>
        </w:rPr>
        <w:pict>
          <v:shape id="AutoShape 199" o:spid="_x0000_s1075" type="#_x0000_t32" style="position:absolute;left:0;text-align:left;margin-left:83.7pt;margin-top:13.05pt;width:.75pt;height:92.25pt;z-index:25179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"/>
        </w:pict>
      </w:r>
      <w:r>
        <w:rPr>
          <w:noProof/>
          <w:sz w:val="30"/>
          <w:szCs w:val="30"/>
        </w:rPr>
        <w:pict>
          <v:rect id="Rectangle 195" o:spid="_x0000_s1074" style="position:absolute;left:0;text-align:left;margin-left:95.7pt;margin-top:3.3pt;width:378pt;height:24pt;z-index:251794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" fillcolor="white [3201]" strokecolor="#95b3d7 [1940]" strokeweight="1pt">
            <v:fill color2="#b8cce4 [1300]" focus="100%" type="gradient"/>
            <v:shadow on="t" color="#243f60 [1604]" opacity=".5" offset="1pt"/>
            <v:textbox>
              <w:txbxContent>
                <w:p w:rsidR="00662EA5" w:rsidRPr="00041ADD" w:rsidRDefault="00662EA5" w:rsidP="00041ADD">
                  <w:pPr>
                    <w:jc w:val="center"/>
                    <w:rPr>
                      <w:szCs w:val="24"/>
                    </w:rPr>
                  </w:pPr>
                  <w:r w:rsidRPr="00041ADD">
                    <w:rPr>
                      <w:szCs w:val="24"/>
                    </w:rPr>
                    <w:t>нарушени</w:t>
                  </w:r>
                  <w:r w:rsidRPr="00041ADD">
                    <w:rPr>
                      <w:szCs w:val="24"/>
                      <w:lang w:val="kk-KZ"/>
                    </w:rPr>
                    <w:t>е</w:t>
                  </w:r>
                  <w:r w:rsidRPr="00041ADD">
                    <w:rPr>
                      <w:szCs w:val="24"/>
                    </w:rPr>
                    <w:t xml:space="preserve"> слуха (неслышащие, слабослышащие, позднооглохшие)</w:t>
                  </w:r>
                </w:p>
              </w:txbxContent>
            </v:textbox>
          </v:rect>
        </w:pict>
      </w:r>
      <w:r>
        <w:rPr>
          <w:noProof/>
          <w:sz w:val="30"/>
          <w:szCs w:val="30"/>
        </w:rPr>
        <w:pict>
          <v:rect id="Rectangle 194" o:spid="_x0000_s1027" style="position:absolute;left:0;text-align:left;margin-left:-6.3pt;margin-top:3.3pt;width:75pt;height:120pt;z-index:25179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662EA5" w:rsidRDefault="00662EA5" w:rsidP="00041ADD">
                  <w:pPr>
                    <w:spacing w:after="0" w:line="240" w:lineRule="auto"/>
                    <w:rPr>
                      <w:szCs w:val="24"/>
                      <w:lang w:val="kk-KZ"/>
                    </w:rPr>
                  </w:pPr>
                </w:p>
                <w:p w:rsidR="00662EA5" w:rsidRPr="00041ADD" w:rsidRDefault="00662EA5" w:rsidP="00041ADD">
                  <w:pPr>
                    <w:spacing w:after="0" w:line="240" w:lineRule="auto"/>
                    <w:jc w:val="center"/>
                    <w:rPr>
                      <w:szCs w:val="24"/>
                    </w:rPr>
                  </w:pPr>
                  <w:r>
                    <w:rPr>
                      <w:szCs w:val="24"/>
                      <w:lang w:val="kk-KZ"/>
                    </w:rPr>
                    <w:t>О</w:t>
                  </w:r>
                  <w:r w:rsidRPr="00041ADD">
                    <w:rPr>
                      <w:szCs w:val="24"/>
                      <w:lang w:val="kk-KZ"/>
                    </w:rPr>
                    <w:t xml:space="preserve">сновные </w:t>
                  </w:r>
                  <w:r w:rsidRPr="00041ADD">
                    <w:rPr>
                      <w:szCs w:val="24"/>
                    </w:rPr>
                    <w:t xml:space="preserve">виды нарушений </w:t>
                  </w:r>
                  <w:r w:rsidRPr="00041ADD">
                    <w:rPr>
                      <w:szCs w:val="24"/>
                      <w:lang w:val="kk-KZ"/>
                    </w:rPr>
                    <w:t>у лиц</w:t>
                  </w:r>
                  <w:r w:rsidRPr="00041ADD">
                    <w:rPr>
                      <w:szCs w:val="24"/>
                    </w:rPr>
                    <w:t xml:space="preserve"> с </w:t>
                  </w:r>
                  <w:r>
                    <w:rPr>
                      <w:szCs w:val="24"/>
                      <w:lang w:val="kk-KZ"/>
                    </w:rPr>
                    <w:t xml:space="preserve"> ОВЗ</w:t>
                  </w:r>
                </w:p>
              </w:txbxContent>
            </v:textbox>
          </v:rect>
        </w:pict>
      </w:r>
    </w:p>
    <w:p w:rsidR="0094166B" w:rsidRDefault="0094166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 id="AutoShape 204" o:spid="_x0000_s1073" type="#_x0000_t32" style="position:absolute;left:0;text-align:left;margin-left:68.7pt;margin-top:16.85pt;width:15.75pt;height:0;z-index:251804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"/>
        </w:pict>
      </w:r>
      <w:r>
        <w:rPr>
          <w:noProof/>
          <w:sz w:val="30"/>
          <w:szCs w:val="30"/>
        </w:rPr>
        <w:pict>
          <v:shape id="AutoShape 202" o:spid="_x0000_s1072" type="#_x0000_t32" style="position:absolute;left:0;text-align:left;margin-left:83.7pt;margin-top:12.35pt;width:12pt;height:0;z-index:25180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NzcIAIAAD4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"/>
        </w:pict>
      </w:r>
      <w:r>
        <w:rPr>
          <w:noProof/>
          <w:sz w:val="30"/>
          <w:szCs w:val="30"/>
        </w:rPr>
        <w:pict>
          <v:rect id="Rectangle 197" o:spid="_x0000_s1028" style="position:absolute;left:0;text-align:left;margin-left:95.7pt;margin-top:2.6pt;width:378pt;height:20.25pt;z-index:251796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" fillcolor="white [3201]" strokecolor="#95b3d7 [1940]" strokeweight="1pt">
            <v:fill color2="#b8cce4 [1300]" focus="100%" type="gradient"/>
            <v:shadow on="t" color="#243f60 [1604]" opacity=".5" offset="1pt"/>
            <v:textbox>
              <w:txbxContent>
                <w:p w:rsidR="00662EA5" w:rsidRPr="00041ADD" w:rsidRDefault="00662EA5" w:rsidP="00041ADD">
                  <w:pPr>
                    <w:jc w:val="center"/>
                    <w:rPr>
                      <w:szCs w:val="24"/>
                      <w:lang w:val="kk-KZ"/>
                    </w:rPr>
                  </w:pPr>
                  <w:r w:rsidRPr="00041ADD">
                    <w:rPr>
                      <w:szCs w:val="24"/>
                    </w:rPr>
                    <w:t>нарушени</w:t>
                  </w:r>
                  <w:r w:rsidRPr="00041ADD">
                    <w:rPr>
                      <w:szCs w:val="24"/>
                      <w:lang w:val="kk-KZ"/>
                    </w:rPr>
                    <w:t>е</w:t>
                  </w:r>
                  <w:r w:rsidRPr="00041ADD">
                    <w:rPr>
                      <w:szCs w:val="24"/>
                    </w:rPr>
                    <w:t xml:space="preserve"> зрения (незрячие</w:t>
                  </w:r>
                  <w:r>
                    <w:rPr>
                      <w:szCs w:val="24"/>
                    </w:rPr>
                    <w:t>, слабовидящие, поздноослепшие)</w:t>
                  </w:r>
                </w:p>
              </w:txbxContent>
            </v:textbox>
          </v:rect>
        </w:pict>
      </w: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 id="AutoShape 205" o:spid="_x0000_s1071" type="#_x0000_t32" style="position:absolute;left:0;text-align:left;margin-left:70.2pt;margin-top:16.1pt;width:15.75pt;height:0;z-index:25180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"/>
        </w:pict>
      </w:r>
      <w:r>
        <w:rPr>
          <w:noProof/>
          <w:sz w:val="30"/>
          <w:szCs w:val="30"/>
        </w:rPr>
        <w:pict>
          <v:rect id="Rectangle 198" o:spid="_x0000_s1029" style="position:absolute;left:0;text-align:left;margin-left:95.7pt;margin-top:16.1pt;width:378pt;height:20.25pt;z-index:251798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" fillcolor="white [3201]" strokecolor="#95b3d7 [1940]" strokeweight="1pt">
            <v:fill color2="#b8cce4 [1300]" focus="100%" type="gradient"/>
            <v:shadow on="t" color="#243f60 [1604]" opacity=".5" offset="1pt"/>
            <v:textbox>
              <w:txbxContent>
                <w:p w:rsidR="00662EA5" w:rsidRPr="00041ADD" w:rsidRDefault="00662EA5" w:rsidP="00041ADD">
                  <w:pPr>
                    <w:jc w:val="center"/>
                    <w:rPr>
                      <w:szCs w:val="24"/>
                    </w:rPr>
                  </w:pPr>
                  <w:r w:rsidRPr="00041ADD">
                    <w:rPr>
                      <w:szCs w:val="24"/>
                    </w:rPr>
                    <w:t>нарушени</w:t>
                  </w:r>
                  <w:r w:rsidRPr="00041ADD">
                    <w:rPr>
                      <w:szCs w:val="24"/>
                      <w:lang w:val="kk-KZ"/>
                    </w:rPr>
                    <w:t>е</w:t>
                  </w:r>
                  <w:r w:rsidRPr="00041ADD">
                    <w:rPr>
                      <w:szCs w:val="24"/>
                    </w:rPr>
                    <w:t xml:space="preserve"> функции опорно-двигательного аппарата</w:t>
                  </w:r>
                </w:p>
              </w:txbxContent>
            </v:textbox>
          </v:rect>
        </w:pict>
      </w: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 id="AutoShape 203" o:spid="_x0000_s1070" type="#_x0000_t32" style="position:absolute;left:0;text-align:left;margin-left:85.95pt;margin-top:9.35pt;width:9.75pt;height:.05pt;z-index:251803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"/>
        </w:pict>
      </w: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rect id="Rectangle 196" o:spid="_x0000_s1030" style="position:absolute;left:0;text-align:left;margin-left:95.7pt;margin-top:11.6pt;width:378pt;height:20.25pt;z-index:251795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" fillcolor="white [3201]" strokecolor="#95b3d7 [1940]" strokeweight="1pt">
            <v:fill color2="#b8cce4 [1300]" focus="100%" type="gradient"/>
            <v:shadow on="t" color="#243f60 [1604]" opacity=".5" offset="1pt"/>
            <v:textbox>
              <w:txbxContent>
                <w:p w:rsidR="00662EA5" w:rsidRPr="00041ADD" w:rsidRDefault="00662EA5" w:rsidP="00041ADD">
                  <w:pPr>
                    <w:jc w:val="center"/>
                    <w:rPr>
                      <w:szCs w:val="24"/>
                    </w:rPr>
                  </w:pPr>
                  <w:r w:rsidRPr="00041ADD">
                    <w:rPr>
                      <w:szCs w:val="24"/>
                    </w:rPr>
                    <w:t>умственн</w:t>
                  </w:r>
                  <w:r w:rsidRPr="00041ADD">
                    <w:rPr>
                      <w:szCs w:val="24"/>
                      <w:lang w:val="kk-KZ"/>
                    </w:rPr>
                    <w:t>ая</w:t>
                  </w:r>
                  <w:r w:rsidRPr="00041ADD">
                    <w:rPr>
                      <w:szCs w:val="24"/>
                    </w:rPr>
                    <w:t xml:space="preserve"> отсталость</w:t>
                  </w:r>
                </w:p>
              </w:txbxContent>
            </v:textbox>
          </v:rect>
        </w:pict>
      </w:r>
    </w:p>
    <w:p w:rsidR="0094166B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 id="AutoShape 201" o:spid="_x0000_s1069" type="#_x0000_t32" style="position:absolute;left:0;text-align:left;margin-left:83.7pt;margin-top:1.85pt;width:12pt;height:0;z-index:25180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"/>
        </w:pict>
      </w:r>
    </w:p>
    <w:p w:rsidR="0094166B" w:rsidRPr="0094166B" w:rsidRDefault="0094166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i/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Лица с нарушениями слуха</w:t>
      </w:r>
      <w:r w:rsidRPr="00342959">
        <w:rPr>
          <w:b/>
          <w:sz w:val="30"/>
          <w:szCs w:val="30"/>
          <w:lang w:val="kk-KZ"/>
        </w:rPr>
        <w:t>.</w:t>
      </w:r>
      <w:r w:rsidR="008A0651">
        <w:rPr>
          <w:b/>
          <w:sz w:val="30"/>
          <w:szCs w:val="30"/>
          <w:lang w:val="kk-KZ"/>
        </w:rPr>
        <w:t xml:space="preserve"> </w:t>
      </w:r>
      <w:r w:rsidRPr="00342959">
        <w:rPr>
          <w:sz w:val="30"/>
          <w:szCs w:val="30"/>
          <w:lang w:val="kk-KZ"/>
        </w:rPr>
        <w:t>З</w:t>
      </w:r>
      <w:r w:rsidRPr="00342959">
        <w:rPr>
          <w:sz w:val="30"/>
          <w:szCs w:val="30"/>
        </w:rPr>
        <w:t>начительную категорию среди лиц с ОВЗ и инвалидностью</w:t>
      </w:r>
      <w:r w:rsidRPr="00342959">
        <w:rPr>
          <w:sz w:val="30"/>
          <w:szCs w:val="30"/>
          <w:lang w:val="kk-KZ"/>
        </w:rPr>
        <w:t>занимают л</w:t>
      </w:r>
      <w:r w:rsidRPr="00342959">
        <w:rPr>
          <w:sz w:val="30"/>
          <w:szCs w:val="30"/>
        </w:rPr>
        <w:t>юди с различной выраженностью дефектов слуха. Нарушения слуха бывают</w:t>
      </w:r>
      <w:r w:rsidRPr="00342959">
        <w:rPr>
          <w:i/>
          <w:sz w:val="30"/>
          <w:szCs w:val="30"/>
        </w:rPr>
        <w:t>приобретенные</w:t>
      </w:r>
      <w:r w:rsidRPr="00342959">
        <w:rPr>
          <w:i/>
          <w:sz w:val="30"/>
          <w:szCs w:val="30"/>
          <w:lang w:val="kk-KZ"/>
        </w:rPr>
        <w:t xml:space="preserve"> и в</w:t>
      </w:r>
      <w:r w:rsidRPr="00342959">
        <w:rPr>
          <w:i/>
          <w:sz w:val="30"/>
          <w:szCs w:val="30"/>
        </w:rPr>
        <w:t xml:space="preserve">рожденные.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К </w:t>
      </w:r>
      <w:r w:rsidRPr="00342959">
        <w:rPr>
          <w:i/>
          <w:sz w:val="30"/>
          <w:szCs w:val="30"/>
        </w:rPr>
        <w:t>врожденным</w:t>
      </w:r>
      <w:r w:rsidRPr="00342959">
        <w:rPr>
          <w:sz w:val="30"/>
          <w:szCs w:val="30"/>
        </w:rPr>
        <w:t xml:space="preserve"> нарушениям относят: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аплазия  </w:t>
      </w:r>
      <w:r w:rsidR="004E4AD6"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наследственная аномалия  слухового органа (частичная или  полная),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нарушения в развитии среднего и наружного уха, недоразвитие внутреннего уха, отсутствие барабанной перепонки;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атрезия – заращение наружного слухового канала.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Врожденные нарушения слуха возникают как следствие различных патогенных воздействий на развивающийся плод</w:t>
      </w:r>
      <w:r w:rsidRPr="00342959">
        <w:rPr>
          <w:sz w:val="30"/>
          <w:szCs w:val="30"/>
          <w:lang w:val="kk-KZ"/>
        </w:rPr>
        <w:t xml:space="preserve">, особенно </w:t>
      </w:r>
      <w:r w:rsidRPr="00342959">
        <w:rPr>
          <w:sz w:val="30"/>
          <w:szCs w:val="30"/>
        </w:rPr>
        <w:t>первые 2-3 месяца внутриутробного развития, когда зачаток слухового анализатора наиболее чувствителен</w:t>
      </w:r>
      <w:r w:rsidRPr="00342959">
        <w:rPr>
          <w:sz w:val="30"/>
          <w:szCs w:val="30"/>
          <w:lang w:val="kk-KZ"/>
        </w:rPr>
        <w:t xml:space="preserve">, </w:t>
      </w:r>
      <w:r w:rsidRPr="00342959">
        <w:rPr>
          <w:sz w:val="30"/>
          <w:szCs w:val="30"/>
        </w:rPr>
        <w:t>также вследствие травмирования плода (ушибы, неудачное прерывание беременности и др.) или родовых травм (сдавление и деформация головки плода во время осложненных родов).</w:t>
      </w:r>
    </w:p>
    <w:p w:rsidR="000F7E50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Инфекционные заболевания занимают основное место среди факторов онтогенеза, вызывающих приобретенные нарушения слуха. </w:t>
      </w:r>
      <w:bookmarkStart w:id="4" w:name="page32"/>
      <w:bookmarkEnd w:id="4"/>
      <w:r w:rsidRPr="00342959">
        <w:rPr>
          <w:sz w:val="30"/>
          <w:szCs w:val="30"/>
        </w:rPr>
        <w:t xml:space="preserve">Необратимые нарушения слуха в раннем возрасте, вызывают осложнения </w:t>
      </w:r>
      <w:r w:rsidRPr="00342959">
        <w:rPr>
          <w:sz w:val="30"/>
          <w:szCs w:val="30"/>
        </w:rPr>
        <w:lastRenderedPageBreak/>
        <w:t>гриппа.Особенно опасна для слуха в грудном возрасте своими последствиями пневмония и отит. В раннем возрасте недостатки слуха могут проявиться как следствие заболеваний носа</w:t>
      </w:r>
      <w:r w:rsidRPr="00342959">
        <w:rPr>
          <w:sz w:val="30"/>
          <w:szCs w:val="30"/>
          <w:lang w:val="kk-KZ"/>
        </w:rPr>
        <w:t xml:space="preserve">, </w:t>
      </w:r>
      <w:r w:rsidRPr="00342959">
        <w:rPr>
          <w:sz w:val="30"/>
          <w:szCs w:val="30"/>
        </w:rPr>
        <w:t xml:space="preserve">носоглотки, вызванных непроходимостью органов среднего уха, евстахиевой трубы. </w:t>
      </w: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sz w:val="30"/>
          <w:szCs w:val="30"/>
          <w:lang w:val="kk-KZ"/>
        </w:rPr>
        <w:t>Лица с нарушениями слуха делятся:</w:t>
      </w: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E6537A" w:rsidRDefault="00E6537A" w:rsidP="00166FED">
      <w:pPr>
        <w:pStyle w:val="a7"/>
        <w:pBdr>
          <w:bottom w:val="single" w:sz="4" w:space="31" w:color="FFFFFF"/>
        </w:pBdr>
        <w:ind w:left="0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drawing>
          <wp:inline distT="0" distB="0" distL="0" distR="0">
            <wp:extent cx="6057900" cy="3200400"/>
            <wp:effectExtent l="0" t="0" r="0" b="0"/>
            <wp:docPr id="225" name="Схема 22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Глухие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это лица с тотальным отсутствием слуха, без возможности самостоятельного пользования им речевого запаса.Тотальная глухота встречается достаточно редко, обычно сохран</w:t>
      </w:r>
      <w:r w:rsidRPr="00342959">
        <w:rPr>
          <w:sz w:val="30"/>
          <w:szCs w:val="30"/>
          <w:lang w:val="kk-KZ"/>
        </w:rPr>
        <w:t>яются</w:t>
      </w:r>
      <w:r w:rsidRPr="00342959">
        <w:rPr>
          <w:sz w:val="30"/>
          <w:szCs w:val="30"/>
        </w:rPr>
        <w:t xml:space="preserve"> остаточные явления слуха.</w:t>
      </w:r>
      <w:bookmarkStart w:id="5" w:name="page33"/>
      <w:bookmarkEnd w:id="5"/>
      <w:r w:rsidRPr="00342959">
        <w:rPr>
          <w:sz w:val="30"/>
          <w:szCs w:val="30"/>
        </w:rPr>
        <w:t>Среди глухих выделяют: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i/>
          <w:sz w:val="30"/>
          <w:szCs w:val="30"/>
        </w:rPr>
        <w:t>ранооглохши</w:t>
      </w:r>
      <w:r w:rsidRPr="00342959">
        <w:rPr>
          <w:i/>
          <w:sz w:val="30"/>
          <w:szCs w:val="30"/>
          <w:lang w:val="kk-KZ"/>
        </w:rPr>
        <w:t>е</w:t>
      </w:r>
      <w:r w:rsidRPr="00342959">
        <w:rPr>
          <w:sz w:val="30"/>
          <w:szCs w:val="30"/>
          <w:lang w:val="kk-KZ"/>
        </w:rPr>
        <w:t xml:space="preserve"> -</w:t>
      </w:r>
      <w:r w:rsidRPr="00342959">
        <w:rPr>
          <w:sz w:val="30"/>
          <w:szCs w:val="30"/>
        </w:rPr>
        <w:t>лиц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 xml:space="preserve"> с двусторонним перманентным нарушением слуха, полученным либо от рождения, либо в раннем детстве до формирования речи.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i/>
          <w:sz w:val="30"/>
          <w:szCs w:val="30"/>
        </w:rPr>
        <w:t>позднооглохши</w:t>
      </w:r>
      <w:r w:rsidRPr="00342959">
        <w:rPr>
          <w:i/>
          <w:sz w:val="30"/>
          <w:szCs w:val="30"/>
          <w:lang w:val="kk-KZ"/>
        </w:rPr>
        <w:t>е</w:t>
      </w:r>
      <w:r w:rsidRPr="00342959">
        <w:rPr>
          <w:sz w:val="30"/>
          <w:szCs w:val="30"/>
          <w:lang w:val="kk-KZ"/>
        </w:rPr>
        <w:t xml:space="preserve"> -</w:t>
      </w:r>
      <w:r w:rsidRPr="00342959">
        <w:rPr>
          <w:sz w:val="30"/>
          <w:szCs w:val="30"/>
        </w:rPr>
        <w:t>лица со значительной потерей слуха, но довольно сохранной речью по причине позднего возникновения глухоты.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Слабослышащие (тугоухие)</w:t>
      </w:r>
      <w:r w:rsidRPr="00342959">
        <w:rPr>
          <w:sz w:val="30"/>
          <w:szCs w:val="30"/>
          <w:lang w:val="kk-KZ"/>
        </w:rPr>
        <w:t xml:space="preserve">- </w:t>
      </w:r>
      <w:r w:rsidRPr="00342959">
        <w:rPr>
          <w:sz w:val="30"/>
          <w:szCs w:val="30"/>
        </w:rPr>
        <w:t>лица с частичной слуховой недостаточностью, замедляющей развитие речевого аппарата, но сохраняющей возможность самостоятельного накопления речевого запаса при помощи слухового анализатора. К слабослышащим относятся лица с понижением слуха от 20 до 75 Дб.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Среди слабослышащих различают:</w:t>
      </w:r>
    </w:p>
    <w:p w:rsidR="000F7E50" w:rsidRPr="00342959" w:rsidRDefault="000F7E50" w:rsidP="00166FED">
      <w:pPr>
        <w:pStyle w:val="a7"/>
        <w:numPr>
          <w:ilvl w:val="0"/>
          <w:numId w:val="1"/>
        </w:numPr>
        <w:pBdr>
          <w:bottom w:val="single" w:sz="4" w:space="31" w:color="FFFFFF"/>
        </w:pBdr>
        <w:tabs>
          <w:tab w:val="left" w:pos="851"/>
          <w:tab w:val="left" w:pos="1134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страдающих ограниченной или глубоко недоразвитой речью;</w:t>
      </w:r>
    </w:p>
    <w:p w:rsidR="000F7E50" w:rsidRPr="00342959" w:rsidRDefault="000F7E50" w:rsidP="00166FED">
      <w:pPr>
        <w:pStyle w:val="a7"/>
        <w:numPr>
          <w:ilvl w:val="0"/>
          <w:numId w:val="1"/>
        </w:numPr>
        <w:pBdr>
          <w:bottom w:val="single" w:sz="4" w:space="31" w:color="FFFFFF"/>
        </w:pBdr>
        <w:tabs>
          <w:tab w:val="left" w:pos="851"/>
          <w:tab w:val="left" w:pos="1134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в</w:t>
      </w:r>
      <w:r w:rsidRPr="00342959">
        <w:rPr>
          <w:sz w:val="30"/>
          <w:szCs w:val="30"/>
        </w:rPr>
        <w:t>ладеющих развернутой речью с небольшими недостатками в ее грамматическом построении и ошибками в произношении и письме.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Для </w:t>
      </w:r>
      <w:r w:rsidRPr="00342959">
        <w:rPr>
          <w:sz w:val="30"/>
          <w:szCs w:val="30"/>
          <w:lang w:val="kk-KZ"/>
        </w:rPr>
        <w:t>л</w:t>
      </w:r>
      <w:r w:rsidRPr="00342959">
        <w:rPr>
          <w:sz w:val="30"/>
          <w:szCs w:val="30"/>
        </w:rPr>
        <w:t xml:space="preserve">иц с нарушениями слуха характерны нарушения процесса слушанья;ограниченное, замедленное, местами искаженное восприятие </w:t>
      </w:r>
      <w:r w:rsidRPr="00342959">
        <w:rPr>
          <w:sz w:val="30"/>
          <w:szCs w:val="30"/>
        </w:rPr>
        <w:lastRenderedPageBreak/>
        <w:t>сказанного;нарушения  процесса  говорения</w:t>
      </w:r>
      <w:r w:rsidRPr="00342959">
        <w:rPr>
          <w:sz w:val="30"/>
          <w:szCs w:val="30"/>
          <w:lang w:val="kk-KZ"/>
        </w:rPr>
        <w:t xml:space="preserve">; </w:t>
      </w:r>
      <w:r w:rsidRPr="00342959">
        <w:rPr>
          <w:sz w:val="30"/>
          <w:szCs w:val="30"/>
        </w:rPr>
        <w:t>недостаточная развитость мыслительной деятельности</w:t>
      </w:r>
      <w:r w:rsidRPr="00342959">
        <w:rPr>
          <w:sz w:val="30"/>
          <w:szCs w:val="30"/>
          <w:lang w:val="kk-KZ"/>
        </w:rPr>
        <w:t>.</w:t>
      </w:r>
    </w:p>
    <w:p w:rsidR="000F7E50" w:rsidRPr="00CF7C38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i/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Д</w:t>
      </w:r>
      <w:r w:rsidRPr="00342959">
        <w:rPr>
          <w:sz w:val="30"/>
          <w:szCs w:val="30"/>
        </w:rPr>
        <w:t>ля лиц</w:t>
      </w:r>
      <w:r w:rsidRPr="00342959">
        <w:rPr>
          <w:sz w:val="30"/>
          <w:szCs w:val="30"/>
          <w:lang w:val="kk-KZ"/>
        </w:rPr>
        <w:t xml:space="preserve"> с </w:t>
      </w:r>
      <w:r w:rsidRPr="00342959">
        <w:rPr>
          <w:sz w:val="30"/>
          <w:szCs w:val="30"/>
        </w:rPr>
        <w:t>их нарушения</w:t>
      </w:r>
      <w:r w:rsidRPr="00342959">
        <w:rPr>
          <w:sz w:val="30"/>
          <w:szCs w:val="30"/>
          <w:lang w:val="kk-KZ"/>
        </w:rPr>
        <w:t>ми</w:t>
      </w:r>
      <w:r w:rsidRPr="00342959">
        <w:rPr>
          <w:sz w:val="30"/>
          <w:szCs w:val="30"/>
        </w:rPr>
        <w:t xml:space="preserve"> слуха</w:t>
      </w:r>
      <w:r w:rsidRPr="00342959">
        <w:rPr>
          <w:sz w:val="30"/>
          <w:szCs w:val="30"/>
          <w:lang w:val="kk-KZ"/>
        </w:rPr>
        <w:t>р</w:t>
      </w:r>
      <w:r w:rsidRPr="00342959">
        <w:rPr>
          <w:sz w:val="30"/>
          <w:szCs w:val="30"/>
        </w:rPr>
        <w:t>екомендуе</w:t>
      </w:r>
      <w:r w:rsidRPr="00342959">
        <w:rPr>
          <w:sz w:val="30"/>
          <w:szCs w:val="30"/>
          <w:lang w:val="kk-KZ"/>
        </w:rPr>
        <w:t xml:space="preserve">тся следующие </w:t>
      </w:r>
      <w:r w:rsidRPr="00342959">
        <w:rPr>
          <w:sz w:val="30"/>
          <w:szCs w:val="30"/>
        </w:rPr>
        <w:t>профессии:</w:t>
      </w:r>
      <w:r w:rsidRPr="00CF7C38">
        <w:rPr>
          <w:i/>
          <w:sz w:val="30"/>
          <w:szCs w:val="30"/>
        </w:rPr>
        <w:t>слесарные работы, строительные, монтажные и ремонтно-строительные работы, производство медицинского инструмента, приборов и оборудования, электротехническое производство, производство радиоаппаратуры и аппаратуры проводной связи, производство текстильной галантереи, общие профессии деревообрабатывающих производств, производство мебели, производство часов и технических камней, ремонт часов, общие профессии производства фарфоровых, керамических, фаянсовых изделий, трикотажное производство, ручное ткачество, швейное производство, производство текстильной галантереи, меховое производство, производство кожаной обуви, кондитерское производство, производство игрушек, переплетные и отделочные процессы, общие профессии производства художественных изделий, сельское хозяйство и растениеводство, зеленое хозяйство.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Лица с нарушениями зрения</w:t>
      </w:r>
      <w:r w:rsidRPr="00342959">
        <w:rPr>
          <w:b/>
          <w:sz w:val="30"/>
          <w:szCs w:val="30"/>
          <w:lang w:val="kk-KZ"/>
        </w:rPr>
        <w:t xml:space="preserve">. </w:t>
      </w:r>
      <w:r w:rsidRPr="00342959">
        <w:rPr>
          <w:sz w:val="30"/>
          <w:szCs w:val="30"/>
        </w:rPr>
        <w:t xml:space="preserve">Нарушения зрения могут быть </w:t>
      </w:r>
      <w:r w:rsidRPr="00342959">
        <w:rPr>
          <w:i/>
          <w:sz w:val="30"/>
          <w:szCs w:val="30"/>
        </w:rPr>
        <w:t>врожденными и приобретенными</w:t>
      </w:r>
      <w:r w:rsidRPr="00342959">
        <w:rPr>
          <w:sz w:val="30"/>
          <w:szCs w:val="30"/>
        </w:rPr>
        <w:t xml:space="preserve">. </w:t>
      </w:r>
      <w:r w:rsidRPr="00342959">
        <w:rPr>
          <w:i/>
          <w:sz w:val="30"/>
          <w:szCs w:val="30"/>
        </w:rPr>
        <w:t>Врожденная</w:t>
      </w:r>
      <w:r w:rsidRPr="00342959">
        <w:rPr>
          <w:sz w:val="30"/>
          <w:szCs w:val="30"/>
        </w:rPr>
        <w:t xml:space="preserve"> слепота может возникнуть в результате повреждения или заболевания плода в период внутриутробного развития. Кроме того, слепота может быть следствием наследственной передачи некоторых дефектов зрения.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Анофтальм 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отсутствие глазных яблок, редкая врожденная аномалия органа зрения</w:t>
      </w:r>
      <w:r w:rsidRPr="00342959">
        <w:rPr>
          <w:sz w:val="30"/>
          <w:szCs w:val="30"/>
          <w:lang w:val="kk-KZ"/>
        </w:rPr>
        <w:t>, б</w:t>
      </w:r>
      <w:r w:rsidRPr="00342959">
        <w:rPr>
          <w:sz w:val="30"/>
          <w:szCs w:val="30"/>
        </w:rPr>
        <w:t xml:space="preserve">ывает чаще всего двусторонним.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i/>
          <w:sz w:val="30"/>
          <w:szCs w:val="30"/>
        </w:rPr>
        <w:t xml:space="preserve">Приобретенная слепота </w:t>
      </w:r>
      <w:r w:rsidRPr="00342959">
        <w:rPr>
          <w:sz w:val="30"/>
          <w:szCs w:val="30"/>
        </w:rPr>
        <w:t xml:space="preserve">обычно является следствием заболевания органов зрения 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сетчатки, роговицы и заболеваний </w:t>
      </w:r>
      <w:r w:rsidRPr="00342959">
        <w:rPr>
          <w:sz w:val="30"/>
          <w:szCs w:val="30"/>
          <w:lang w:val="kk-KZ"/>
        </w:rPr>
        <w:t>центральной нервной системы</w:t>
      </w:r>
      <w:r w:rsidRPr="00342959">
        <w:rPr>
          <w:sz w:val="30"/>
          <w:szCs w:val="30"/>
        </w:rPr>
        <w:t xml:space="preserve"> (менингит, опухоль мозга, менингоэнценфалит), осложнений после общих заболеваний (корь, грипп, скарлатина), травматических повреждений мозга (ранения головы, ушибы) или глаз.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В</w:t>
      </w:r>
      <w:r w:rsidRPr="00342959">
        <w:rPr>
          <w:sz w:val="30"/>
          <w:szCs w:val="30"/>
        </w:rPr>
        <w:tab/>
        <w:t>медицине</w:t>
      </w:r>
      <w:r w:rsidRPr="00342959">
        <w:rPr>
          <w:sz w:val="30"/>
          <w:szCs w:val="30"/>
        </w:rPr>
        <w:tab/>
        <w:t>различают</w:t>
      </w:r>
      <w:r w:rsidRPr="00342959">
        <w:rPr>
          <w:sz w:val="30"/>
          <w:szCs w:val="30"/>
        </w:rPr>
        <w:tab/>
      </w:r>
      <w:r w:rsidRPr="00342959">
        <w:rPr>
          <w:i/>
          <w:sz w:val="30"/>
          <w:szCs w:val="30"/>
        </w:rPr>
        <w:t>прогрессирующие и непрогрессирующие</w:t>
      </w:r>
      <w:r w:rsidRPr="00342959">
        <w:rPr>
          <w:sz w:val="30"/>
          <w:szCs w:val="30"/>
        </w:rPr>
        <w:t>нарушения</w:t>
      </w:r>
      <w:r w:rsidRPr="00342959">
        <w:rPr>
          <w:sz w:val="30"/>
          <w:szCs w:val="30"/>
        </w:rPr>
        <w:tab/>
        <w:t>зрительного</w:t>
      </w:r>
      <w:r w:rsidRPr="00342959">
        <w:rPr>
          <w:sz w:val="30"/>
          <w:szCs w:val="30"/>
          <w:lang w:val="kk-KZ"/>
        </w:rPr>
        <w:t xml:space="preserve"> а</w:t>
      </w:r>
      <w:r w:rsidRPr="00342959">
        <w:rPr>
          <w:sz w:val="30"/>
          <w:szCs w:val="30"/>
        </w:rPr>
        <w:t>нализатора.Близорукость и дальнозоркость прогрессирует при несоблюдении человеком санитарно-гигиенических условий чтения и письма.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Н</w:t>
      </w:r>
      <w:r w:rsidRPr="00342959">
        <w:rPr>
          <w:sz w:val="30"/>
          <w:szCs w:val="30"/>
        </w:rPr>
        <w:t>епрогрессирующим дефектам зрительного анализатора относят врожденные пороки - астигматизм, катаракта. Причинами этих дефектов могут стать также последствия некоторых соматических и глазных заболеваний.</w:t>
      </w:r>
    </w:p>
    <w:p w:rsidR="000F7E50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По </w:t>
      </w:r>
      <w:r w:rsidR="00CF7C38" w:rsidRPr="00342959">
        <w:rPr>
          <w:sz w:val="30"/>
          <w:szCs w:val="30"/>
        </w:rPr>
        <w:t>степен</w:t>
      </w:r>
      <w:r w:rsidR="00CF7C38">
        <w:rPr>
          <w:sz w:val="30"/>
          <w:szCs w:val="30"/>
          <w:lang w:val="kk-KZ"/>
        </w:rPr>
        <w:t>и</w:t>
      </w:r>
      <w:r w:rsidR="00CF7C38" w:rsidRPr="00342959">
        <w:rPr>
          <w:sz w:val="30"/>
          <w:szCs w:val="30"/>
        </w:rPr>
        <w:t xml:space="preserve"> снижения зрительной функции</w:t>
      </w:r>
      <w:r w:rsidR="00CF7C38">
        <w:rPr>
          <w:sz w:val="30"/>
          <w:szCs w:val="30"/>
          <w:lang w:val="kk-KZ"/>
        </w:rPr>
        <w:t xml:space="preserve"> и </w:t>
      </w:r>
      <w:r w:rsidR="00CF7C38" w:rsidRPr="00342959">
        <w:rPr>
          <w:sz w:val="30"/>
          <w:szCs w:val="30"/>
        </w:rPr>
        <w:t>врем</w:t>
      </w:r>
      <w:r w:rsidR="00CF7C38">
        <w:rPr>
          <w:sz w:val="30"/>
          <w:szCs w:val="30"/>
          <w:lang w:val="kk-KZ"/>
        </w:rPr>
        <w:t>ени</w:t>
      </w:r>
      <w:r w:rsidR="00CF7C38" w:rsidRPr="00342959">
        <w:rPr>
          <w:sz w:val="30"/>
          <w:szCs w:val="30"/>
        </w:rPr>
        <w:t xml:space="preserve"> возникновения</w:t>
      </w:r>
      <w:r w:rsidRPr="00342959">
        <w:rPr>
          <w:sz w:val="30"/>
          <w:szCs w:val="30"/>
        </w:rPr>
        <w:t xml:space="preserve"> выделяют группы:</w:t>
      </w: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</w:p>
    <w:p w:rsidR="00E6537A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  <w:r>
        <w:rPr>
          <w:b/>
          <w:noProof/>
          <w:sz w:val="30"/>
          <w:szCs w:val="30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206" o:spid="_x0000_s1068" type="#_x0000_t87" style="position:absolute;left:0;text-align:left;margin-left:117.45pt;margin-top:16.8pt;width:58.5pt;height:104.25pt;z-index:251806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"/>
        </w:pict>
      </w:r>
    </w:p>
    <w:p w:rsidR="00E6537A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  <w:r>
        <w:rPr>
          <w:b/>
          <w:noProof/>
          <w:sz w:val="30"/>
          <w:szCs w:val="30"/>
        </w:rPr>
        <w:pict>
          <v:roundrect id="AutoShape 207" o:spid="_x0000_s1031" style="position:absolute;left:0;text-align:left;margin-left:25.2pt;margin-top:7.05pt;width:84.75pt;height:82.5pt;z-index:251807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">
            <v:textbox>
              <w:txbxContent>
                <w:p w:rsidR="00662EA5" w:rsidRPr="00001A4C" w:rsidRDefault="00662EA5" w:rsidP="00E6537A">
                  <w:pPr>
                    <w:pStyle w:val="a7"/>
                    <w:pBdr>
                      <w:bottom w:val="single" w:sz="4" w:space="31" w:color="FFFFFF"/>
                    </w:pBdr>
                    <w:ind w:left="0"/>
                    <w:jc w:val="center"/>
                    <w:rPr>
                      <w:b/>
                      <w:sz w:val="16"/>
                      <w:szCs w:val="16"/>
                      <w:lang w:val="kk-KZ"/>
                    </w:rPr>
                  </w:pPr>
                </w:p>
                <w:p w:rsidR="00662EA5" w:rsidRPr="00E6537A" w:rsidRDefault="00662EA5" w:rsidP="00E6537A">
                  <w:pPr>
                    <w:pStyle w:val="a7"/>
                    <w:pBdr>
                      <w:bottom w:val="single" w:sz="4" w:space="31" w:color="FFFFFF"/>
                    </w:pBdr>
                    <w:ind w:left="0"/>
                    <w:jc w:val="center"/>
                    <w:rPr>
                      <w:b/>
                      <w:lang w:val="kk-KZ"/>
                    </w:rPr>
                  </w:pPr>
                  <w:r w:rsidRPr="00E6537A">
                    <w:rPr>
                      <w:b/>
                      <w:lang w:val="kk-KZ"/>
                    </w:rPr>
                    <w:t>По степени                             снижения</w:t>
                  </w:r>
                </w:p>
                <w:p w:rsidR="00662EA5" w:rsidRPr="00E6537A" w:rsidRDefault="00662EA5" w:rsidP="00E6537A">
                  <w:pPr>
                    <w:pStyle w:val="a7"/>
                    <w:pBdr>
                      <w:bottom w:val="single" w:sz="4" w:space="31" w:color="FFFFFF"/>
                    </w:pBdr>
                    <w:ind w:left="0"/>
                    <w:jc w:val="center"/>
                    <w:rPr>
                      <w:b/>
                      <w:lang w:val="kk-KZ"/>
                    </w:rPr>
                  </w:pPr>
                  <w:r w:rsidRPr="00E6537A">
                    <w:rPr>
                      <w:b/>
                      <w:lang w:val="kk-KZ"/>
                    </w:rPr>
                    <w:t>зрительной  фунции</w:t>
                  </w:r>
                </w:p>
              </w:txbxContent>
            </v:textbox>
          </v:roundrect>
        </w:pict>
      </w:r>
    </w:p>
    <w:p w:rsidR="00E6537A" w:rsidRPr="00E6537A" w:rsidRDefault="00E6537A" w:rsidP="00166FED">
      <w:pPr>
        <w:pStyle w:val="a7"/>
        <w:pBdr>
          <w:bottom w:val="single" w:sz="4" w:space="31" w:color="FFFFFF"/>
        </w:pBdr>
        <w:ind w:left="0"/>
        <w:jc w:val="both"/>
        <w:rPr>
          <w:b/>
          <w:sz w:val="30"/>
          <w:szCs w:val="30"/>
          <w:lang w:val="kk-KZ"/>
        </w:rPr>
      </w:pPr>
      <w:r w:rsidRPr="00E6537A">
        <w:rPr>
          <w:b/>
          <w:sz w:val="30"/>
          <w:szCs w:val="30"/>
        </w:rPr>
        <w:t>Слепые (незрячие)</w:t>
      </w:r>
    </w:p>
    <w:p w:rsidR="00E6537A" w:rsidRPr="00E6537A" w:rsidRDefault="00E6537A" w:rsidP="00166FED">
      <w:pPr>
        <w:pStyle w:val="a7"/>
        <w:pBdr>
          <w:bottom w:val="single" w:sz="4" w:space="31" w:color="FFFFFF"/>
        </w:pBdr>
        <w:ind w:left="0"/>
        <w:jc w:val="both"/>
        <w:rPr>
          <w:sz w:val="30"/>
          <w:szCs w:val="30"/>
          <w:lang w:val="kk-KZ"/>
        </w:rPr>
      </w:pPr>
    </w:p>
    <w:p w:rsidR="00E6537A" w:rsidRDefault="00E6537A" w:rsidP="00166FED">
      <w:pPr>
        <w:pStyle w:val="a7"/>
        <w:pBdr>
          <w:bottom w:val="single" w:sz="4" w:space="31" w:color="FFFFFF"/>
        </w:pBdr>
        <w:ind w:left="0"/>
        <w:jc w:val="both"/>
        <w:rPr>
          <w:b/>
          <w:sz w:val="30"/>
          <w:szCs w:val="30"/>
          <w:lang w:val="kk-KZ"/>
        </w:rPr>
      </w:pPr>
    </w:p>
    <w:p w:rsidR="00E6537A" w:rsidRDefault="00E6537A" w:rsidP="00166FED">
      <w:pPr>
        <w:pStyle w:val="a7"/>
        <w:pBdr>
          <w:bottom w:val="single" w:sz="4" w:space="31" w:color="FFFFFF"/>
        </w:pBdr>
        <w:ind w:left="0"/>
        <w:jc w:val="both"/>
        <w:rPr>
          <w:b/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Слабовидящие</w:t>
      </w: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</w:p>
    <w:p w:rsid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</w:p>
    <w:p w:rsidR="00E6537A" w:rsidRPr="00E6537A" w:rsidRDefault="00E6537A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b/>
          <w:sz w:val="30"/>
          <w:szCs w:val="30"/>
          <w:lang w:val="kk-KZ"/>
        </w:rPr>
      </w:pP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 xml:space="preserve">Слепые (незрячие) 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лиц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 xml:space="preserve"> с нарушениями зрения, у которых полностью отсутствуют зрительные ощущения, имеется светоощущение или остаточное зрение.По степени нарушения зрения различают лиц с абсолютной слепотой на оба глаза, при которой полностью утрачиваются зрительные восприятия, и лиц практически слепых, у которых имеется светоощущение или остаточное зрение, позволяющее воспринимать свет, цвет, контуры предметов.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Слабовидящие</w:t>
      </w:r>
      <w:r w:rsidRPr="00342959">
        <w:rPr>
          <w:sz w:val="30"/>
          <w:szCs w:val="30"/>
          <w:lang w:val="kk-KZ"/>
        </w:rPr>
        <w:t xml:space="preserve">- </w:t>
      </w:r>
      <w:r w:rsidRPr="00342959">
        <w:rPr>
          <w:sz w:val="30"/>
          <w:szCs w:val="30"/>
        </w:rPr>
        <w:t xml:space="preserve">категория лиц с нарушениями зрения, имеющих остроту зрения от 0,05 до 0,2 на лучшем глазу с коррекцией обычными очками.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В</w:t>
      </w:r>
      <w:r w:rsidRPr="00342959">
        <w:rPr>
          <w:sz w:val="30"/>
          <w:szCs w:val="30"/>
        </w:rPr>
        <w:t>ыделяют следующие категории лиц с недостатками зрения: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слепорожденные;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рано ослепшие;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лишившиеся зрения после трех лет.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Слепорожденные</w:t>
      </w:r>
      <w:r w:rsidRPr="00342959">
        <w:rPr>
          <w:sz w:val="30"/>
          <w:szCs w:val="30"/>
          <w:lang w:val="kk-KZ"/>
        </w:rPr>
        <w:t xml:space="preserve"> - и</w:t>
      </w:r>
      <w:r w:rsidRPr="00342959">
        <w:rPr>
          <w:sz w:val="30"/>
          <w:szCs w:val="30"/>
        </w:rPr>
        <w:t>х психическое развитие идет по тем же закономерностям что иразвитие зрячих детей, но отсутствие визуальной ориентировки сказывается наиболее заметно на двигательной сфере. Они не имеют в своей памяти тех зрительных образов, которыми обладают ослепшие. Развитие внимани</w:t>
      </w:r>
      <w:r w:rsidR="00C547A7">
        <w:rPr>
          <w:sz w:val="30"/>
          <w:szCs w:val="30"/>
          <w:lang w:val="kk-KZ"/>
        </w:rPr>
        <w:t>я</w:t>
      </w:r>
      <w:r w:rsidRPr="00342959">
        <w:rPr>
          <w:sz w:val="30"/>
          <w:szCs w:val="30"/>
        </w:rPr>
        <w:t>, памят</w:t>
      </w:r>
      <w:r w:rsidR="00C547A7">
        <w:rPr>
          <w:sz w:val="30"/>
          <w:szCs w:val="30"/>
          <w:lang w:val="kk-KZ"/>
        </w:rPr>
        <w:t>и</w:t>
      </w:r>
      <w:r w:rsidRPr="00342959">
        <w:rPr>
          <w:sz w:val="30"/>
          <w:szCs w:val="30"/>
        </w:rPr>
        <w:t>, реч</w:t>
      </w:r>
      <w:r w:rsidR="00C547A7">
        <w:rPr>
          <w:sz w:val="30"/>
          <w:szCs w:val="30"/>
          <w:lang w:val="kk-KZ"/>
        </w:rPr>
        <w:t>и</w:t>
      </w:r>
      <w:r w:rsidRPr="00342959">
        <w:rPr>
          <w:sz w:val="30"/>
          <w:szCs w:val="30"/>
        </w:rPr>
        <w:t>, логическо</w:t>
      </w:r>
      <w:r w:rsidR="00C547A7">
        <w:rPr>
          <w:sz w:val="30"/>
          <w:szCs w:val="30"/>
          <w:lang w:val="kk-KZ"/>
        </w:rPr>
        <w:t>го</w:t>
      </w:r>
      <w:r w:rsidRPr="00342959">
        <w:rPr>
          <w:sz w:val="30"/>
          <w:szCs w:val="30"/>
        </w:rPr>
        <w:t xml:space="preserve"> мышлени</w:t>
      </w:r>
      <w:r w:rsidR="00C547A7">
        <w:rPr>
          <w:sz w:val="30"/>
          <w:szCs w:val="30"/>
          <w:lang w:val="kk-KZ"/>
        </w:rPr>
        <w:t>я</w:t>
      </w:r>
      <w:r w:rsidRPr="00342959">
        <w:rPr>
          <w:sz w:val="30"/>
          <w:szCs w:val="30"/>
        </w:rPr>
        <w:t xml:space="preserve"> у слепорожденных протекает в норме. </w:t>
      </w:r>
      <w:bookmarkStart w:id="6" w:name="page43"/>
      <w:bookmarkEnd w:id="6"/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 xml:space="preserve">Ослепшие </w:t>
      </w:r>
      <w:r w:rsidRPr="00342959">
        <w:rPr>
          <w:sz w:val="30"/>
          <w:szCs w:val="30"/>
        </w:rPr>
        <w:t xml:space="preserve">отличаются от слепорожденных временем потери зрения: чем позже теряетзрение человек, тем больше у него накопительный объем зрительных представлений, которые обычно воссоздаются за счет словесных описаний. </w:t>
      </w:r>
    </w:p>
    <w:p w:rsidR="000F7E50" w:rsidRPr="00723F7F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i/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Р</w:t>
      </w:r>
      <w:r w:rsidRPr="00342959">
        <w:rPr>
          <w:sz w:val="30"/>
          <w:szCs w:val="30"/>
        </w:rPr>
        <w:t xml:space="preserve">екомендуемые профессии для лиц </w:t>
      </w:r>
      <w:r w:rsidRPr="00342959">
        <w:rPr>
          <w:sz w:val="30"/>
          <w:szCs w:val="30"/>
          <w:lang w:val="kk-KZ"/>
        </w:rPr>
        <w:t>с</w:t>
      </w:r>
      <w:r w:rsidRPr="00342959">
        <w:rPr>
          <w:sz w:val="30"/>
          <w:szCs w:val="30"/>
        </w:rPr>
        <w:t xml:space="preserve"> нарушения органов зрения: </w:t>
      </w:r>
      <w:r w:rsidRPr="00723F7F">
        <w:rPr>
          <w:i/>
          <w:sz w:val="30"/>
          <w:szCs w:val="30"/>
        </w:rPr>
        <w:t>эксплуатация оборудования электростанций и сетей, обслуживание потребителей энергии, строительные, монтажные и ремонтно-строительные</w:t>
      </w:r>
      <w:r w:rsidRPr="00723F7F">
        <w:rPr>
          <w:i/>
          <w:sz w:val="30"/>
          <w:szCs w:val="30"/>
          <w:lang w:val="kk-KZ"/>
        </w:rPr>
        <w:t xml:space="preserve"> работы</w:t>
      </w:r>
      <w:r w:rsidRPr="00723F7F">
        <w:rPr>
          <w:i/>
          <w:sz w:val="30"/>
          <w:szCs w:val="30"/>
        </w:rPr>
        <w:t>,</w:t>
      </w:r>
      <w:bookmarkStart w:id="7" w:name="page48"/>
      <w:bookmarkEnd w:id="7"/>
      <w:r w:rsidRPr="00723F7F">
        <w:rPr>
          <w:i/>
          <w:sz w:val="30"/>
          <w:szCs w:val="30"/>
        </w:rPr>
        <w:t>производствомедицинского</w:t>
      </w:r>
      <w:r w:rsidRPr="00723F7F">
        <w:rPr>
          <w:i/>
          <w:sz w:val="30"/>
          <w:szCs w:val="30"/>
        </w:rPr>
        <w:tab/>
        <w:t>инструмента,общиепрофессиидеревообрабатывающих производств, трикотажное производство, производство кожаной обуви, кожгалантерейное производство, швейное производство, переплетные и отделочные процессы, производство игрушек, производство художественных изделий из кожи и меха, зеленое хозяйство, связь, сельское хозяйство, животноводство, растениеводство, хранение и переработка сельскохозяйственных продуктов.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>Лица с нарушением опорно-двигательной системы (ОДС)</w:t>
      </w:r>
      <w:r w:rsidRPr="00342959">
        <w:rPr>
          <w:b/>
          <w:sz w:val="30"/>
          <w:szCs w:val="30"/>
          <w:lang w:val="kk-KZ"/>
        </w:rPr>
        <w:t xml:space="preserve">. </w:t>
      </w:r>
      <w:r w:rsidR="004E4AD6" w:rsidRPr="00342959">
        <w:rPr>
          <w:sz w:val="30"/>
          <w:szCs w:val="30"/>
          <w:lang w:val="kk-KZ"/>
        </w:rPr>
        <w:t>К ним относятся:д</w:t>
      </w:r>
      <w:r w:rsidRPr="00342959">
        <w:rPr>
          <w:sz w:val="30"/>
          <w:szCs w:val="30"/>
        </w:rPr>
        <w:t xml:space="preserve">вигательный дефект (задержка формирования, недоразвитие, </w:t>
      </w:r>
      <w:r w:rsidRPr="00342959">
        <w:rPr>
          <w:sz w:val="30"/>
          <w:szCs w:val="30"/>
        </w:rPr>
        <w:lastRenderedPageBreak/>
        <w:t>нарушение или утрата двигательных функций)</w:t>
      </w:r>
      <w:r w:rsidRPr="00342959">
        <w:rPr>
          <w:sz w:val="30"/>
          <w:szCs w:val="30"/>
          <w:lang w:val="kk-KZ"/>
        </w:rPr>
        <w:t>,</w:t>
      </w:r>
      <w:r w:rsidRPr="00342959">
        <w:rPr>
          <w:sz w:val="30"/>
          <w:szCs w:val="30"/>
        </w:rPr>
        <w:t xml:space="preserve"> детские церебральные параличи (далее ДЦП) и спинальные, а также ампутационные нарушения ОДС.У лиц данной категории двигательные расстройства, как правило, сочетаются с психическими и речевыми нарушениями.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001A4C">
        <w:rPr>
          <w:sz w:val="30"/>
          <w:szCs w:val="30"/>
        </w:rPr>
        <w:t>ДЦП</w:t>
      </w:r>
      <w:r w:rsidR="00214BDC" w:rsidRPr="00342959">
        <w:rPr>
          <w:sz w:val="30"/>
          <w:szCs w:val="30"/>
          <w:lang w:val="kk-KZ"/>
        </w:rPr>
        <w:t xml:space="preserve"> -</w:t>
      </w:r>
      <w:r w:rsidRPr="00342959">
        <w:rPr>
          <w:sz w:val="30"/>
          <w:szCs w:val="30"/>
        </w:rPr>
        <w:t xml:space="preserve"> одно из самых распространенных заболеваний нервной системы. Сам термин ДЦП – это не единое заболевание, оно объединяет в себе группу состояний характеризующийся: общими проявлениями, происхождением, влиянием на развитие ребенка, временем возникновения и т.д. Среди причин ДЦП могут быть различные неблагоприятные факторы, воздействующие во внутриутробном (пренатальном) периоде, в момент родов (натальном) или на первом году жизни (ранний постнатальный).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i/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 xml:space="preserve">В </w:t>
      </w:r>
      <w:r w:rsidRPr="00342959">
        <w:rPr>
          <w:sz w:val="30"/>
          <w:szCs w:val="30"/>
        </w:rPr>
        <w:t xml:space="preserve">зависимости от тяжести и распространенности различают следующие 5 форм церебральных параличей: </w:t>
      </w:r>
      <w:r w:rsidRPr="00342959">
        <w:rPr>
          <w:i/>
          <w:sz w:val="30"/>
          <w:szCs w:val="30"/>
        </w:rPr>
        <w:t>спастическую диплегию, гемипаретическую форму, двойную гемиплегию, гиперкенетическую форму и атонически-астатическую</w:t>
      </w:r>
      <w:r w:rsidR="00214BDC" w:rsidRPr="00342959">
        <w:rPr>
          <w:i/>
          <w:sz w:val="30"/>
          <w:szCs w:val="30"/>
          <w:lang w:val="kk-KZ"/>
        </w:rPr>
        <w:t xml:space="preserve"> форму</w:t>
      </w:r>
      <w:r w:rsidRPr="00342959">
        <w:rPr>
          <w:i/>
          <w:sz w:val="30"/>
          <w:szCs w:val="30"/>
        </w:rPr>
        <w:t>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Спастическаядиплегия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тетрапарез, при котором парез ног более глубок, чем парез рук.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Двойная гемиплегия</w:t>
      </w:r>
      <w:r w:rsidRPr="00342959">
        <w:rPr>
          <w:sz w:val="30"/>
          <w:szCs w:val="30"/>
          <w:lang w:val="kk-KZ"/>
        </w:rPr>
        <w:t xml:space="preserve"> - </w:t>
      </w:r>
      <w:r w:rsidRPr="00342959">
        <w:rPr>
          <w:sz w:val="30"/>
          <w:szCs w:val="30"/>
        </w:rPr>
        <w:t>тетрапарез, причем степень нарушения функций верхних и нижних конечностей одинаково тяжела или же преобладает паралич верхних конечностей.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Гемипаретическая форма 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парезы одной стороны тела. Как правило, значительно более тяжелы парезы верхней конечности.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Гиперкинетическая форма характеризуется преимущественным поражением подкорковых образований при резус-конфликтной беременности.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Атонически-астатическая</w:t>
      </w:r>
      <w:r w:rsidR="00C768AD" w:rsidRPr="00342959">
        <w:rPr>
          <w:sz w:val="30"/>
          <w:szCs w:val="30"/>
          <w:lang w:val="kk-KZ"/>
        </w:rPr>
        <w:t xml:space="preserve">форма </w:t>
      </w:r>
      <w:r w:rsidRPr="00342959">
        <w:rPr>
          <w:sz w:val="30"/>
          <w:szCs w:val="30"/>
          <w:lang w:val="kk-KZ"/>
        </w:rPr>
        <w:t>х</w:t>
      </w:r>
      <w:r w:rsidRPr="00342959">
        <w:rPr>
          <w:sz w:val="30"/>
          <w:szCs w:val="30"/>
        </w:rPr>
        <w:t xml:space="preserve">арактеризуется мышечной гипотонией. У таких больных резко страдают статические функции: они не могут стоять, держать голову, сидеть, ходить, сохраняя равновесие. Часты речевые нарушения (мозжечковая или псевдобульбарная дизартрия). </w:t>
      </w: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Основные двигательные нарушения:</w:t>
      </w:r>
      <w:bookmarkStart w:id="8" w:name="page51"/>
      <w:bookmarkEnd w:id="8"/>
    </w:p>
    <w:p w:rsidR="00001A4C" w:rsidRDefault="00001A4C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001A4C" w:rsidRDefault="00001A4C" w:rsidP="00166FED">
      <w:pPr>
        <w:pStyle w:val="a7"/>
        <w:pBdr>
          <w:bottom w:val="single" w:sz="4" w:space="31" w:color="FFFFFF"/>
        </w:pBdr>
        <w:ind w:left="0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5924550" cy="3200400"/>
            <wp:effectExtent l="0" t="0" r="0" b="0"/>
            <wp:docPr id="245" name="Схема 2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001A4C" w:rsidRDefault="00001A4C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0F7E50" w:rsidRPr="00342959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При тяжелом поражении нижних и верхних конечностей обнаруживаются трудности овладения определенными предметно-практическими действиями. </w:t>
      </w:r>
      <w:r w:rsidRPr="00342959">
        <w:rPr>
          <w:sz w:val="30"/>
          <w:szCs w:val="30"/>
          <w:lang w:val="kk-KZ"/>
        </w:rPr>
        <w:t>Н</w:t>
      </w:r>
      <w:r w:rsidRPr="00342959">
        <w:rPr>
          <w:sz w:val="30"/>
          <w:szCs w:val="30"/>
        </w:rPr>
        <w:t>арушения опорно-двигательной системыпроявляются в расстройстве и сужении объема внимания и памяти, превалирование слуховой памяти над зрительной</w:t>
      </w:r>
      <w:r w:rsidRPr="00342959">
        <w:rPr>
          <w:sz w:val="30"/>
          <w:szCs w:val="30"/>
          <w:lang w:val="kk-KZ"/>
        </w:rPr>
        <w:t xml:space="preserve">, также </w:t>
      </w:r>
      <w:r w:rsidRPr="00342959">
        <w:rPr>
          <w:sz w:val="30"/>
          <w:szCs w:val="30"/>
        </w:rPr>
        <w:t>нарушения пространственной ориентации, слуха, зрения, чувствительности</w:t>
      </w:r>
      <w:r w:rsidRPr="00342959">
        <w:rPr>
          <w:sz w:val="30"/>
          <w:szCs w:val="30"/>
          <w:lang w:val="kk-KZ"/>
        </w:rPr>
        <w:t>.</w:t>
      </w:r>
      <w:bookmarkStart w:id="9" w:name="page54"/>
      <w:bookmarkStart w:id="10" w:name="page57"/>
      <w:bookmarkEnd w:id="9"/>
      <w:bookmarkEnd w:id="10"/>
    </w:p>
    <w:p w:rsidR="00C768AD" w:rsidRPr="00723F7F" w:rsidRDefault="000F7E50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i/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Р</w:t>
      </w:r>
      <w:r w:rsidRPr="00342959">
        <w:rPr>
          <w:sz w:val="30"/>
          <w:szCs w:val="30"/>
        </w:rPr>
        <w:t>екомендуемые профессии для лиц</w:t>
      </w:r>
      <w:r w:rsidRPr="00342959">
        <w:rPr>
          <w:sz w:val="30"/>
          <w:szCs w:val="30"/>
          <w:lang w:val="kk-KZ"/>
        </w:rPr>
        <w:t xml:space="preserve"> с</w:t>
      </w:r>
      <w:r w:rsidRPr="00342959">
        <w:rPr>
          <w:sz w:val="30"/>
          <w:szCs w:val="30"/>
        </w:rPr>
        <w:t xml:space="preserve"> нарушениями опорно-двигательного аппарата: </w:t>
      </w:r>
      <w:r w:rsidRPr="00723F7F">
        <w:rPr>
          <w:i/>
          <w:sz w:val="30"/>
          <w:szCs w:val="30"/>
        </w:rPr>
        <w:t>слесарные и слесарно-сборочные работы, строительные, монтажные и ремонтно-строительные работы, эксплуатация оборудования электростанций и сетей, обслуживание потребителей энергии, производство часов и технических камней, ремонт часов, электротехническое производство, общие профессии деревообрабатывающих производств, производство мебели, народные художественные промыслы</w:t>
      </w:r>
      <w:r w:rsidRPr="00723F7F">
        <w:rPr>
          <w:i/>
          <w:sz w:val="30"/>
          <w:szCs w:val="30"/>
          <w:lang w:val="kk-KZ"/>
        </w:rPr>
        <w:t>, р</w:t>
      </w:r>
      <w:r w:rsidRPr="00723F7F">
        <w:rPr>
          <w:i/>
          <w:sz w:val="30"/>
          <w:szCs w:val="30"/>
        </w:rPr>
        <w:t>учное ткачество, производство кожаной обуви, кожгалантерейное производство, швейное производство, связь, переплетные и отделочные процессы, производство музыкальных инструментов, производство игрушек, общие профессии производства художественных изделий, производство медицинского инструмента, приборов и оборудования сельское хозяйство, животноводство, растениеводство, производствоконсервов, крахмально-паточное производство.</w:t>
      </w:r>
    </w:p>
    <w:p w:rsidR="00C768AD" w:rsidRPr="00342959" w:rsidRDefault="00214BDC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bCs/>
          <w:sz w:val="30"/>
          <w:szCs w:val="30"/>
          <w:lang w:val="kk-KZ"/>
        </w:rPr>
        <w:t>У</w:t>
      </w:r>
      <w:r w:rsidR="00C768AD" w:rsidRPr="00342959">
        <w:rPr>
          <w:b/>
          <w:bCs/>
          <w:sz w:val="30"/>
          <w:szCs w:val="30"/>
        </w:rPr>
        <w:t>мственная отст</w:t>
      </w:r>
      <w:r w:rsidRPr="00342959">
        <w:rPr>
          <w:b/>
          <w:bCs/>
          <w:sz w:val="30"/>
          <w:szCs w:val="30"/>
          <w:lang w:val="kk-KZ"/>
        </w:rPr>
        <w:t>а</w:t>
      </w:r>
      <w:r w:rsidR="00C768AD" w:rsidRPr="00342959">
        <w:rPr>
          <w:b/>
          <w:bCs/>
          <w:sz w:val="30"/>
          <w:szCs w:val="30"/>
        </w:rPr>
        <w:t>лость</w:t>
      </w:r>
      <w:r w:rsidRPr="00342959">
        <w:rPr>
          <w:b/>
          <w:bCs/>
          <w:sz w:val="30"/>
          <w:szCs w:val="30"/>
          <w:lang w:val="kk-KZ"/>
        </w:rPr>
        <w:t xml:space="preserve">. </w:t>
      </w:r>
      <w:r w:rsidRPr="00342959">
        <w:rPr>
          <w:sz w:val="30"/>
          <w:szCs w:val="30"/>
        </w:rPr>
        <w:t xml:space="preserve">Умственная отсталость рассматривается, как нервно-психическое расстройство. </w:t>
      </w:r>
      <w:r w:rsidRPr="00342959">
        <w:rPr>
          <w:bCs/>
          <w:sz w:val="30"/>
          <w:szCs w:val="30"/>
          <w:lang w:val="kk-KZ"/>
        </w:rPr>
        <w:t>В</w:t>
      </w:r>
      <w:r w:rsidR="00C768AD" w:rsidRPr="00342959">
        <w:rPr>
          <w:sz w:val="30"/>
          <w:szCs w:val="30"/>
        </w:rPr>
        <w:t xml:space="preserve">рождённая или приобретённая задержка либо неполное развитие </w:t>
      </w:r>
      <w:hyperlink r:id="rId24" w:tooltip="Психика" w:history="1">
        <w:r w:rsidR="00C768AD" w:rsidRPr="00342959">
          <w:rPr>
            <w:rStyle w:val="a6"/>
            <w:color w:val="auto"/>
            <w:sz w:val="30"/>
            <w:szCs w:val="30"/>
            <w:u w:val="none"/>
          </w:rPr>
          <w:t>психики</w:t>
        </w:r>
      </w:hyperlink>
      <w:r w:rsidR="00C768AD" w:rsidRPr="00342959">
        <w:rPr>
          <w:sz w:val="30"/>
          <w:szCs w:val="30"/>
        </w:rPr>
        <w:t xml:space="preserve">, проявляющаяся нарушением </w:t>
      </w:r>
      <w:hyperlink r:id="rId25" w:history="1">
        <w:r w:rsidR="00C768AD" w:rsidRPr="00342959">
          <w:rPr>
            <w:rStyle w:val="a6"/>
            <w:color w:val="auto"/>
            <w:sz w:val="30"/>
            <w:szCs w:val="30"/>
            <w:u w:val="none"/>
          </w:rPr>
          <w:t>интеллекта</w:t>
        </w:r>
      </w:hyperlink>
      <w:r w:rsidR="00C768AD" w:rsidRPr="00342959">
        <w:rPr>
          <w:sz w:val="30"/>
          <w:szCs w:val="30"/>
        </w:rPr>
        <w:t xml:space="preserve">, вызванная </w:t>
      </w:r>
      <w:hyperlink r:id="rId26" w:tooltip="Патология" w:history="1">
        <w:r w:rsidR="00C768AD" w:rsidRPr="00342959">
          <w:rPr>
            <w:rStyle w:val="a6"/>
            <w:color w:val="auto"/>
            <w:sz w:val="30"/>
            <w:szCs w:val="30"/>
            <w:u w:val="none"/>
          </w:rPr>
          <w:t>патологией</w:t>
        </w:r>
      </w:hyperlink>
      <w:hyperlink r:id="rId27" w:tooltip="Головной мозг" w:history="1">
        <w:r w:rsidR="00C768AD" w:rsidRPr="00342959">
          <w:rPr>
            <w:rStyle w:val="a6"/>
            <w:color w:val="auto"/>
            <w:sz w:val="30"/>
            <w:szCs w:val="30"/>
            <w:u w:val="none"/>
          </w:rPr>
          <w:t>головного мозга</w:t>
        </w:r>
      </w:hyperlink>
      <w:r w:rsidR="00C768AD" w:rsidRPr="00342959">
        <w:rPr>
          <w:sz w:val="30"/>
          <w:szCs w:val="30"/>
        </w:rPr>
        <w:t xml:space="preserve"> и ведущая к </w:t>
      </w:r>
      <w:hyperlink r:id="rId28" w:tooltip="Социальная дезадаптация" w:history="1">
        <w:r w:rsidR="00C768AD" w:rsidRPr="00342959">
          <w:rPr>
            <w:rStyle w:val="a6"/>
            <w:color w:val="auto"/>
            <w:sz w:val="30"/>
            <w:szCs w:val="30"/>
            <w:u w:val="none"/>
          </w:rPr>
          <w:t>социальной дезадаптации</w:t>
        </w:r>
      </w:hyperlink>
      <w:r w:rsidR="00C768AD" w:rsidRPr="00342959">
        <w:rPr>
          <w:sz w:val="30"/>
          <w:szCs w:val="30"/>
        </w:rPr>
        <w:t xml:space="preserve">. </w:t>
      </w:r>
    </w:p>
    <w:p w:rsidR="00C768AD" w:rsidRPr="00342959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lastRenderedPageBreak/>
        <w:t xml:space="preserve">Нарушения нервно-психического развития могут включать в себя одно или более из следующих расстройств: снижение внимания, памяти, восприятия, речи, неспособность решать проблемы или нарушения социального взаимодействия. </w:t>
      </w:r>
    </w:p>
    <w:p w:rsidR="00C768AD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Прежде выделяли три степени тяжести умственной отсталости:</w:t>
      </w:r>
    </w:p>
    <w:p w:rsidR="00723F7F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utoShape 211" o:spid="_x0000_s1067" type="#_x0000_t67" style="position:absolute;left:0;text-align:left;margin-left:111.45pt;margin-top:4.8pt;width:254.25pt;height:15.75pt;z-index:251811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" fillcolor="#b2a1c7 [1943]" strokecolor="#b2a1c7 [1943]" strokeweight="1pt">
            <v:fill color2="#e5dfec [663]" angle="135" focus="50%" type="gradient"/>
            <v:shadow on="t" color="#3f3151 [1607]" opacity=".5" offset="1pt"/>
            <v:textbox style="layout-flow:vertical-ideographic"/>
          </v:shape>
        </w:pict>
      </w:r>
    </w:p>
    <w:p w:rsidR="00723F7F" w:rsidRDefault="003F10CB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>
        <w:rPr>
          <w:noProof/>
          <w:sz w:val="30"/>
          <w:szCs w:val="30"/>
        </w:rPr>
        <w:pict>
          <v:roundrect id="AutoShape 208" o:spid="_x0000_s1032" style="position:absolute;left:0;text-align:left;margin-left:16.2pt;margin-top:13.05pt;width:130.5pt;height:114.75pt;z-index:251808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" fillcolor="#92cddc [1944]" strokecolor="#4bacc6 [3208]" strokeweight="1pt">
            <v:fill color2="#4bacc6 [3208]" focus="50%" type="gradient"/>
            <v:shadow on="t" color="#205867 [1608]" offset="1pt"/>
            <v:textbox>
              <w:txbxContent>
                <w:p w:rsidR="00662EA5" w:rsidRPr="00723F7F" w:rsidRDefault="00662EA5" w:rsidP="00723F7F">
                  <w:pPr>
                    <w:spacing w:after="0" w:line="240" w:lineRule="auto"/>
                    <w:rPr>
                      <w:bCs/>
                      <w:sz w:val="18"/>
                      <w:szCs w:val="18"/>
                      <w:lang w:val="kk-KZ"/>
                    </w:rPr>
                  </w:pPr>
                </w:p>
                <w:p w:rsidR="00662EA5" w:rsidRPr="00723F7F" w:rsidRDefault="00662EA5" w:rsidP="00723F7F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723F7F">
                    <w:rPr>
                      <w:b/>
                      <w:bCs/>
                      <w:sz w:val="30"/>
                      <w:szCs w:val="30"/>
                      <w:lang w:val="kk-KZ"/>
                    </w:rPr>
                    <w:t>Г</w:t>
                  </w:r>
                  <w:r w:rsidRPr="00723F7F">
                    <w:rPr>
                      <w:b/>
                      <w:bCs/>
                      <w:sz w:val="30"/>
                      <w:szCs w:val="30"/>
                    </w:rPr>
                    <w:t xml:space="preserve">лубокая умственная отсталость </w:t>
                  </w:r>
                  <w:r w:rsidRPr="00723F7F">
                    <w:rPr>
                      <w:b/>
                      <w:sz w:val="30"/>
                      <w:szCs w:val="30"/>
                      <w:lang w:val="kk-KZ"/>
                    </w:rPr>
                    <w:t>(и</w:t>
                  </w:r>
                  <w:r w:rsidRPr="00723F7F">
                    <w:rPr>
                      <w:b/>
                      <w:sz w:val="30"/>
                      <w:szCs w:val="30"/>
                    </w:rPr>
                    <w:t>диотия</w:t>
                  </w:r>
                  <w:r w:rsidRPr="00723F7F">
                    <w:rPr>
                      <w:b/>
                      <w:sz w:val="30"/>
                      <w:szCs w:val="30"/>
                      <w:lang w:val="kk-KZ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sz w:val="30"/>
          <w:szCs w:val="30"/>
        </w:rPr>
        <w:pict>
          <v:roundrect id="AutoShape 210" o:spid="_x0000_s1033" style="position:absolute;left:0;text-align:left;margin-left:174.45pt;margin-top:13.05pt;width:138.75pt;height:114.75pt;z-index:251810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" fillcolor="#92cddc [1944]" strokecolor="#4bacc6 [3208]" strokeweight="1pt">
            <v:fill color2="#4bacc6 [3208]" focus="50%" type="gradient"/>
            <v:shadow on="t" color="#205867 [1608]" offset="1pt"/>
            <v:textbox>
              <w:txbxContent>
                <w:p w:rsidR="00662EA5" w:rsidRPr="00723F7F" w:rsidRDefault="00662EA5" w:rsidP="00723F7F">
                  <w:pPr>
                    <w:spacing w:after="0" w:line="240" w:lineRule="auto"/>
                    <w:rPr>
                      <w:bCs/>
                      <w:sz w:val="18"/>
                      <w:szCs w:val="18"/>
                      <w:lang w:val="kk-KZ"/>
                    </w:rPr>
                  </w:pPr>
                </w:p>
                <w:p w:rsidR="00662EA5" w:rsidRPr="00723F7F" w:rsidRDefault="00662EA5" w:rsidP="00723F7F">
                  <w:pPr>
                    <w:spacing w:after="0" w:line="240" w:lineRule="auto"/>
                    <w:ind w:right="-145"/>
                    <w:jc w:val="center"/>
                    <w:rPr>
                      <w:b/>
                    </w:rPr>
                  </w:pPr>
                  <w:r w:rsidRPr="00723F7F">
                    <w:rPr>
                      <w:b/>
                      <w:bCs/>
                      <w:sz w:val="30"/>
                      <w:szCs w:val="30"/>
                      <w:lang w:val="kk-KZ"/>
                    </w:rPr>
                    <w:t>Тяжел</w:t>
                  </w:r>
                  <w:r w:rsidRPr="00723F7F">
                    <w:rPr>
                      <w:b/>
                      <w:bCs/>
                      <w:sz w:val="30"/>
                      <w:szCs w:val="30"/>
                    </w:rPr>
                    <w:t xml:space="preserve">ая умственная отсталость </w:t>
                  </w:r>
                  <w:r w:rsidRPr="00723F7F">
                    <w:rPr>
                      <w:b/>
                      <w:sz w:val="30"/>
                      <w:szCs w:val="30"/>
                      <w:lang w:val="kk-KZ"/>
                    </w:rPr>
                    <w:t>(имбецильность</w:t>
                  </w:r>
                  <w:r>
                    <w:rPr>
                      <w:b/>
                      <w:sz w:val="30"/>
                      <w:szCs w:val="30"/>
                      <w:lang w:val="kk-KZ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sz w:val="30"/>
          <w:szCs w:val="30"/>
        </w:rPr>
        <w:pict>
          <v:roundrect id="AutoShape 209" o:spid="_x0000_s1034" style="position:absolute;left:0;text-align:left;margin-left:337.95pt;margin-top:13.05pt;width:123pt;height:114.75pt;z-index:2518092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" fillcolor="#92cddc [1944]" strokecolor="#4bacc6 [3208]" strokeweight="1pt">
            <v:fill color2="#4bacc6 [3208]" focus="50%" type="gradient"/>
            <v:shadow on="t" color="#205867 [1608]" offset="1pt"/>
            <v:textbox>
              <w:txbxContent>
                <w:p w:rsidR="00662EA5" w:rsidRPr="00723F7F" w:rsidRDefault="00662EA5" w:rsidP="00723F7F">
                  <w:pPr>
                    <w:spacing w:after="0" w:line="240" w:lineRule="auto"/>
                    <w:rPr>
                      <w:bCs/>
                      <w:sz w:val="18"/>
                      <w:szCs w:val="18"/>
                      <w:lang w:val="kk-KZ"/>
                    </w:rPr>
                  </w:pPr>
                </w:p>
                <w:p w:rsidR="00662EA5" w:rsidRPr="00723F7F" w:rsidRDefault="00662EA5" w:rsidP="00723F7F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723F7F">
                    <w:rPr>
                      <w:b/>
                      <w:bCs/>
                      <w:sz w:val="30"/>
                      <w:szCs w:val="30"/>
                      <w:lang w:val="kk-KZ"/>
                    </w:rPr>
                    <w:t>Легкая</w:t>
                  </w:r>
                  <w:r w:rsidRPr="00723F7F">
                    <w:rPr>
                      <w:b/>
                      <w:bCs/>
                      <w:sz w:val="30"/>
                      <w:szCs w:val="30"/>
                    </w:rPr>
                    <w:t xml:space="preserve"> умственная отсталость </w:t>
                  </w:r>
                  <w:r w:rsidRPr="00723F7F">
                    <w:rPr>
                      <w:b/>
                      <w:sz w:val="30"/>
                      <w:szCs w:val="30"/>
                      <w:lang w:val="kk-KZ"/>
                    </w:rPr>
                    <w:t>(дебильность)</w:t>
                  </w:r>
                </w:p>
              </w:txbxContent>
            </v:textbox>
          </v:roundrect>
        </w:pict>
      </w: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P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723F7F" w:rsidRDefault="00723F7F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</w:p>
    <w:p w:rsidR="00C768AD" w:rsidRPr="00342959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В Международной классификации болезней термин «умственная отсталость» заменён терминами «</w:t>
      </w:r>
      <w:r w:rsidRPr="00342959">
        <w:rPr>
          <w:i/>
          <w:iCs/>
          <w:sz w:val="30"/>
          <w:szCs w:val="30"/>
        </w:rPr>
        <w:t>интеллектуальная инвалидность»</w:t>
      </w:r>
      <w:r w:rsidRPr="00342959">
        <w:rPr>
          <w:sz w:val="30"/>
          <w:szCs w:val="30"/>
        </w:rPr>
        <w:t xml:space="preserve"> и «</w:t>
      </w:r>
      <w:r w:rsidRPr="00342959">
        <w:rPr>
          <w:i/>
          <w:iCs/>
          <w:sz w:val="30"/>
          <w:szCs w:val="30"/>
        </w:rPr>
        <w:t>нарушения интеллектуального развития</w:t>
      </w:r>
      <w:r w:rsidRPr="00342959">
        <w:rPr>
          <w:sz w:val="30"/>
          <w:szCs w:val="30"/>
        </w:rPr>
        <w:t>»</w:t>
      </w:r>
      <w:r w:rsidR="009862A4" w:rsidRPr="00342959">
        <w:rPr>
          <w:sz w:val="30"/>
          <w:szCs w:val="30"/>
          <w:lang w:val="kk-KZ"/>
        </w:rPr>
        <w:t xml:space="preserve">. </w:t>
      </w:r>
    </w:p>
    <w:p w:rsidR="009862A4" w:rsidRPr="00342959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bCs/>
          <w:sz w:val="30"/>
          <w:szCs w:val="30"/>
        </w:rPr>
        <w:t>Глубокая умственная отсталость (идиотия)</w:t>
      </w:r>
      <w:r w:rsidR="009862A4" w:rsidRPr="00342959">
        <w:rPr>
          <w:b/>
          <w:bCs/>
          <w:sz w:val="30"/>
          <w:szCs w:val="30"/>
          <w:lang w:val="kk-KZ"/>
        </w:rPr>
        <w:t xml:space="preserve"> - </w:t>
      </w:r>
      <w:r w:rsidRPr="00342959">
        <w:rPr>
          <w:sz w:val="30"/>
          <w:szCs w:val="30"/>
        </w:rPr>
        <w:t>наиболее грубое нарушение развития познавательных способностей. Страдающие глубокой умственной отсталостью не в состоянии освоить даже простейшие навыки самообслуживания</w:t>
      </w:r>
      <w:r w:rsidR="009862A4" w:rsidRPr="00342959">
        <w:rPr>
          <w:sz w:val="30"/>
          <w:szCs w:val="30"/>
          <w:lang w:val="kk-KZ"/>
        </w:rPr>
        <w:t xml:space="preserve">: </w:t>
      </w:r>
      <w:r w:rsidRPr="00342959">
        <w:rPr>
          <w:sz w:val="30"/>
          <w:szCs w:val="30"/>
        </w:rPr>
        <w:t>одеться, умыться, пользоваться столовыми приборами</w:t>
      </w:r>
      <w:r w:rsidR="009862A4" w:rsidRPr="00342959">
        <w:rPr>
          <w:sz w:val="30"/>
          <w:szCs w:val="30"/>
          <w:lang w:val="kk-KZ"/>
        </w:rPr>
        <w:t xml:space="preserve">; </w:t>
      </w:r>
      <w:r w:rsidRPr="00342959">
        <w:rPr>
          <w:sz w:val="30"/>
          <w:szCs w:val="30"/>
        </w:rPr>
        <w:t>их речь либо совсем не сформирована, либо состоит из небольшого числа простейших слов</w:t>
      </w:r>
      <w:r w:rsidR="009862A4" w:rsidRPr="00342959">
        <w:rPr>
          <w:sz w:val="30"/>
          <w:szCs w:val="30"/>
          <w:lang w:val="kk-KZ"/>
        </w:rPr>
        <w:t>;</w:t>
      </w:r>
      <w:r w:rsidRPr="00342959">
        <w:rPr>
          <w:sz w:val="30"/>
          <w:szCs w:val="30"/>
        </w:rPr>
        <w:t xml:space="preserve"> могут не узнавать людей, ухаживающих за ними</w:t>
      </w:r>
      <w:r w:rsidR="009862A4" w:rsidRPr="00342959">
        <w:rPr>
          <w:sz w:val="30"/>
          <w:szCs w:val="30"/>
          <w:lang w:val="kk-KZ"/>
        </w:rPr>
        <w:t xml:space="preserve">; </w:t>
      </w:r>
      <w:r w:rsidRPr="00342959">
        <w:rPr>
          <w:sz w:val="30"/>
          <w:szCs w:val="30"/>
        </w:rPr>
        <w:t>не отличать съедобного от несъедобного</w:t>
      </w:r>
      <w:r w:rsidR="009862A4" w:rsidRPr="00342959">
        <w:rPr>
          <w:sz w:val="30"/>
          <w:szCs w:val="30"/>
          <w:lang w:val="kk-KZ"/>
        </w:rPr>
        <w:t>;</w:t>
      </w:r>
      <w:r w:rsidRPr="00342959">
        <w:rPr>
          <w:sz w:val="30"/>
          <w:szCs w:val="30"/>
        </w:rPr>
        <w:t xml:space="preserve"> часто не имеют представлений о пространственных отношениях. В большинстве случаев недоразвитие интеллекта сопровождается моторными нарушениями и тяжелыми соматическими аномалиями. </w:t>
      </w:r>
    </w:p>
    <w:p w:rsidR="00C768AD" w:rsidRPr="00342959" w:rsidRDefault="009862A4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Cs/>
          <w:sz w:val="30"/>
          <w:szCs w:val="30"/>
          <w:lang w:val="kk-KZ"/>
        </w:rPr>
        <w:t>Отличают тяжелую и умеренную формы умственной отсталости.</w:t>
      </w:r>
      <w:r w:rsidR="00C768AD" w:rsidRPr="00342959">
        <w:rPr>
          <w:b/>
          <w:bCs/>
          <w:sz w:val="30"/>
          <w:szCs w:val="30"/>
        </w:rPr>
        <w:t>Тяжелая умственная отсталость (имбецильност</w:t>
      </w:r>
      <w:r w:rsidRPr="00342959">
        <w:rPr>
          <w:b/>
          <w:bCs/>
          <w:sz w:val="30"/>
          <w:szCs w:val="30"/>
          <w:lang w:val="kk-KZ"/>
        </w:rPr>
        <w:t>ь</w:t>
      </w:r>
      <w:r w:rsidR="00C768AD" w:rsidRPr="00342959">
        <w:rPr>
          <w:b/>
          <w:bCs/>
          <w:sz w:val="30"/>
          <w:szCs w:val="30"/>
        </w:rPr>
        <w:t>)</w:t>
      </w:r>
      <w:r w:rsidRPr="00342959">
        <w:rPr>
          <w:bCs/>
          <w:sz w:val="30"/>
          <w:szCs w:val="30"/>
          <w:lang w:val="kk-KZ"/>
        </w:rPr>
        <w:t>-п</w:t>
      </w:r>
      <w:r w:rsidR="00C768AD" w:rsidRPr="00342959">
        <w:rPr>
          <w:sz w:val="30"/>
          <w:szCs w:val="30"/>
        </w:rPr>
        <w:t>ознавательная деятельность ограничена возможностью формировать только простейшие представления; абстрактное мышление, обобщения недоступны</w:t>
      </w:r>
      <w:r w:rsidRPr="00342959">
        <w:rPr>
          <w:sz w:val="30"/>
          <w:szCs w:val="30"/>
          <w:lang w:val="kk-KZ"/>
        </w:rPr>
        <w:t xml:space="preserve">, </w:t>
      </w:r>
      <w:r w:rsidR="00C768AD" w:rsidRPr="00342959">
        <w:rPr>
          <w:sz w:val="30"/>
          <w:szCs w:val="30"/>
        </w:rPr>
        <w:t>овладевают элементарными навыками самообслуживания, их обучение невозможно.</w:t>
      </w:r>
    </w:p>
    <w:p w:rsidR="00C547A7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bCs/>
          <w:sz w:val="30"/>
          <w:szCs w:val="30"/>
        </w:rPr>
        <w:t>Умеренная умственная отсталость (имбецильност</w:t>
      </w:r>
      <w:r w:rsidR="009862A4" w:rsidRPr="00342959">
        <w:rPr>
          <w:b/>
          <w:bCs/>
          <w:sz w:val="30"/>
          <w:szCs w:val="30"/>
          <w:lang w:val="kk-KZ"/>
        </w:rPr>
        <w:t>ь</w:t>
      </w:r>
      <w:r w:rsidRPr="00342959">
        <w:rPr>
          <w:b/>
          <w:bCs/>
          <w:sz w:val="30"/>
          <w:szCs w:val="30"/>
        </w:rPr>
        <w:t>)</w:t>
      </w:r>
      <w:r w:rsidR="009862A4" w:rsidRPr="00342959">
        <w:rPr>
          <w:bCs/>
          <w:sz w:val="30"/>
          <w:szCs w:val="30"/>
          <w:lang w:val="kk-KZ"/>
        </w:rPr>
        <w:t>- л</w:t>
      </w:r>
      <w:r w:rsidRPr="00342959">
        <w:rPr>
          <w:sz w:val="30"/>
          <w:szCs w:val="30"/>
        </w:rPr>
        <w:t xml:space="preserve">юди с умеренной умственной отсталостью способны образовывать большее число и более сложные представления, чем люди с тяжелой умственной отсталостью. Они овладевают навыками самообслуживания, могут освоить простейшие трудовые операции путем тренировки подражательных действий. Такие люди не могут жить самостоятельно, нуждаются в постоянном руководстве и контроле. Некоторые из них могут выполнять простейшую работу в специально созданных условиях (например, в лечебно-трудовых мастерских). </w:t>
      </w:r>
    </w:p>
    <w:p w:rsidR="00205191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b/>
          <w:bCs/>
          <w:sz w:val="30"/>
          <w:szCs w:val="30"/>
        </w:rPr>
        <w:lastRenderedPageBreak/>
        <w:t>Легкая степень умственной отсталости (дебильность)</w:t>
      </w:r>
      <w:r w:rsidR="009862A4" w:rsidRPr="00342959">
        <w:rPr>
          <w:bCs/>
          <w:sz w:val="30"/>
          <w:szCs w:val="30"/>
          <w:lang w:val="kk-KZ"/>
        </w:rPr>
        <w:t>-п</w:t>
      </w:r>
      <w:r w:rsidRPr="00342959">
        <w:rPr>
          <w:sz w:val="30"/>
          <w:szCs w:val="30"/>
        </w:rPr>
        <w:t xml:space="preserve">ознавательные расстройства в этих случаях заключаются в затруднении формирования сложных понятий и обобщений, невозможности или затруднении абстрактного мышления. </w:t>
      </w:r>
      <w:r w:rsidR="009862A4" w:rsidRPr="00342959">
        <w:rPr>
          <w:sz w:val="30"/>
          <w:szCs w:val="30"/>
          <w:lang w:val="kk-KZ"/>
        </w:rPr>
        <w:t>Д</w:t>
      </w:r>
      <w:r w:rsidRPr="00342959">
        <w:rPr>
          <w:sz w:val="30"/>
          <w:szCs w:val="30"/>
        </w:rPr>
        <w:t xml:space="preserve">остаточно хорошо развита обиходная </w:t>
      </w:r>
      <w:r w:rsidR="009862A4" w:rsidRPr="00342959">
        <w:rPr>
          <w:sz w:val="30"/>
          <w:szCs w:val="30"/>
        </w:rPr>
        <w:t>речь</w:t>
      </w:r>
      <w:r w:rsidR="009862A4" w:rsidRPr="00342959">
        <w:rPr>
          <w:sz w:val="30"/>
          <w:szCs w:val="30"/>
          <w:lang w:val="kk-KZ"/>
        </w:rPr>
        <w:t xml:space="preserve">, </w:t>
      </w:r>
      <w:r w:rsidRPr="00342959">
        <w:rPr>
          <w:sz w:val="30"/>
          <w:szCs w:val="30"/>
        </w:rPr>
        <w:t>успешно выполня</w:t>
      </w:r>
      <w:r w:rsidR="009862A4" w:rsidRPr="00342959">
        <w:rPr>
          <w:sz w:val="30"/>
          <w:szCs w:val="30"/>
          <w:lang w:val="kk-KZ"/>
        </w:rPr>
        <w:t>ют</w:t>
      </w:r>
      <w:r w:rsidRPr="00342959">
        <w:rPr>
          <w:sz w:val="30"/>
          <w:szCs w:val="30"/>
        </w:rPr>
        <w:t xml:space="preserve"> повседневные бытовые дела</w:t>
      </w:r>
      <w:r w:rsidR="00055B8E" w:rsidRPr="00342959">
        <w:rPr>
          <w:sz w:val="30"/>
          <w:szCs w:val="30"/>
          <w:lang w:val="kk-KZ"/>
        </w:rPr>
        <w:t>,</w:t>
      </w:r>
      <w:r w:rsidRPr="00342959">
        <w:rPr>
          <w:sz w:val="30"/>
          <w:szCs w:val="30"/>
        </w:rPr>
        <w:t xml:space="preserve"> способны к усвоению специальных программ обучения и овладению несложными трудовыми навыками. Многие из них заканчивают специализированные школы и профессиональные </w:t>
      </w:r>
      <w:r w:rsidR="00055B8E" w:rsidRPr="00342959">
        <w:rPr>
          <w:sz w:val="30"/>
          <w:szCs w:val="30"/>
          <w:lang w:val="kk-KZ"/>
        </w:rPr>
        <w:t>колледжи</w:t>
      </w:r>
      <w:r w:rsidRPr="00342959">
        <w:rPr>
          <w:sz w:val="30"/>
          <w:szCs w:val="30"/>
        </w:rPr>
        <w:t>, работают на малоквалифицированных работах, заводят семьи, самостоятельно ведут хозяйство. Однако часто они испытывают трудности при столкновении с нестандартными ситуациями, необходимостью менять сложившийся стереотип поведения. Они с трудом формируют собственные суждения, зачастую несамостоятельны в принятии решений, внушаемы, поэтому легко перенимают чужие взгляды, иногда попадая под нездоровое влияние окружающих</w:t>
      </w:r>
      <w:r w:rsidR="00055B8E" w:rsidRPr="00342959">
        <w:rPr>
          <w:sz w:val="30"/>
          <w:szCs w:val="30"/>
          <w:lang w:val="kk-KZ"/>
        </w:rPr>
        <w:t>.</w:t>
      </w:r>
    </w:p>
    <w:p w:rsidR="00205191" w:rsidRDefault="00C768AD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Основными проявлениями умственной отсталости являются:</w:t>
      </w:r>
    </w:p>
    <w:p w:rsidR="00205191" w:rsidRDefault="00055B8E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-з</w:t>
      </w:r>
      <w:r w:rsidR="00C768AD" w:rsidRPr="00342959">
        <w:rPr>
          <w:sz w:val="30"/>
          <w:szCs w:val="30"/>
        </w:rPr>
        <w:t>амедленное приобретение новых знаний и навыков;</w:t>
      </w:r>
    </w:p>
    <w:p w:rsidR="00205191" w:rsidRDefault="00055B8E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-н</w:t>
      </w:r>
      <w:r w:rsidR="00C768AD" w:rsidRPr="00342959">
        <w:rPr>
          <w:sz w:val="30"/>
          <w:szCs w:val="30"/>
        </w:rPr>
        <w:t>езрелое поведение;</w:t>
      </w:r>
    </w:p>
    <w:p w:rsidR="00D32085" w:rsidRPr="00342959" w:rsidRDefault="00055B8E" w:rsidP="00166FED">
      <w:pPr>
        <w:pStyle w:val="a7"/>
        <w:pBdr>
          <w:bottom w:val="single" w:sz="4" w:space="31" w:color="FFFFFF"/>
        </w:pBdr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-о</w:t>
      </w:r>
      <w:r w:rsidR="00C768AD" w:rsidRPr="00342959">
        <w:rPr>
          <w:sz w:val="30"/>
          <w:szCs w:val="30"/>
        </w:rPr>
        <w:t>граниченные навыки самообслуживания</w:t>
      </w:r>
      <w:r w:rsidRPr="00342959">
        <w:rPr>
          <w:sz w:val="30"/>
          <w:szCs w:val="30"/>
          <w:lang w:val="kk-KZ"/>
        </w:rPr>
        <w:t>.</w:t>
      </w:r>
    </w:p>
    <w:p w:rsidR="00D32085" w:rsidRPr="00342959" w:rsidRDefault="00C547A7" w:rsidP="00166FED">
      <w:pPr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  <w:r>
        <w:rPr>
          <w:rFonts w:cs="Times New Roman"/>
          <w:b/>
          <w:sz w:val="30"/>
          <w:szCs w:val="30"/>
          <w:lang w:val="kk-KZ"/>
        </w:rPr>
        <w:t>3.</w:t>
      </w:r>
      <w:r w:rsidR="00D32085" w:rsidRPr="00342959">
        <w:rPr>
          <w:rFonts w:cs="Times New Roman"/>
          <w:b/>
          <w:sz w:val="30"/>
          <w:szCs w:val="30"/>
        </w:rPr>
        <w:t>Нормативно-правовая база профессиональной</w:t>
      </w:r>
      <w:r w:rsidR="00D32085" w:rsidRPr="00342959">
        <w:rPr>
          <w:rFonts w:cs="Times New Roman"/>
          <w:b/>
          <w:sz w:val="30"/>
          <w:szCs w:val="30"/>
          <w:lang w:val="kk-KZ"/>
        </w:rPr>
        <w:t xml:space="preserve"> подготовки личности с ОВЗ</w:t>
      </w:r>
    </w:p>
    <w:p w:rsidR="00D32085" w:rsidRPr="00342959" w:rsidRDefault="00D32085" w:rsidP="00166FED">
      <w:pPr>
        <w:pStyle w:val="Default"/>
        <w:ind w:firstLine="709"/>
        <w:jc w:val="both"/>
        <w:rPr>
          <w:sz w:val="30"/>
          <w:szCs w:val="30"/>
          <w:lang w:val="kk-KZ"/>
        </w:rPr>
      </w:pP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Нормативно-правовую основу составляют законодательные акты, устанавливающие конституционные права человека, нормативные правовые акты в области медико-социальной защиты лиц с ограниченными возможностями в области образования. Нормативно-правовое обеспечение профессиональной подготовки лиц с ОВЗ можно сгруппировать на следующие уровни: международный и республиканский (правительственный).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Правовую основу профессиональной</w:t>
      </w:r>
      <w:r w:rsidRPr="00342959">
        <w:rPr>
          <w:rFonts w:cs="Times New Roman"/>
          <w:sz w:val="30"/>
          <w:szCs w:val="30"/>
          <w:lang w:val="kk-KZ"/>
        </w:rPr>
        <w:t xml:space="preserve"> подготовки личности с ОВЗ </w:t>
      </w:r>
      <w:r w:rsidRPr="00342959">
        <w:rPr>
          <w:rFonts w:cs="Times New Roman"/>
          <w:sz w:val="30"/>
          <w:szCs w:val="30"/>
        </w:rPr>
        <w:t>определяет ряд международных нормативных</w:t>
      </w:r>
      <w:r w:rsidRPr="00342959">
        <w:rPr>
          <w:rFonts w:cs="Times New Roman"/>
          <w:sz w:val="30"/>
          <w:szCs w:val="30"/>
          <w:lang w:val="kk-KZ"/>
        </w:rPr>
        <w:t xml:space="preserve"> актов: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bCs/>
          <w:i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«Всеобщая декларация прав человека»,принята Генеральной Ассамблеей 10 декабря 1948 года.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highlight w:val="yellow"/>
        </w:rPr>
        <w:t>-</w:t>
      </w:r>
      <w:r w:rsidRPr="00342959">
        <w:rPr>
          <w:rFonts w:cs="Times New Roman"/>
          <w:bCs/>
          <w:sz w:val="30"/>
          <w:szCs w:val="30"/>
          <w:highlight w:val="yellow"/>
          <w:lang w:val="kk-KZ"/>
        </w:rPr>
        <w:t>«</w:t>
      </w:r>
      <w:r w:rsidRPr="00342959">
        <w:rPr>
          <w:rFonts w:cs="Times New Roman"/>
          <w:bCs/>
          <w:sz w:val="30"/>
          <w:szCs w:val="30"/>
          <w:highlight w:val="yellow"/>
        </w:rPr>
        <w:t>Конвенция о борьбе с дискриминацией в области образования</w:t>
      </w:r>
      <w:r w:rsidRPr="00342959">
        <w:rPr>
          <w:rFonts w:cs="Times New Roman"/>
          <w:bCs/>
          <w:sz w:val="30"/>
          <w:szCs w:val="30"/>
          <w:highlight w:val="yellow"/>
          <w:lang w:val="kk-KZ"/>
        </w:rPr>
        <w:t>»</w:t>
      </w:r>
      <w:r w:rsidRPr="00342959">
        <w:rPr>
          <w:rFonts w:cs="Times New Roman"/>
          <w:bCs/>
          <w:sz w:val="30"/>
          <w:szCs w:val="30"/>
          <w:highlight w:val="yellow"/>
        </w:rPr>
        <w:t xml:space="preserve"> (1960)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«Декларация  ООН  о  правах  инвалидов»,  провозглашена  резолюцией  3447Генеральной Ассамблеи от 9 декабря 1975 года.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Конвенция Международной Организации Труда №142 «О профессиональной ориентации и профессиональной подготовке в области развития людских ресурсов»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Женева 23.06.1975 г</w:t>
      </w:r>
      <w:r w:rsidRPr="00342959">
        <w:rPr>
          <w:rFonts w:cs="Times New Roman"/>
          <w:sz w:val="30"/>
          <w:szCs w:val="30"/>
          <w:lang w:val="kk-KZ"/>
        </w:rPr>
        <w:t>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lastRenderedPageBreak/>
        <w:t>-</w:t>
      </w:r>
      <w:r w:rsidRPr="00342959">
        <w:rPr>
          <w:rFonts w:cs="Times New Roman"/>
          <w:sz w:val="30"/>
          <w:szCs w:val="30"/>
        </w:rPr>
        <w:t xml:space="preserve">Рекомендация Международной Организации Труда №150 </w:t>
      </w:r>
      <w:r w:rsidRPr="00342959">
        <w:rPr>
          <w:rFonts w:cs="Times New Roman"/>
          <w:sz w:val="30"/>
          <w:szCs w:val="30"/>
          <w:lang w:val="kk-KZ"/>
        </w:rPr>
        <w:t>«О</w:t>
      </w:r>
      <w:r w:rsidRPr="00342959">
        <w:rPr>
          <w:rFonts w:cs="Times New Roman"/>
          <w:sz w:val="30"/>
          <w:szCs w:val="30"/>
        </w:rPr>
        <w:t xml:space="preserve"> профессиональной ориентации и профессиональной подготовке в области развития людских ресурсов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>Женева 23.06.1975 г</w:t>
      </w:r>
      <w:r w:rsidRPr="00342959">
        <w:rPr>
          <w:rFonts w:cs="Times New Roman"/>
          <w:sz w:val="30"/>
          <w:szCs w:val="30"/>
          <w:lang w:val="kk-KZ"/>
        </w:rPr>
        <w:t>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«Всемирная программа действий в отношении инвалидов», принята 3 декабря1982 года.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«Конвенция ООН о правах ребенка» от 20 ноября 1989 года (ратифицирована 13 июня 1990 года</w:t>
      </w:r>
      <w:r w:rsidRPr="00342959">
        <w:rPr>
          <w:rFonts w:cs="Times New Roman"/>
          <w:sz w:val="30"/>
          <w:szCs w:val="30"/>
          <w:lang w:val="kk-KZ"/>
        </w:rPr>
        <w:t>)</w:t>
      </w:r>
      <w:r w:rsidRPr="00342959">
        <w:rPr>
          <w:rFonts w:cs="Times New Roman"/>
          <w:sz w:val="30"/>
          <w:szCs w:val="30"/>
        </w:rPr>
        <w:t>.</w:t>
      </w:r>
    </w:p>
    <w:p w:rsidR="00C547A7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highlight w:val="yellow"/>
          <w:lang w:val="kk-KZ"/>
        </w:rPr>
        <w:t>-</w:t>
      </w:r>
      <w:r w:rsidRPr="00342959">
        <w:rPr>
          <w:rFonts w:cs="Times New Roman"/>
          <w:sz w:val="30"/>
          <w:szCs w:val="30"/>
          <w:highlight w:val="yellow"/>
        </w:rPr>
        <w:t>«Всемирная декларация об образовании для всех», принята в Джонтьен, 1990 г.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«Стандартные правила обеспечения равных возможностей для инвалидов», приняты резолюцией 48/96 Генеральной Ассамблеи от 20 декабря 1993 года.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«Саламанкская декларация о принципах, политике и практической деятельности в сфере образования лиц с ограниченными возможностями здоровья», принята в Саламанке, Испания, 7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10 июня 1994 г</w:t>
      </w:r>
      <w:r w:rsidRPr="00342959">
        <w:rPr>
          <w:rFonts w:cs="Times New Roman"/>
          <w:sz w:val="30"/>
          <w:szCs w:val="30"/>
          <w:lang w:val="kk-KZ"/>
        </w:rPr>
        <w:t>ода</w:t>
      </w:r>
      <w:r w:rsidRPr="00342959">
        <w:rPr>
          <w:rFonts w:cs="Times New Roman"/>
          <w:sz w:val="30"/>
          <w:szCs w:val="30"/>
        </w:rPr>
        <w:t>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highlight w:val="yellow"/>
          <w:lang w:val="kk-KZ"/>
        </w:rPr>
        <w:t>-</w:t>
      </w:r>
      <w:r w:rsidRPr="00342959">
        <w:rPr>
          <w:rFonts w:cs="Times New Roman"/>
          <w:sz w:val="30"/>
          <w:szCs w:val="30"/>
          <w:highlight w:val="yellow"/>
        </w:rPr>
        <w:t>«Дакарские рамки действий», приняты Всемирным форумом по образованию в2000 году.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«Конвенция о правах инвалидов», Проект резолюции, принятой Генеральной Ассамблеей ООН 24 января 2007.</w:t>
      </w: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bCs/>
          <w:color w:val="000000"/>
          <w:sz w:val="30"/>
          <w:szCs w:val="30"/>
          <w:lang w:eastAsia="ru-RU"/>
        </w:rPr>
        <w:t>Все перечисленные документы закрепляют основные принципы равного доступа к образованию</w:t>
      </w:r>
      <w:r w:rsidRPr="00342959">
        <w:rPr>
          <w:rFonts w:cs="Times New Roman"/>
          <w:bCs/>
          <w:color w:val="000000"/>
          <w:sz w:val="30"/>
          <w:szCs w:val="30"/>
          <w:lang w:val="kk-KZ" w:eastAsia="ru-RU"/>
        </w:rPr>
        <w:t xml:space="preserve"> и получению профессии</w:t>
      </w:r>
      <w:r w:rsidRPr="00342959">
        <w:rPr>
          <w:rFonts w:cs="Times New Roman"/>
          <w:bCs/>
          <w:color w:val="000000"/>
          <w:sz w:val="30"/>
          <w:szCs w:val="30"/>
          <w:lang w:eastAsia="ru-RU"/>
        </w:rPr>
        <w:t xml:space="preserve">, </w:t>
      </w:r>
      <w:r w:rsidRPr="00342959">
        <w:rPr>
          <w:rFonts w:cs="Times New Roman"/>
          <w:bCs/>
          <w:color w:val="000000"/>
          <w:sz w:val="30"/>
          <w:szCs w:val="30"/>
          <w:lang w:val="kk-KZ" w:eastAsia="ru-RU"/>
        </w:rPr>
        <w:t>запрещают</w:t>
      </w:r>
      <w:r w:rsidRPr="00342959">
        <w:rPr>
          <w:rFonts w:cs="Times New Roman"/>
          <w:bCs/>
          <w:color w:val="000000"/>
          <w:sz w:val="30"/>
          <w:szCs w:val="30"/>
          <w:lang w:eastAsia="ru-RU"/>
        </w:rPr>
        <w:t xml:space="preserve"> проявление любой дискриминации в области образования, провозглаша</w:t>
      </w:r>
      <w:r w:rsidRPr="00342959">
        <w:rPr>
          <w:rFonts w:cs="Times New Roman"/>
          <w:bCs/>
          <w:color w:val="000000"/>
          <w:sz w:val="30"/>
          <w:szCs w:val="30"/>
          <w:lang w:val="kk-KZ" w:eastAsia="ru-RU"/>
        </w:rPr>
        <w:t>ю</w:t>
      </w:r>
      <w:r w:rsidRPr="00342959">
        <w:rPr>
          <w:rFonts w:cs="Times New Roman"/>
          <w:bCs/>
          <w:color w:val="000000"/>
          <w:sz w:val="30"/>
          <w:szCs w:val="30"/>
          <w:lang w:eastAsia="ru-RU"/>
        </w:rPr>
        <w:t xml:space="preserve">т право каждого человека с инвалидностью на получение образования </w:t>
      </w:r>
      <w:r w:rsidRPr="00342959">
        <w:rPr>
          <w:rFonts w:cs="Times New Roman"/>
          <w:bCs/>
          <w:color w:val="000000"/>
          <w:sz w:val="30"/>
          <w:szCs w:val="30"/>
          <w:lang w:val="kk-KZ" w:eastAsia="ru-RU"/>
        </w:rPr>
        <w:t xml:space="preserve">и профессии </w:t>
      </w:r>
      <w:r w:rsidRPr="00342959">
        <w:rPr>
          <w:rFonts w:cs="Times New Roman"/>
          <w:bCs/>
          <w:color w:val="000000"/>
          <w:sz w:val="30"/>
          <w:szCs w:val="30"/>
          <w:lang w:eastAsia="ru-RU"/>
        </w:rPr>
        <w:t>в общей системе образования.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В Республике Казахстан действуют законы и нормативные акты, создающие необходимые </w:t>
      </w:r>
      <w:r w:rsidRPr="00342959">
        <w:rPr>
          <w:rFonts w:cs="Times New Roman"/>
          <w:sz w:val="30"/>
          <w:szCs w:val="30"/>
        </w:rPr>
        <w:t>условия для коррекции нарушения развития</w:t>
      </w:r>
      <w:r w:rsidRPr="00342959">
        <w:rPr>
          <w:rFonts w:cs="Times New Roman"/>
          <w:sz w:val="30"/>
          <w:szCs w:val="30"/>
          <w:lang w:val="kk-KZ"/>
        </w:rPr>
        <w:t>, а также для</w:t>
      </w:r>
      <w:r w:rsidRPr="00342959">
        <w:rPr>
          <w:rFonts w:cs="Times New Roman"/>
          <w:sz w:val="30"/>
          <w:szCs w:val="30"/>
        </w:rPr>
        <w:t xml:space="preserve"> социальной адаптации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для формирования и развития личности на основе национальных и общечеловеческих ценностей</w:t>
      </w:r>
      <w:r w:rsidRPr="00342959">
        <w:rPr>
          <w:rFonts w:cs="Times New Roman"/>
          <w:sz w:val="30"/>
          <w:szCs w:val="30"/>
          <w:lang w:val="kk-KZ"/>
        </w:rPr>
        <w:t>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В Республике Казахстан государством гарантируется всем гражданам страны, в том числе и </w:t>
      </w:r>
      <w:r w:rsidR="00162066">
        <w:rPr>
          <w:rFonts w:cs="Times New Roman"/>
          <w:sz w:val="30"/>
          <w:szCs w:val="30"/>
          <w:lang w:val="kk-KZ"/>
        </w:rPr>
        <w:t>лицам с инвалидностью</w:t>
      </w:r>
      <w:r w:rsidRPr="00342959">
        <w:rPr>
          <w:rFonts w:cs="Times New Roman"/>
          <w:sz w:val="30"/>
          <w:szCs w:val="30"/>
        </w:rPr>
        <w:t>, независимо от обстоятельств, равенство прав и свобод человека и гражданина. Никто не может подвергаться какой-либо дискриминации по мотивам происхождения, социального, должностного и имущественного положения, пола, расы, национальности, языка, отношения к религии, убеждений, места жительства или по любым иным обстоятельствам (пункт 2 статьи 14 Конституции Республики Казахстан).Достоинство человека неприкосновенно (пункт 1 статьи 17 Конституции Республики Казахстан).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Государственная политика Республики Казахстан направлена на: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-профилактику инвалидности;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-социальную защиту, в том числе реабилитацию инвалидов;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-интеграцию инвалидов в общество.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 </w:t>
      </w:r>
      <w:bookmarkStart w:id="11" w:name="SUB10011"/>
      <w:bookmarkEnd w:id="11"/>
      <w:r w:rsidRPr="00342959">
        <w:rPr>
          <w:rFonts w:cs="Times New Roman"/>
          <w:sz w:val="30"/>
          <w:szCs w:val="30"/>
        </w:rPr>
        <w:t xml:space="preserve">Принципы социальной защиты инвалидов в Республике Казахстан: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lastRenderedPageBreak/>
        <w:t xml:space="preserve">-принцип законности, гуманности, соблюдения прав человека;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-принцип гарантированности социальной защиты, обеспечения доступности медицинской, социальной и профессиональной реабилитации;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-принцип доступности и равных прав инвалидов, наряду с другими гражданами, на охрану здоровья, образование и свободный выбор рода деятельности, в том числе трудовой;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-принцип взаимодействия государственных органов с общественными объединениями и иными организациями, осуществляющими функции по защите прав и законных интересов инвалидов;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-принцип запрещения дискриминации по признаку инвалидности.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Правовая основа профессиональной</w:t>
      </w:r>
      <w:r w:rsidRPr="00342959">
        <w:rPr>
          <w:rFonts w:cs="Times New Roman"/>
          <w:sz w:val="30"/>
          <w:szCs w:val="30"/>
          <w:lang w:val="kk-KZ"/>
        </w:rPr>
        <w:t xml:space="preserve"> подготовки личности с ОВЗ в Казахстане </w:t>
      </w:r>
      <w:r w:rsidRPr="00342959">
        <w:rPr>
          <w:rFonts w:cs="Times New Roman"/>
          <w:sz w:val="30"/>
          <w:szCs w:val="30"/>
        </w:rPr>
        <w:t>определяет</w:t>
      </w:r>
      <w:r w:rsidRPr="00342959">
        <w:rPr>
          <w:rFonts w:cs="Times New Roman"/>
          <w:sz w:val="30"/>
          <w:szCs w:val="30"/>
          <w:lang w:val="kk-KZ"/>
        </w:rPr>
        <w:t>ся следующими нормативными актами:</w:t>
      </w:r>
    </w:p>
    <w:p w:rsidR="00D32085" w:rsidRPr="00097DBA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Style w:val="markedcontent"/>
          <w:rFonts w:cs="Times New Roman"/>
          <w:sz w:val="30"/>
          <w:szCs w:val="30"/>
          <w:lang w:val="kk-KZ"/>
        </w:rPr>
      </w:pPr>
      <w:r w:rsidRPr="00342959">
        <w:rPr>
          <w:rStyle w:val="markedcontent"/>
          <w:rFonts w:cs="Times New Roman"/>
          <w:sz w:val="30"/>
          <w:szCs w:val="30"/>
          <w:lang w:val="kk-KZ"/>
        </w:rPr>
        <w:t>-</w:t>
      </w:r>
      <w:r w:rsidRPr="00342959">
        <w:rPr>
          <w:rStyle w:val="markedcontent"/>
          <w:rFonts w:cs="Times New Roman"/>
          <w:sz w:val="30"/>
          <w:szCs w:val="30"/>
        </w:rPr>
        <w:t xml:space="preserve">«О социальнойзащите инвалидов в Республике Казахстан» Закон </w:t>
      </w:r>
      <w:r w:rsidR="00097DBA" w:rsidRPr="00162066">
        <w:rPr>
          <w:rFonts w:cs="Times New Roman"/>
          <w:bCs/>
          <w:sz w:val="30"/>
          <w:szCs w:val="30"/>
        </w:rPr>
        <w:t>Республики Казахстан</w:t>
      </w:r>
      <w:r w:rsidR="00097DBA">
        <w:rPr>
          <w:rFonts w:cs="Times New Roman"/>
          <w:bCs/>
          <w:sz w:val="30"/>
          <w:szCs w:val="30"/>
          <w:lang w:val="kk-KZ"/>
        </w:rPr>
        <w:t>;</w:t>
      </w:r>
    </w:p>
    <w:p w:rsidR="00D32085" w:rsidRPr="00162066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bCs/>
          <w:sz w:val="30"/>
          <w:szCs w:val="30"/>
          <w:lang w:val="kk-KZ"/>
        </w:rPr>
        <w:t>-</w:t>
      </w:r>
      <w:r w:rsidR="00D32085" w:rsidRPr="00162066">
        <w:rPr>
          <w:rFonts w:cs="Times New Roman"/>
          <w:sz w:val="30"/>
          <w:szCs w:val="30"/>
          <w:lang w:val="kk-KZ"/>
        </w:rPr>
        <w:t xml:space="preserve">«О правах ребенка в </w:t>
      </w:r>
      <w:r w:rsidR="00D32085" w:rsidRPr="00162066">
        <w:rPr>
          <w:rFonts w:cs="Times New Roman"/>
          <w:sz w:val="30"/>
          <w:szCs w:val="30"/>
        </w:rPr>
        <w:t>Республике Казахстан</w:t>
      </w:r>
      <w:r w:rsidR="00D32085" w:rsidRPr="00162066">
        <w:rPr>
          <w:rFonts w:cs="Times New Roman"/>
          <w:sz w:val="30"/>
          <w:szCs w:val="30"/>
          <w:lang w:val="kk-KZ"/>
        </w:rPr>
        <w:t xml:space="preserve">» </w:t>
      </w:r>
      <w:r w:rsidR="00D32085" w:rsidRPr="00162066">
        <w:rPr>
          <w:rFonts w:cs="Times New Roman"/>
          <w:bCs/>
          <w:sz w:val="30"/>
          <w:szCs w:val="30"/>
        </w:rPr>
        <w:t>о</w:t>
      </w:r>
      <w:r w:rsidR="00D32085" w:rsidRPr="00162066">
        <w:rPr>
          <w:rFonts w:cs="Times New Roman"/>
          <w:sz w:val="30"/>
          <w:szCs w:val="30"/>
        </w:rPr>
        <w:t xml:space="preserve">т 8 августа 2002 года № 345-II </w:t>
      </w:r>
      <w:r w:rsidRPr="00162066">
        <w:rPr>
          <w:rFonts w:cs="Times New Roman"/>
          <w:sz w:val="30"/>
          <w:szCs w:val="30"/>
        </w:rPr>
        <w:t>Закон</w:t>
      </w:r>
      <w:r w:rsidRPr="00162066">
        <w:rPr>
          <w:rFonts w:cs="Times New Roman"/>
          <w:bCs/>
          <w:sz w:val="30"/>
          <w:szCs w:val="30"/>
        </w:rPr>
        <w:t xml:space="preserve">Республики Казахстан </w:t>
      </w:r>
      <w:r w:rsidR="00D32085" w:rsidRPr="00162066">
        <w:rPr>
          <w:rFonts w:cs="Times New Roman"/>
          <w:sz w:val="30"/>
          <w:szCs w:val="30"/>
        </w:rPr>
        <w:t xml:space="preserve">(с </w:t>
      </w:r>
      <w:hyperlink r:id="rId29" w:tgtFrame="_parent" w:history="1">
        <w:r w:rsidR="00D32085" w:rsidRPr="00162066">
          <w:rPr>
            <w:rStyle w:val="a6"/>
            <w:rFonts w:eastAsia="SimSun" w:cs="Times New Roman"/>
            <w:color w:val="auto"/>
            <w:sz w:val="30"/>
            <w:szCs w:val="30"/>
            <w:u w:val="none"/>
          </w:rPr>
          <w:t>изменениями и дополнениями</w:t>
        </w:r>
      </w:hyperlink>
      <w:r w:rsidR="00D32085" w:rsidRPr="00162066">
        <w:rPr>
          <w:rFonts w:cs="Times New Roman"/>
          <w:sz w:val="30"/>
          <w:szCs w:val="30"/>
        </w:rPr>
        <w:t xml:space="preserve"> по состоянию на </w:t>
      </w:r>
      <w:r w:rsidR="00D32085" w:rsidRPr="00097DBA">
        <w:rPr>
          <w:rFonts w:cs="Times New Roman"/>
          <w:sz w:val="30"/>
          <w:szCs w:val="30"/>
          <w:highlight w:val="yellow"/>
          <w:lang w:val="kk-KZ"/>
        </w:rPr>
        <w:t>10</w:t>
      </w:r>
      <w:r w:rsidR="00D32085" w:rsidRPr="00097DBA">
        <w:rPr>
          <w:rFonts w:cs="Times New Roman"/>
          <w:sz w:val="30"/>
          <w:szCs w:val="30"/>
          <w:highlight w:val="yellow"/>
        </w:rPr>
        <w:t>.0</w:t>
      </w:r>
      <w:r w:rsidR="00D32085" w:rsidRPr="00097DBA">
        <w:rPr>
          <w:rFonts w:cs="Times New Roman"/>
          <w:sz w:val="30"/>
          <w:szCs w:val="30"/>
          <w:highlight w:val="yellow"/>
          <w:lang w:val="kk-KZ"/>
        </w:rPr>
        <w:t>1</w:t>
      </w:r>
      <w:r w:rsidR="00D32085" w:rsidRPr="00097DBA">
        <w:rPr>
          <w:rFonts w:cs="Times New Roman"/>
          <w:sz w:val="30"/>
          <w:szCs w:val="30"/>
          <w:highlight w:val="yellow"/>
        </w:rPr>
        <w:t>.201</w:t>
      </w:r>
      <w:r w:rsidR="00D32085" w:rsidRPr="00097DBA">
        <w:rPr>
          <w:rFonts w:cs="Times New Roman"/>
          <w:sz w:val="30"/>
          <w:szCs w:val="30"/>
          <w:highlight w:val="yellow"/>
          <w:lang w:val="kk-KZ"/>
        </w:rPr>
        <w:t>9</w:t>
      </w:r>
      <w:r w:rsidR="00D32085" w:rsidRPr="00162066">
        <w:rPr>
          <w:rFonts w:cs="Times New Roman"/>
          <w:sz w:val="30"/>
          <w:szCs w:val="30"/>
        </w:rPr>
        <w:t xml:space="preserve"> г.)</w:t>
      </w:r>
    </w:p>
    <w:p w:rsidR="00D32085" w:rsidRPr="00097DBA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Style w:val="markedcontent"/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162066">
        <w:rPr>
          <w:rFonts w:cs="Times New Roman"/>
          <w:sz w:val="30"/>
          <w:szCs w:val="30"/>
        </w:rPr>
        <w:t xml:space="preserve"> «О социальной и медико-педагогической коррекционной поддержке детей с ограниченными возможностями»</w:t>
      </w:r>
      <w:r w:rsidRPr="00162066">
        <w:rPr>
          <w:rFonts w:cs="Times New Roman"/>
          <w:sz w:val="30"/>
          <w:szCs w:val="30"/>
        </w:rPr>
        <w:t>Закон Ре</w:t>
      </w:r>
      <w:r w:rsidRPr="00162066">
        <w:rPr>
          <w:rFonts w:cs="Times New Roman"/>
          <w:bCs/>
          <w:sz w:val="30"/>
          <w:szCs w:val="30"/>
        </w:rPr>
        <w:t>спублики Казахстан</w:t>
      </w:r>
      <w:r w:rsidR="00D32085" w:rsidRPr="00162066">
        <w:rPr>
          <w:rFonts w:cs="Times New Roman"/>
          <w:sz w:val="30"/>
          <w:szCs w:val="30"/>
        </w:rPr>
        <w:t xml:space="preserve"> от 11 июля 2002 года № 343-II(с </w:t>
      </w:r>
      <w:hyperlink r:id="rId30" w:tgtFrame="_parent" w:history="1">
        <w:r w:rsidR="00D32085" w:rsidRPr="00162066">
          <w:rPr>
            <w:rStyle w:val="a6"/>
            <w:rFonts w:eastAsia="SimSun" w:cs="Times New Roman"/>
            <w:color w:val="auto"/>
            <w:sz w:val="30"/>
            <w:szCs w:val="30"/>
            <w:u w:val="none"/>
          </w:rPr>
          <w:t>изменениями и дополнениями</w:t>
        </w:r>
      </w:hyperlink>
      <w:r w:rsidR="00D32085" w:rsidRPr="00162066">
        <w:rPr>
          <w:rFonts w:cs="Times New Roman"/>
          <w:sz w:val="30"/>
          <w:szCs w:val="30"/>
        </w:rPr>
        <w:t xml:space="preserve"> по состоянию на </w:t>
      </w:r>
      <w:r w:rsidR="00D32085" w:rsidRPr="00162066">
        <w:rPr>
          <w:rFonts w:cs="Times New Roman"/>
          <w:sz w:val="30"/>
          <w:szCs w:val="30"/>
          <w:lang w:val="kk-KZ"/>
        </w:rPr>
        <w:t xml:space="preserve">27.01.2019 </w:t>
      </w:r>
      <w:r w:rsidR="00D32085" w:rsidRPr="00162066">
        <w:rPr>
          <w:rFonts w:cs="Times New Roman"/>
          <w:sz w:val="30"/>
          <w:szCs w:val="30"/>
        </w:rPr>
        <w:t>г.)</w:t>
      </w:r>
    </w:p>
    <w:p w:rsidR="00D32085" w:rsidRPr="00342959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 xml:space="preserve">- </w:t>
      </w:r>
      <w:r w:rsidR="00D32085" w:rsidRPr="00162066">
        <w:rPr>
          <w:rFonts w:cs="Times New Roman"/>
          <w:sz w:val="30"/>
          <w:szCs w:val="30"/>
        </w:rPr>
        <w:t xml:space="preserve">«О социальной защите людей с ограниченными </w:t>
      </w:r>
      <w:r w:rsidR="00D32085" w:rsidRPr="00342959">
        <w:rPr>
          <w:rFonts w:cs="Times New Roman"/>
          <w:sz w:val="30"/>
          <w:szCs w:val="30"/>
        </w:rPr>
        <w:t>возможностями в Республике Казахстан»</w:t>
      </w:r>
      <w:r>
        <w:rPr>
          <w:rFonts w:cs="Times New Roman"/>
          <w:sz w:val="30"/>
          <w:szCs w:val="30"/>
          <w:lang w:val="kk-KZ"/>
        </w:rPr>
        <w:t xml:space="preserve">, </w:t>
      </w:r>
      <w:r w:rsidR="00D32085" w:rsidRPr="00342959">
        <w:rPr>
          <w:rFonts w:cs="Times New Roman"/>
          <w:sz w:val="30"/>
          <w:szCs w:val="30"/>
        </w:rPr>
        <w:t xml:space="preserve"> 2005 год </w:t>
      </w:r>
    </w:p>
    <w:p w:rsidR="00D32085" w:rsidRPr="00342959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342959">
        <w:rPr>
          <w:rFonts w:cs="Times New Roman"/>
          <w:sz w:val="30"/>
          <w:szCs w:val="30"/>
        </w:rPr>
        <w:t xml:space="preserve">«О социальной защите инвалидов в Республике Казахстан» </w:t>
      </w:r>
      <w:r w:rsidRPr="00342959">
        <w:rPr>
          <w:rFonts w:cs="Times New Roman"/>
          <w:sz w:val="30"/>
          <w:szCs w:val="30"/>
        </w:rPr>
        <w:t xml:space="preserve">Закон Республики Казахстан от 13 апреля 2005 года № 39-III </w:t>
      </w:r>
      <w:r w:rsidR="00D32085" w:rsidRPr="00342959">
        <w:rPr>
          <w:rFonts w:cs="Times New Roman"/>
          <w:sz w:val="30"/>
          <w:szCs w:val="30"/>
        </w:rPr>
        <w:t>(с изменениями и дополнениями по состоянию</w:t>
      </w:r>
      <w:r w:rsidR="00D32085" w:rsidRPr="00342959">
        <w:rPr>
          <w:rFonts w:cs="Times New Roman"/>
          <w:sz w:val="30"/>
          <w:szCs w:val="30"/>
          <w:lang w:val="kk-KZ"/>
        </w:rPr>
        <w:t xml:space="preserve"> на 28.12.2018 г.</w:t>
      </w:r>
    </w:p>
    <w:p w:rsidR="00D32085" w:rsidRPr="00342959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342959">
        <w:rPr>
          <w:rFonts w:cs="Times New Roman"/>
          <w:sz w:val="30"/>
          <w:szCs w:val="30"/>
        </w:rPr>
        <w:t xml:space="preserve"> «О специальных социальных услугах»</w:t>
      </w:r>
      <w:r w:rsidRPr="00342959">
        <w:rPr>
          <w:rFonts w:cs="Times New Roman"/>
          <w:sz w:val="30"/>
          <w:szCs w:val="30"/>
        </w:rPr>
        <w:t>Закон Республики Казахстан2009</w:t>
      </w:r>
    </w:p>
    <w:p w:rsidR="00D32085" w:rsidRPr="00342959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342959">
        <w:rPr>
          <w:rFonts w:cs="Times New Roman"/>
          <w:sz w:val="30"/>
          <w:szCs w:val="30"/>
        </w:rPr>
        <w:t>Национальн</w:t>
      </w:r>
      <w:r>
        <w:rPr>
          <w:rFonts w:cs="Times New Roman"/>
          <w:sz w:val="30"/>
          <w:szCs w:val="30"/>
          <w:lang w:val="kk-KZ"/>
        </w:rPr>
        <w:t>ый</w:t>
      </w:r>
      <w:r w:rsidR="00D32085" w:rsidRPr="00342959">
        <w:rPr>
          <w:rFonts w:cs="Times New Roman"/>
          <w:sz w:val="30"/>
          <w:szCs w:val="30"/>
        </w:rPr>
        <w:t xml:space="preserve"> план действий по обеспечению прав и улучшению качества жизни людей с ограниченными возможностями на период с 2012 по 2018 годы. </w:t>
      </w:r>
    </w:p>
    <w:p w:rsidR="00D32085" w:rsidRPr="00342959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342959">
        <w:rPr>
          <w:rFonts w:cs="Times New Roman"/>
          <w:sz w:val="30"/>
          <w:szCs w:val="30"/>
        </w:rPr>
        <w:t xml:space="preserve">Национальный план по обеспечению прав и улучшению качества </w:t>
      </w:r>
      <w:r w:rsidRPr="00342959">
        <w:rPr>
          <w:rFonts w:cs="Times New Roman"/>
          <w:sz w:val="30"/>
          <w:szCs w:val="30"/>
        </w:rPr>
        <w:t>2019</w:t>
      </w:r>
    </w:p>
    <w:p w:rsidR="00162066" w:rsidRPr="00162066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</w:t>
      </w:r>
      <w:r w:rsidR="00D32085" w:rsidRPr="00342959">
        <w:rPr>
          <w:rFonts w:cs="Times New Roman"/>
          <w:sz w:val="30"/>
          <w:szCs w:val="30"/>
          <w:lang w:val="kk-KZ"/>
        </w:rPr>
        <w:t xml:space="preserve">«О правах ребенка в </w:t>
      </w:r>
      <w:r w:rsidR="00D32085" w:rsidRPr="00342959">
        <w:rPr>
          <w:rFonts w:cs="Times New Roman"/>
          <w:sz w:val="30"/>
          <w:szCs w:val="30"/>
        </w:rPr>
        <w:t xml:space="preserve">Республике </w:t>
      </w:r>
      <w:r w:rsidR="00D32085" w:rsidRPr="00162066">
        <w:rPr>
          <w:rFonts w:cs="Times New Roman"/>
          <w:sz w:val="30"/>
          <w:szCs w:val="30"/>
        </w:rPr>
        <w:t>Казахстан</w:t>
      </w:r>
      <w:r w:rsidR="00D32085" w:rsidRPr="00162066">
        <w:rPr>
          <w:rFonts w:cs="Times New Roman"/>
          <w:sz w:val="30"/>
          <w:szCs w:val="30"/>
          <w:lang w:val="kk-KZ"/>
        </w:rPr>
        <w:t>»</w:t>
      </w:r>
      <w:r w:rsidRPr="00342959">
        <w:rPr>
          <w:rFonts w:cs="Times New Roman"/>
          <w:sz w:val="30"/>
          <w:szCs w:val="30"/>
        </w:rPr>
        <w:t>Закон</w:t>
      </w:r>
      <w:r w:rsidRPr="00342959">
        <w:rPr>
          <w:rFonts w:cs="Times New Roman"/>
          <w:bCs/>
          <w:sz w:val="30"/>
          <w:szCs w:val="30"/>
        </w:rPr>
        <w:t>Республики Казахстан</w:t>
      </w:r>
    </w:p>
    <w:p w:rsidR="00D32085" w:rsidRPr="00097DBA" w:rsidRDefault="00097DBA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bCs/>
          <w:color w:val="151515"/>
          <w:sz w:val="30"/>
          <w:szCs w:val="30"/>
          <w:lang w:val="kk-KZ"/>
        </w:rPr>
        <w:t>-</w:t>
      </w:r>
      <w:r w:rsidR="00162066" w:rsidRPr="00162066">
        <w:rPr>
          <w:rFonts w:cs="Times New Roman"/>
          <w:bCs/>
          <w:color w:val="151515"/>
          <w:sz w:val="30"/>
          <w:szCs w:val="30"/>
        </w:rPr>
        <w:t xml:space="preserve">«О внесении изменений и дополнений в некоторые законодательные акты РК по вопросам социальной защиты отдельных категорий граждан» </w:t>
      </w:r>
      <w:r w:rsidRPr="00162066">
        <w:rPr>
          <w:rFonts w:cs="Times New Roman"/>
          <w:bCs/>
          <w:color w:val="151515"/>
          <w:sz w:val="30"/>
          <w:szCs w:val="30"/>
        </w:rPr>
        <w:t xml:space="preserve">Закон </w:t>
      </w:r>
      <w:r w:rsidRPr="00342959">
        <w:rPr>
          <w:rFonts w:cs="Times New Roman"/>
          <w:bCs/>
          <w:sz w:val="30"/>
          <w:szCs w:val="30"/>
        </w:rPr>
        <w:t>Республики Ка</w:t>
      </w:r>
      <w:r>
        <w:rPr>
          <w:rFonts w:cs="Times New Roman"/>
          <w:bCs/>
          <w:sz w:val="30"/>
          <w:szCs w:val="30"/>
          <w:lang w:val="kk-KZ"/>
        </w:rPr>
        <w:t>захстан;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162066">
        <w:rPr>
          <w:rFonts w:cs="Times New Roman"/>
          <w:bCs/>
          <w:sz w:val="30"/>
          <w:szCs w:val="30"/>
          <w:lang w:val="kk-KZ"/>
        </w:rPr>
        <w:t>-</w:t>
      </w:r>
      <w:r w:rsidRPr="00162066">
        <w:rPr>
          <w:rFonts w:cs="Times New Roman"/>
          <w:bCs/>
          <w:sz w:val="30"/>
          <w:szCs w:val="30"/>
        </w:rPr>
        <w:t>Правила о порядке</w:t>
      </w:r>
      <w:r w:rsidRPr="00342959">
        <w:rPr>
          <w:rFonts w:cs="Times New Roman"/>
          <w:bCs/>
          <w:sz w:val="30"/>
          <w:szCs w:val="30"/>
        </w:rPr>
        <w:t xml:space="preserve"> организации учебных занятий для детей-инвалидов, проходящих курс лечения в стационарных лечебно-</w:t>
      </w:r>
      <w:r w:rsidRPr="00342959">
        <w:rPr>
          <w:rFonts w:cs="Times New Roman"/>
          <w:bCs/>
          <w:sz w:val="30"/>
          <w:szCs w:val="30"/>
        </w:rPr>
        <w:lastRenderedPageBreak/>
        <w:t>профилактических, реабилитационных и других организациях здравоохранения</w:t>
      </w:r>
      <w:r w:rsidRPr="00342959">
        <w:rPr>
          <w:rFonts w:cs="Times New Roman"/>
          <w:bCs/>
          <w:sz w:val="30"/>
          <w:szCs w:val="30"/>
          <w:lang w:val="kk-KZ"/>
        </w:rPr>
        <w:t xml:space="preserve">»;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lang w:val="kk-KZ"/>
        </w:rPr>
        <w:t>- П</w:t>
      </w:r>
      <w:r w:rsidRPr="00342959">
        <w:rPr>
          <w:rFonts w:cs="Times New Roman"/>
          <w:bCs/>
          <w:sz w:val="30"/>
          <w:szCs w:val="30"/>
        </w:rPr>
        <w:t>еречень типов и видов специальных организаций образования, необходимого количества мест в организациях образования для лиц, нуждающихся в специальном образовании»</w:t>
      </w:r>
      <w:r w:rsidRPr="00342959">
        <w:rPr>
          <w:rFonts w:cs="Times New Roman"/>
          <w:bCs/>
          <w:sz w:val="30"/>
          <w:szCs w:val="30"/>
          <w:lang w:val="kk-KZ"/>
        </w:rPr>
        <w:t xml:space="preserve">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lang w:val="kk-KZ"/>
        </w:rPr>
        <w:t xml:space="preserve"> -</w:t>
      </w:r>
      <w:r w:rsidRPr="00342959">
        <w:rPr>
          <w:rFonts w:cs="Times New Roman"/>
          <w:bCs/>
          <w:sz w:val="30"/>
          <w:szCs w:val="30"/>
        </w:rPr>
        <w:t>Типовые правила организации деятельности кабинетов коррекции и инклюзивного образования</w:t>
      </w:r>
      <w:r w:rsidRPr="00342959">
        <w:rPr>
          <w:rFonts w:cs="Times New Roman"/>
          <w:bCs/>
          <w:sz w:val="30"/>
          <w:szCs w:val="30"/>
          <w:lang w:val="kk-KZ"/>
        </w:rPr>
        <w:t xml:space="preserve">»;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lang w:val="kk-KZ"/>
        </w:rPr>
        <w:t xml:space="preserve"> -</w:t>
      </w:r>
      <w:r w:rsidRPr="00342959">
        <w:rPr>
          <w:rFonts w:cs="Times New Roman"/>
          <w:bCs/>
          <w:sz w:val="30"/>
          <w:szCs w:val="30"/>
        </w:rPr>
        <w:t>Методические рекомендации по организации интегрированного (инклюзивного) образования детей с ограниченными возможностями в развитии</w:t>
      </w:r>
      <w:r w:rsidRPr="00342959">
        <w:rPr>
          <w:rFonts w:cs="Times New Roman"/>
          <w:bCs/>
          <w:sz w:val="30"/>
          <w:szCs w:val="30"/>
          <w:lang w:val="kk-KZ"/>
        </w:rPr>
        <w:t xml:space="preserve">»;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lang w:val="kk-KZ"/>
        </w:rPr>
        <w:t>-</w:t>
      </w:r>
      <w:r w:rsidRPr="00342959">
        <w:rPr>
          <w:rFonts w:cs="Times New Roman"/>
          <w:bCs/>
          <w:sz w:val="30"/>
          <w:szCs w:val="30"/>
        </w:rPr>
        <w:t>Инструктивно-методическое письмо по определению детей после кохлеарной имплантации в организации образования</w:t>
      </w:r>
      <w:r w:rsidRPr="00342959">
        <w:rPr>
          <w:rFonts w:cs="Times New Roman"/>
          <w:bCs/>
          <w:sz w:val="30"/>
          <w:szCs w:val="30"/>
          <w:lang w:val="kk-KZ"/>
        </w:rPr>
        <w:t xml:space="preserve">»;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  <w:r w:rsidRPr="00342959">
        <w:rPr>
          <w:rFonts w:cs="Times New Roman"/>
          <w:bCs/>
          <w:sz w:val="30"/>
          <w:szCs w:val="30"/>
          <w:lang w:val="kk-KZ"/>
        </w:rPr>
        <w:t>-П</w:t>
      </w:r>
      <w:r w:rsidRPr="00342959">
        <w:rPr>
          <w:rFonts w:cs="Times New Roman"/>
          <w:bCs/>
          <w:sz w:val="30"/>
          <w:szCs w:val="30"/>
        </w:rPr>
        <w:t>равила организации скрининга и диагностики нарушений слуха у детей раннего возраста</w:t>
      </w:r>
      <w:r w:rsidRPr="00342959">
        <w:rPr>
          <w:rFonts w:cs="Times New Roman"/>
          <w:bCs/>
          <w:sz w:val="30"/>
          <w:szCs w:val="30"/>
          <w:lang w:val="kk-KZ"/>
        </w:rPr>
        <w:t xml:space="preserve">; </w:t>
      </w:r>
    </w:p>
    <w:p w:rsidR="00D32085" w:rsidRPr="00342959" w:rsidRDefault="00D32085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bCs/>
          <w:sz w:val="30"/>
          <w:szCs w:val="30"/>
          <w:lang w:val="kk-KZ"/>
        </w:rPr>
      </w:pPr>
      <w:r w:rsidRPr="00342959">
        <w:rPr>
          <w:rFonts w:cs="Times New Roman"/>
          <w:bCs/>
          <w:sz w:val="30"/>
          <w:szCs w:val="30"/>
          <w:lang w:val="kk-KZ"/>
        </w:rPr>
        <w:t>-</w:t>
      </w:r>
      <w:r w:rsidRPr="00342959">
        <w:rPr>
          <w:rFonts w:cs="Times New Roman"/>
          <w:bCs/>
          <w:sz w:val="30"/>
          <w:szCs w:val="30"/>
        </w:rPr>
        <w:t>Методические рекомендации по определению детей с аутизмом в организации образования</w:t>
      </w:r>
      <w:r w:rsidRPr="00342959">
        <w:rPr>
          <w:rFonts w:cs="Times New Roman"/>
          <w:bCs/>
          <w:sz w:val="30"/>
          <w:szCs w:val="30"/>
          <w:lang w:val="kk-KZ"/>
        </w:rPr>
        <w:t xml:space="preserve">». </w:t>
      </w:r>
    </w:p>
    <w:p w:rsidR="00D32085" w:rsidRPr="00342959" w:rsidRDefault="00097DBA" w:rsidP="00166FED">
      <w:pPr>
        <w:spacing w:after="0" w:line="240" w:lineRule="auto"/>
        <w:rPr>
          <w:rFonts w:eastAsia="Times New Roman" w:cs="Times New Roman"/>
          <w:b/>
          <w:sz w:val="30"/>
          <w:szCs w:val="30"/>
          <w:lang w:val="kk-KZ"/>
        </w:rPr>
      </w:pPr>
      <w:r>
        <w:rPr>
          <w:rFonts w:eastAsia="Times New Roman" w:cs="Times New Roman"/>
          <w:b/>
          <w:sz w:val="30"/>
          <w:szCs w:val="30"/>
          <w:lang w:val="kk-KZ"/>
        </w:rPr>
        <w:t>4.</w:t>
      </w:r>
      <w:r w:rsidR="00D32085" w:rsidRPr="00342959">
        <w:rPr>
          <w:rFonts w:eastAsia="Times New Roman" w:cs="Times New Roman"/>
          <w:b/>
          <w:sz w:val="30"/>
          <w:szCs w:val="30"/>
        </w:rPr>
        <w:t>Концептуальные основы профессиональной</w:t>
      </w:r>
      <w:r w:rsidR="002677C4" w:rsidRPr="00342959">
        <w:rPr>
          <w:rFonts w:eastAsia="Times New Roman" w:cs="Times New Roman"/>
          <w:b/>
          <w:sz w:val="30"/>
          <w:szCs w:val="30"/>
          <w:lang w:val="kk-KZ"/>
        </w:rPr>
        <w:t xml:space="preserve"> подготовк</w:t>
      </w:r>
      <w:r w:rsidR="00D32085" w:rsidRPr="00342959">
        <w:rPr>
          <w:rFonts w:eastAsia="Times New Roman" w:cs="Times New Roman"/>
          <w:b/>
          <w:sz w:val="30"/>
          <w:szCs w:val="30"/>
          <w:lang w:val="kk-KZ"/>
        </w:rPr>
        <w:t>и личности с ОВЗ</w:t>
      </w:r>
    </w:p>
    <w:p w:rsidR="00D32085" w:rsidRPr="00342959" w:rsidRDefault="00D32085" w:rsidP="00166FED">
      <w:pPr>
        <w:spacing w:after="0" w:line="240" w:lineRule="auto"/>
        <w:ind w:firstLine="709"/>
        <w:jc w:val="center"/>
        <w:rPr>
          <w:rFonts w:eastAsia="Times New Roman" w:cs="Times New Roman"/>
          <w:b/>
          <w:sz w:val="30"/>
          <w:szCs w:val="30"/>
          <w:lang w:val="kk-KZ"/>
        </w:rPr>
      </w:pPr>
    </w:p>
    <w:p w:rsidR="00D32085" w:rsidRPr="00342959" w:rsidRDefault="00D320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Содержание концепции профессион</w:t>
      </w:r>
      <w:r w:rsidR="00097DBA">
        <w:rPr>
          <w:rFonts w:eastAsia="Times New Roman" w:cs="Times New Roman"/>
          <w:sz w:val="30"/>
          <w:szCs w:val="30"/>
          <w:lang w:val="kk-KZ"/>
        </w:rPr>
        <w:t>альн</w:t>
      </w:r>
      <w:r w:rsidR="002677C4" w:rsidRPr="00342959">
        <w:rPr>
          <w:rFonts w:eastAsia="Times New Roman" w:cs="Times New Roman"/>
          <w:sz w:val="30"/>
          <w:szCs w:val="30"/>
          <w:lang w:val="kk-KZ"/>
        </w:rPr>
        <w:t xml:space="preserve">ой подготовки </w:t>
      </w:r>
      <w:r w:rsidRPr="00342959">
        <w:rPr>
          <w:rFonts w:eastAsia="Times New Roman" w:cs="Times New Roman"/>
          <w:sz w:val="30"/>
          <w:szCs w:val="30"/>
        </w:rPr>
        <w:t xml:space="preserve">лиц с ОВЗ представляет собой определенный способ понимания профессионального самоопределения </w:t>
      </w:r>
      <w:r w:rsidR="002677C4" w:rsidRPr="00342959">
        <w:rPr>
          <w:rFonts w:eastAsia="Times New Roman" w:cs="Times New Roman"/>
          <w:sz w:val="30"/>
          <w:szCs w:val="30"/>
          <w:lang w:val="kk-KZ"/>
        </w:rPr>
        <w:t xml:space="preserve">лиц с </w:t>
      </w:r>
      <w:r w:rsidRPr="00342959">
        <w:rPr>
          <w:rFonts w:eastAsia="Times New Roman" w:cs="Times New Roman"/>
          <w:sz w:val="30"/>
          <w:szCs w:val="30"/>
        </w:rPr>
        <w:t>инвалид</w:t>
      </w:r>
      <w:r w:rsidR="002677C4" w:rsidRPr="00342959">
        <w:rPr>
          <w:rFonts w:eastAsia="Times New Roman" w:cs="Times New Roman"/>
          <w:sz w:val="30"/>
          <w:szCs w:val="30"/>
          <w:lang w:val="kk-KZ"/>
        </w:rPr>
        <w:t xml:space="preserve">ностью, </w:t>
      </w:r>
      <w:r w:rsidRPr="00342959">
        <w:rPr>
          <w:rFonts w:eastAsia="Times New Roman" w:cs="Times New Roman"/>
          <w:sz w:val="30"/>
          <w:szCs w:val="30"/>
        </w:rPr>
        <w:t>относимых к различным нозологиям, как субъектов личностного и профессионального развития в контексте полной психологической структуры труда.</w:t>
      </w:r>
    </w:p>
    <w:p w:rsidR="00D32085" w:rsidRPr="00342959" w:rsidRDefault="00D320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Полная психологической структура труда представляет собой единство пяти психологических признаков:</w:t>
      </w:r>
    </w:p>
    <w:p w:rsidR="00D32085" w:rsidRPr="00342959" w:rsidRDefault="002677C4" w:rsidP="00166FED">
      <w:pPr>
        <w:numPr>
          <w:ilvl w:val="0"/>
          <w:numId w:val="2"/>
        </w:numPr>
        <w:tabs>
          <w:tab w:val="left" w:pos="9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12" w:name="page23"/>
      <w:bookmarkEnd w:id="12"/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потребность в труде;</w:t>
      </w:r>
    </w:p>
    <w:p w:rsidR="00D32085" w:rsidRPr="00342959" w:rsidRDefault="002677C4" w:rsidP="00166FED">
      <w:pPr>
        <w:numPr>
          <w:ilvl w:val="0"/>
          <w:numId w:val="2"/>
        </w:numPr>
        <w:tabs>
          <w:tab w:val="left" w:pos="9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социально-ценные замыслы;</w:t>
      </w:r>
    </w:p>
    <w:p w:rsidR="00D32085" w:rsidRPr="00342959" w:rsidRDefault="002677C4" w:rsidP="00166FED">
      <w:pPr>
        <w:numPr>
          <w:ilvl w:val="0"/>
          <w:numId w:val="2"/>
        </w:numPr>
        <w:tabs>
          <w:tab w:val="left" w:pos="9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правила труда;</w:t>
      </w:r>
    </w:p>
    <w:p w:rsidR="00D32085" w:rsidRPr="00342959" w:rsidRDefault="002677C4" w:rsidP="00166FED">
      <w:pPr>
        <w:numPr>
          <w:ilvl w:val="0"/>
          <w:numId w:val="2"/>
        </w:numPr>
        <w:tabs>
          <w:tab w:val="left" w:pos="9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технологии деятельности;</w:t>
      </w:r>
    </w:p>
    <w:p w:rsidR="00D32085" w:rsidRPr="00342959" w:rsidRDefault="002677C4" w:rsidP="00166FED">
      <w:pPr>
        <w:numPr>
          <w:ilvl w:val="0"/>
          <w:numId w:val="2"/>
        </w:numPr>
        <w:tabs>
          <w:tab w:val="left" w:pos="9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кооперация труда.</w:t>
      </w:r>
    </w:p>
    <w:p w:rsidR="00377188" w:rsidRPr="00342959" w:rsidRDefault="00D320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Традиционно </w:t>
      </w:r>
      <w:r w:rsidR="00377188" w:rsidRPr="00342959">
        <w:rPr>
          <w:rFonts w:eastAsia="Times New Roman" w:cs="Times New Roman"/>
          <w:sz w:val="30"/>
          <w:szCs w:val="30"/>
          <w:lang w:val="kk-KZ"/>
        </w:rPr>
        <w:t xml:space="preserve">профессиональную подготовку лиц с ОВЗ </w:t>
      </w:r>
      <w:r w:rsidRPr="00342959">
        <w:rPr>
          <w:rFonts w:eastAsia="Times New Roman" w:cs="Times New Roman"/>
          <w:sz w:val="30"/>
          <w:szCs w:val="30"/>
        </w:rPr>
        <w:t>связывают с медицинскими ограничениями</w:t>
      </w:r>
      <w:r w:rsidR="00377188" w:rsidRPr="00342959">
        <w:rPr>
          <w:rFonts w:eastAsia="Times New Roman" w:cs="Times New Roman"/>
          <w:sz w:val="30"/>
          <w:szCs w:val="30"/>
          <w:lang w:val="kk-KZ"/>
        </w:rPr>
        <w:t xml:space="preserve">в </w:t>
      </w:r>
      <w:r w:rsidRPr="00342959">
        <w:rPr>
          <w:rFonts w:eastAsia="Times New Roman" w:cs="Times New Roman"/>
          <w:sz w:val="30"/>
          <w:szCs w:val="30"/>
        </w:rPr>
        <w:t>соответствии с нозологией.</w:t>
      </w:r>
      <w:r w:rsidR="00377188" w:rsidRPr="00342959">
        <w:rPr>
          <w:rFonts w:eastAsia="Times New Roman" w:cs="Times New Roman"/>
          <w:sz w:val="30"/>
          <w:szCs w:val="30"/>
          <w:lang w:val="kk-KZ"/>
        </w:rPr>
        <w:t xml:space="preserve">  В </w:t>
      </w:r>
      <w:r w:rsidRPr="00342959">
        <w:rPr>
          <w:rFonts w:eastAsia="Times New Roman" w:cs="Times New Roman"/>
          <w:sz w:val="30"/>
          <w:szCs w:val="30"/>
        </w:rPr>
        <w:t xml:space="preserve">обобщенном виде в жизненном цикле человека имеют место </w:t>
      </w:r>
      <w:r w:rsidR="00377188" w:rsidRPr="00342959">
        <w:rPr>
          <w:rFonts w:eastAsia="Times New Roman" w:cs="Times New Roman"/>
          <w:sz w:val="30"/>
          <w:szCs w:val="30"/>
          <w:lang w:val="kk-KZ"/>
        </w:rPr>
        <w:t>3</w:t>
      </w:r>
      <w:r w:rsidRPr="00342959">
        <w:rPr>
          <w:rFonts w:eastAsia="Times New Roman" w:cs="Times New Roman"/>
          <w:sz w:val="30"/>
          <w:szCs w:val="30"/>
        </w:rPr>
        <w:t xml:space="preserve"> стадии профессионального развития</w:t>
      </w:r>
      <w:r w:rsidR="00377188" w:rsidRPr="00342959">
        <w:rPr>
          <w:rFonts w:eastAsia="Times New Roman" w:cs="Times New Roman"/>
          <w:sz w:val="30"/>
          <w:szCs w:val="30"/>
          <w:lang w:val="kk-KZ"/>
        </w:rPr>
        <w:t>:</w:t>
      </w:r>
    </w:p>
    <w:p w:rsidR="00377188" w:rsidRPr="00342959" w:rsidRDefault="0037718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>стадия выбора</w:t>
      </w:r>
      <w:r w:rsidRPr="00342959">
        <w:rPr>
          <w:rFonts w:eastAsia="Times New Roman" w:cs="Times New Roman"/>
          <w:sz w:val="30"/>
          <w:szCs w:val="30"/>
          <w:lang w:val="kk-KZ"/>
        </w:rPr>
        <w:t xml:space="preserve"> профессии</w:t>
      </w:r>
    </w:p>
    <w:p w:rsidR="00377188" w:rsidRPr="00342959" w:rsidRDefault="0037718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-</w:t>
      </w:r>
      <w:r w:rsidR="00D32085" w:rsidRPr="00342959">
        <w:rPr>
          <w:rFonts w:eastAsia="Times New Roman" w:cs="Times New Roman"/>
          <w:sz w:val="30"/>
          <w:szCs w:val="30"/>
        </w:rPr>
        <w:t xml:space="preserve">стадия профессионализации и </w:t>
      </w:r>
    </w:p>
    <w:p w:rsidR="00D32085" w:rsidRPr="00342959" w:rsidRDefault="00D320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стадия депрофессионализации</w:t>
      </w:r>
    </w:p>
    <w:p w:rsidR="00D32085" w:rsidRPr="00342959" w:rsidRDefault="00377188" w:rsidP="00166FED">
      <w:pPr>
        <w:spacing w:after="0" w:line="240" w:lineRule="auto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 xml:space="preserve">Стадия </w:t>
      </w:r>
      <w:r w:rsidRPr="00342959">
        <w:rPr>
          <w:rFonts w:eastAsia="Times New Roman" w:cs="Times New Roman"/>
          <w:sz w:val="30"/>
          <w:szCs w:val="30"/>
        </w:rPr>
        <w:t xml:space="preserve">профессионализации </w:t>
      </w:r>
      <w:r w:rsidRPr="00342959">
        <w:rPr>
          <w:rFonts w:eastAsia="Times New Roman" w:cs="Times New Roman"/>
          <w:sz w:val="30"/>
          <w:szCs w:val="30"/>
          <w:lang w:val="kk-KZ"/>
        </w:rPr>
        <w:t xml:space="preserve">состоит из </w:t>
      </w:r>
      <w:r w:rsidR="00D32085" w:rsidRPr="00342959">
        <w:rPr>
          <w:rFonts w:eastAsia="Times New Roman" w:cs="Times New Roman"/>
          <w:sz w:val="30"/>
          <w:szCs w:val="30"/>
        </w:rPr>
        <w:t>следующ</w:t>
      </w:r>
      <w:r w:rsidRPr="00342959">
        <w:rPr>
          <w:rFonts w:eastAsia="Times New Roman" w:cs="Times New Roman"/>
          <w:sz w:val="30"/>
          <w:szCs w:val="30"/>
          <w:lang w:val="kk-KZ"/>
        </w:rPr>
        <w:t>их</w:t>
      </w:r>
      <w:r w:rsidR="00D32085" w:rsidRPr="00342959">
        <w:rPr>
          <w:rFonts w:eastAsia="Times New Roman" w:cs="Times New Roman"/>
          <w:sz w:val="30"/>
          <w:szCs w:val="30"/>
        </w:rPr>
        <w:t xml:space="preserve"> этапов:</w:t>
      </w: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2" o:spid="_x0000_s1035" style="position:absolute;left:0;text-align:left;margin-left:-.3pt;margin-top:13.05pt;width:265.5pt;height:32.25pt;z-index:251812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">
            <v:textbox>
              <w:txbxContent>
                <w:p w:rsidR="00662EA5" w:rsidRPr="00AA28CA" w:rsidRDefault="00662EA5">
                  <w:pPr>
                    <w:rPr>
                      <w:sz w:val="28"/>
                      <w:szCs w:val="28"/>
                    </w:rPr>
                  </w:pPr>
                  <w:r w:rsidRPr="00AA28CA">
                    <w:rPr>
                      <w:rFonts w:eastAsia="Times New Roman" w:cs="Times New Roman"/>
                      <w:sz w:val="28"/>
                      <w:szCs w:val="28"/>
                    </w:rPr>
                    <w:t>образ «идеальной» личности</w:t>
                  </w:r>
                </w:p>
              </w:txbxContent>
            </v:textbox>
          </v:roundrect>
        </w:pict>
      </w: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shape id="AutoShape 221" o:spid="_x0000_s1066" type="#_x0000_t32" style="position:absolute;left:0;text-align:left;margin-left:-17.55pt;margin-top:11.55pt;width:164.25pt;height:344.25pt;z-index:251821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">
            <v:stroke endarrow="block"/>
          </v:shape>
        </w:pict>
      </w:r>
    </w:p>
    <w:p w:rsidR="00AA28CA" w:rsidRDefault="00AA28CA" w:rsidP="00166FED">
      <w:pPr>
        <w:spacing w:after="0" w:line="240" w:lineRule="auto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3" o:spid="_x0000_s1036" style="position:absolute;left:0;text-align:left;margin-left:14.7pt;margin-top:4.8pt;width:291.75pt;height:32.25pt;z-index:251813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">
            <v:textbox>
              <w:txbxContent>
                <w:p w:rsidR="00662EA5" w:rsidRPr="00AA28CA" w:rsidRDefault="00662EA5" w:rsidP="00AA28CA"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«идеальн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ый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» образ учебного заведения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4" o:spid="_x0000_s1037" style="position:absolute;left:0;text-align:left;margin-left:40.2pt;margin-top:14.55pt;width:302.25pt;height:32.25pt;z-index:251814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н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ачальн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ый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этап освоения професси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и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5" o:spid="_x0000_s1038" style="position:absolute;left:0;text-align:left;margin-left:67.95pt;margin-top:6.3pt;width:294pt;height:32.25pt;z-index:2518154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 xml:space="preserve">завершающий 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этап освоения професси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и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6" o:spid="_x0000_s1039" style="position:absolute;left:0;text-align:left;margin-left:82.95pt;margin-top:13.8pt;width:297pt;height:32.25pt;z-index:251816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включени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е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 xml:space="preserve"> в реальную деятельность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7" o:spid="_x0000_s1040" style="position:absolute;left:0;text-align:left;margin-left:100.95pt;margin-top:6.3pt;width:300.75pt;height:32.25pt;z-index:251817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закреплени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е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 xml:space="preserve"> на рабочем месте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8" o:spid="_x0000_s1041" style="position:absolute;left:0;text-align:left;margin-left:119.7pt;margin-top:16.1pt;width:303.75pt;height:32.25pt;z-index:251818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освоени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е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 xml:space="preserve"> профессиональной деятельности</w:t>
                  </w:r>
                </w:p>
              </w:txbxContent>
            </v:textbox>
          </v:roundrect>
        </w:pict>
      </w: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AA28C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19" o:spid="_x0000_s1042" style="position:absolute;left:0;text-align:left;margin-left:141.35pt;margin-top:5.6pt;width:303.1pt;height:32.25pt;z-index:251819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выполнени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  <w:lang w:val="kk-KZ"/>
                    </w:rPr>
                    <w:t>е</w:t>
                  </w: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 xml:space="preserve"> профессиональной деятельности</w:t>
                  </w:r>
                </w:p>
              </w:txbxContent>
            </v:textbox>
          </v:roundrect>
        </w:pict>
      </w:r>
    </w:p>
    <w:p w:rsidR="00AA28CA" w:rsidRDefault="00AA28CA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3F10CB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oundrect id="AutoShape 220" o:spid="_x0000_s1043" style="position:absolute;left:0;text-align:left;margin-left:162.35pt;margin-top:13.85pt;width:299.35pt;height:32.25pt;z-index:251820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">
            <v:textbox>
              <w:txbxContent>
                <w:p w:rsidR="00662EA5" w:rsidRPr="00AA28CA" w:rsidRDefault="00662EA5" w:rsidP="00AA28CA">
                  <w:pPr>
                    <w:jc w:val="center"/>
                  </w:pPr>
                  <w:r w:rsidRPr="00342959">
                    <w:rPr>
                      <w:rFonts w:eastAsia="Times New Roman" w:cs="Times New Roman"/>
                      <w:sz w:val="30"/>
                      <w:szCs w:val="30"/>
                    </w:rPr>
                    <w:t>передача навыков и мастерства деятельности</w:t>
                  </w:r>
                </w:p>
              </w:txbxContent>
            </v:textbox>
          </v:roundrect>
        </w:pict>
      </w:r>
    </w:p>
    <w:p w:rsidR="00AA28CA" w:rsidRDefault="00AA28CA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AA28CA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AA28CA" w:rsidRDefault="00AA28CA" w:rsidP="00166FED">
      <w:pPr>
        <w:tabs>
          <w:tab w:val="left" w:pos="1088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D32085" w:rsidRPr="00342959" w:rsidRDefault="00B111AD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val="kk-KZ"/>
        </w:rPr>
        <w:t>Д</w:t>
      </w:r>
      <w:r w:rsidR="00D32085" w:rsidRPr="00342959">
        <w:rPr>
          <w:rFonts w:eastAsia="Times New Roman" w:cs="Times New Roman"/>
          <w:sz w:val="30"/>
          <w:szCs w:val="30"/>
        </w:rPr>
        <w:t xml:space="preserve">анная модель </w:t>
      </w:r>
      <w:r w:rsidRPr="00342959">
        <w:rPr>
          <w:rFonts w:eastAsia="Times New Roman" w:cs="Times New Roman"/>
          <w:sz w:val="30"/>
          <w:szCs w:val="30"/>
          <w:lang w:val="kk-KZ"/>
        </w:rPr>
        <w:t>п</w:t>
      </w:r>
      <w:r w:rsidR="00D32085" w:rsidRPr="00342959">
        <w:rPr>
          <w:rFonts w:eastAsia="Times New Roman" w:cs="Times New Roman"/>
          <w:sz w:val="30"/>
          <w:szCs w:val="30"/>
        </w:rPr>
        <w:t>римен</w:t>
      </w:r>
      <w:r w:rsidRPr="00342959">
        <w:rPr>
          <w:rFonts w:eastAsia="Times New Roman" w:cs="Times New Roman"/>
          <w:sz w:val="30"/>
          <w:szCs w:val="30"/>
          <w:lang w:val="kk-KZ"/>
        </w:rPr>
        <w:t>има</w:t>
      </w:r>
      <w:r w:rsidR="00D32085" w:rsidRPr="00342959">
        <w:rPr>
          <w:rFonts w:eastAsia="Times New Roman" w:cs="Times New Roman"/>
          <w:sz w:val="30"/>
          <w:szCs w:val="30"/>
        </w:rPr>
        <w:t xml:space="preserve"> для профессионально</w:t>
      </w:r>
      <w:r w:rsidRPr="00342959">
        <w:rPr>
          <w:rFonts w:eastAsia="Times New Roman" w:cs="Times New Roman"/>
          <w:sz w:val="30"/>
          <w:szCs w:val="30"/>
          <w:lang w:val="kk-KZ"/>
        </w:rPr>
        <w:t xml:space="preserve">й подготовки личности с ОВЗ </w:t>
      </w:r>
      <w:r w:rsidR="00D32085" w:rsidRPr="00342959">
        <w:rPr>
          <w:rFonts w:eastAsia="Times New Roman" w:cs="Times New Roman"/>
          <w:sz w:val="30"/>
          <w:szCs w:val="30"/>
        </w:rPr>
        <w:t xml:space="preserve"> на любой его стадии или этапе в любом виде трудовой деятельности, а также в отсутствии или потере занятости по различным причинам.</w:t>
      </w:r>
    </w:p>
    <w:p w:rsidR="00D32085" w:rsidRPr="00342959" w:rsidRDefault="00D320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Однако эти организационно-правовые формы не могут обеспечить содержательного и организационного единствапрофессионально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>го</w:t>
      </w:r>
      <w:r w:rsidRPr="00342959">
        <w:rPr>
          <w:rFonts w:eastAsia="Times New Roman" w:cs="Times New Roman"/>
          <w:sz w:val="30"/>
          <w:szCs w:val="30"/>
        </w:rPr>
        <w:t xml:space="preserve"> самоопределени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>ялиц</w:t>
      </w:r>
      <w:r w:rsidRPr="00342959">
        <w:rPr>
          <w:rFonts w:eastAsia="Times New Roman" w:cs="Times New Roman"/>
          <w:sz w:val="30"/>
          <w:szCs w:val="30"/>
        </w:rPr>
        <w:t xml:space="preserve"> с инвалидностью или ОВЗ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>. В</w:t>
      </w:r>
      <w:r w:rsidRPr="00342959">
        <w:rPr>
          <w:rFonts w:eastAsia="Times New Roman" w:cs="Times New Roman"/>
          <w:sz w:val="30"/>
          <w:szCs w:val="30"/>
        </w:rPr>
        <w:t xml:space="preserve">ыбору вуза, обеспечивающего доступную среду для получения образования, и подбору 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>лицу с инвалидностью</w:t>
      </w:r>
      <w:r w:rsidRPr="00342959">
        <w:rPr>
          <w:rFonts w:eastAsia="Times New Roman" w:cs="Times New Roman"/>
          <w:sz w:val="30"/>
          <w:szCs w:val="30"/>
        </w:rPr>
        <w:t xml:space="preserve"> подходящей работы в соответствии с перечнем рекомендуемых видов труда. 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 xml:space="preserve"> Для п</w:t>
      </w:r>
      <w:r w:rsidRPr="00342959">
        <w:rPr>
          <w:rFonts w:eastAsia="Times New Roman" w:cs="Times New Roman"/>
          <w:sz w:val="30"/>
          <w:szCs w:val="30"/>
        </w:rPr>
        <w:t>рофессионального развития лиц с инвалидностью и ОВЗ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 xml:space="preserve"> необходима информация</w:t>
      </w:r>
      <w:r w:rsidRPr="00342959">
        <w:rPr>
          <w:rFonts w:eastAsia="Times New Roman" w:cs="Times New Roman"/>
          <w:sz w:val="30"/>
          <w:szCs w:val="30"/>
        </w:rPr>
        <w:t>, направленн</w:t>
      </w:r>
      <w:r w:rsidR="00B111AD" w:rsidRPr="00342959">
        <w:rPr>
          <w:rFonts w:eastAsia="Times New Roman" w:cs="Times New Roman"/>
          <w:sz w:val="30"/>
          <w:szCs w:val="30"/>
          <w:lang w:val="kk-KZ"/>
        </w:rPr>
        <w:t>ая</w:t>
      </w:r>
      <w:r w:rsidRPr="00342959">
        <w:rPr>
          <w:rFonts w:eastAsia="Times New Roman" w:cs="Times New Roman"/>
          <w:sz w:val="30"/>
          <w:szCs w:val="30"/>
        </w:rPr>
        <w:t xml:space="preserve"> на самостоятельное информирование, самообразование, расширение представлений о возможностях и ограничениях пр</w:t>
      </w:r>
      <w:r w:rsidR="00B111AD" w:rsidRPr="00342959">
        <w:rPr>
          <w:rFonts w:eastAsia="Times New Roman" w:cs="Times New Roman"/>
          <w:sz w:val="30"/>
          <w:szCs w:val="30"/>
        </w:rPr>
        <w:t>офессионального самоопределения</w:t>
      </w:r>
      <w:r w:rsidRPr="00342959">
        <w:rPr>
          <w:rFonts w:eastAsia="Times New Roman" w:cs="Times New Roman"/>
          <w:sz w:val="30"/>
          <w:szCs w:val="30"/>
        </w:rPr>
        <w:t>.</w:t>
      </w:r>
    </w:p>
    <w:p w:rsidR="00CF72D3" w:rsidRPr="00342959" w:rsidRDefault="00CF72D3" w:rsidP="00166FED">
      <w:pPr>
        <w:pBdr>
          <w:bottom w:val="single" w:sz="4" w:space="31" w:color="FFFFFF"/>
        </w:pBd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Default="00097DB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cs="Times New Roman"/>
          <w:b/>
          <w:color w:val="000000"/>
          <w:sz w:val="30"/>
          <w:szCs w:val="30"/>
          <w:lang w:val="kk-KZ"/>
        </w:rPr>
      </w:pPr>
      <w:r>
        <w:rPr>
          <w:rFonts w:cs="Times New Roman"/>
          <w:b/>
          <w:color w:val="000000"/>
          <w:sz w:val="30"/>
          <w:szCs w:val="30"/>
          <w:lang w:val="kk-KZ"/>
        </w:rPr>
        <w:t xml:space="preserve">5. </w:t>
      </w:r>
      <w:r w:rsidR="00CF72D3" w:rsidRPr="00342959">
        <w:rPr>
          <w:rFonts w:cs="Times New Roman"/>
          <w:b/>
          <w:color w:val="000000"/>
          <w:sz w:val="30"/>
          <w:szCs w:val="30"/>
          <w:lang w:val="kk-KZ"/>
        </w:rPr>
        <w:t>О</w:t>
      </w:r>
      <w:r w:rsidR="00CF72D3" w:rsidRPr="00342959">
        <w:rPr>
          <w:rFonts w:cs="Times New Roman"/>
          <w:b/>
          <w:color w:val="000000"/>
          <w:sz w:val="30"/>
          <w:szCs w:val="30"/>
        </w:rPr>
        <w:t>бразовательн</w:t>
      </w:r>
      <w:r w:rsidR="00CF72D3" w:rsidRPr="00342959">
        <w:rPr>
          <w:rFonts w:cs="Times New Roman"/>
          <w:b/>
          <w:color w:val="000000"/>
          <w:sz w:val="30"/>
          <w:szCs w:val="30"/>
          <w:lang w:val="kk-KZ"/>
        </w:rPr>
        <w:t>ая</w:t>
      </w:r>
      <w:r w:rsidR="00CF72D3" w:rsidRPr="00342959">
        <w:rPr>
          <w:rFonts w:cs="Times New Roman"/>
          <w:b/>
          <w:color w:val="000000"/>
          <w:sz w:val="30"/>
          <w:szCs w:val="30"/>
        </w:rPr>
        <w:t xml:space="preserve"> сред</w:t>
      </w:r>
      <w:r w:rsidR="00CF72D3" w:rsidRPr="00342959">
        <w:rPr>
          <w:rFonts w:cs="Times New Roman"/>
          <w:b/>
          <w:color w:val="000000"/>
          <w:sz w:val="30"/>
          <w:szCs w:val="30"/>
          <w:lang w:val="kk-KZ"/>
        </w:rPr>
        <w:t>а</w:t>
      </w:r>
      <w:r w:rsidR="00CF72D3" w:rsidRPr="00342959">
        <w:rPr>
          <w:rFonts w:cs="Times New Roman"/>
          <w:b/>
          <w:color w:val="000000"/>
          <w:sz w:val="30"/>
          <w:szCs w:val="30"/>
        </w:rPr>
        <w:t xml:space="preserve"> для ли</w:t>
      </w:r>
      <w:r w:rsidR="00CF72D3" w:rsidRPr="00342959">
        <w:rPr>
          <w:rFonts w:cs="Times New Roman"/>
          <w:b/>
          <w:color w:val="000000"/>
          <w:sz w:val="30"/>
          <w:szCs w:val="30"/>
          <w:lang w:val="kk-KZ"/>
        </w:rPr>
        <w:t xml:space="preserve">чности </w:t>
      </w:r>
      <w:r w:rsidR="00CF72D3" w:rsidRPr="00342959">
        <w:rPr>
          <w:rFonts w:cs="Times New Roman"/>
          <w:b/>
          <w:color w:val="000000"/>
          <w:sz w:val="30"/>
          <w:szCs w:val="30"/>
        </w:rPr>
        <w:t>с ОВЗ</w:t>
      </w:r>
    </w:p>
    <w:p w:rsidR="00097DBA" w:rsidRPr="00097DBA" w:rsidRDefault="00097DB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cs="Times New Roman"/>
          <w:b/>
          <w:color w:val="000000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С</w:t>
      </w:r>
      <w:r w:rsidRPr="00342959">
        <w:rPr>
          <w:rFonts w:cs="Times New Roman"/>
          <w:sz w:val="30"/>
          <w:szCs w:val="30"/>
        </w:rPr>
        <w:t>овременно</w:t>
      </w:r>
      <w:r w:rsidRPr="00342959">
        <w:rPr>
          <w:rFonts w:cs="Times New Roman"/>
          <w:sz w:val="30"/>
          <w:szCs w:val="30"/>
          <w:lang w:val="kk-KZ"/>
        </w:rPr>
        <w:t xml:space="preserve">е </w:t>
      </w:r>
      <w:r w:rsidRPr="00342959">
        <w:rPr>
          <w:rFonts w:cs="Times New Roman"/>
          <w:sz w:val="30"/>
          <w:szCs w:val="30"/>
        </w:rPr>
        <w:t>обществ</w:t>
      </w:r>
      <w:r w:rsidRPr="00342959">
        <w:rPr>
          <w:rFonts w:cs="Times New Roman"/>
          <w:sz w:val="30"/>
          <w:szCs w:val="30"/>
          <w:lang w:val="kk-KZ"/>
        </w:rPr>
        <w:t>о</w:t>
      </w:r>
      <w:r w:rsidRPr="00342959">
        <w:rPr>
          <w:rFonts w:cs="Times New Roman"/>
          <w:sz w:val="30"/>
          <w:szCs w:val="30"/>
        </w:rPr>
        <w:t xml:space="preserve"> требу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т новых подходов к подготовке </w:t>
      </w:r>
      <w:r w:rsidRPr="00342959">
        <w:rPr>
          <w:rFonts w:cs="Times New Roman"/>
          <w:sz w:val="30"/>
          <w:szCs w:val="30"/>
          <w:lang w:val="kk-KZ"/>
        </w:rPr>
        <w:t>высоко</w:t>
      </w:r>
      <w:r w:rsidRPr="00342959">
        <w:rPr>
          <w:rFonts w:cs="Times New Roman"/>
          <w:sz w:val="30"/>
          <w:szCs w:val="30"/>
        </w:rPr>
        <w:t xml:space="preserve">квалифицированных </w:t>
      </w:r>
      <w:r w:rsidRPr="00342959">
        <w:rPr>
          <w:rFonts w:cs="Times New Roman"/>
          <w:sz w:val="30"/>
          <w:szCs w:val="30"/>
          <w:lang w:val="kk-KZ"/>
        </w:rPr>
        <w:t>специалистов</w:t>
      </w:r>
      <w:r w:rsidRPr="00342959">
        <w:rPr>
          <w:rFonts w:cs="Times New Roman"/>
          <w:sz w:val="30"/>
          <w:szCs w:val="30"/>
        </w:rPr>
        <w:t>. Ран</w:t>
      </w:r>
      <w:r w:rsidRPr="00342959">
        <w:rPr>
          <w:rFonts w:cs="Times New Roman"/>
          <w:sz w:val="30"/>
          <w:szCs w:val="30"/>
          <w:lang w:val="kk-KZ"/>
        </w:rPr>
        <w:t>ьше</w:t>
      </w:r>
      <w:r w:rsidRPr="00342959">
        <w:rPr>
          <w:rFonts w:cs="Times New Roman"/>
          <w:sz w:val="30"/>
          <w:szCs w:val="30"/>
        </w:rPr>
        <w:t xml:space="preserve"> реализация задач профессионального образования была сведена к трем составляющим:проблема модернизации содержания образования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lastRenderedPageBreak/>
        <w:t>проблема кадрового обеспечения</w:t>
      </w:r>
      <w:r w:rsidRPr="00342959">
        <w:rPr>
          <w:rFonts w:cs="Times New Roman"/>
          <w:sz w:val="30"/>
          <w:szCs w:val="30"/>
          <w:lang w:val="kk-KZ"/>
        </w:rPr>
        <w:t xml:space="preserve"> и </w:t>
      </w:r>
      <w:r w:rsidRPr="00342959">
        <w:rPr>
          <w:rFonts w:cs="Times New Roman"/>
          <w:sz w:val="30"/>
          <w:szCs w:val="30"/>
        </w:rPr>
        <w:t xml:space="preserve">проблема учебно-материальной базы. </w:t>
      </w:r>
      <w:r w:rsidRPr="00342959">
        <w:rPr>
          <w:rFonts w:cs="Times New Roman"/>
          <w:sz w:val="30"/>
          <w:szCs w:val="30"/>
          <w:lang w:val="kk-KZ"/>
        </w:rPr>
        <w:t>С</w:t>
      </w:r>
      <w:r w:rsidRPr="00342959">
        <w:rPr>
          <w:rFonts w:cs="Times New Roman"/>
          <w:sz w:val="30"/>
          <w:szCs w:val="30"/>
        </w:rPr>
        <w:t>егодня каждому обучающемуся</w:t>
      </w:r>
      <w:r w:rsidRPr="00342959">
        <w:rPr>
          <w:rFonts w:cs="Times New Roman"/>
          <w:sz w:val="30"/>
          <w:szCs w:val="30"/>
          <w:lang w:val="kk-KZ"/>
        </w:rPr>
        <w:t xml:space="preserve"> необходима помощь</w:t>
      </w:r>
      <w:r w:rsidRPr="00342959">
        <w:rPr>
          <w:rFonts w:cs="Times New Roman"/>
          <w:sz w:val="30"/>
          <w:szCs w:val="30"/>
        </w:rPr>
        <w:t xml:space="preserve"> в организации познавательной деятельности. </w:t>
      </w:r>
    </w:p>
    <w:p w:rsidR="00264630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Качеств</w:t>
      </w:r>
      <w:r w:rsidRPr="00342959">
        <w:rPr>
          <w:rFonts w:cs="Times New Roman"/>
          <w:sz w:val="30"/>
          <w:szCs w:val="30"/>
          <w:lang w:val="kk-KZ"/>
        </w:rPr>
        <w:t>о</w:t>
      </w:r>
      <w:r w:rsidRPr="00342959">
        <w:rPr>
          <w:rFonts w:cs="Times New Roman"/>
          <w:sz w:val="30"/>
          <w:szCs w:val="30"/>
        </w:rPr>
        <w:t xml:space="preserve"> образовательной среды </w:t>
      </w:r>
      <w:r w:rsidRPr="00342959">
        <w:rPr>
          <w:rFonts w:cs="Times New Roman"/>
          <w:sz w:val="30"/>
          <w:szCs w:val="30"/>
          <w:lang w:val="kk-KZ"/>
        </w:rPr>
        <w:t>для личности с ОВЗ измеряется</w:t>
      </w:r>
      <w:r w:rsidRPr="00342959">
        <w:rPr>
          <w:rFonts w:cs="Times New Roman"/>
          <w:sz w:val="30"/>
          <w:szCs w:val="30"/>
        </w:rPr>
        <w:t xml:space="preserve"> способность</w:t>
      </w:r>
      <w:r w:rsidRPr="00342959">
        <w:rPr>
          <w:rFonts w:cs="Times New Roman"/>
          <w:sz w:val="30"/>
          <w:szCs w:val="30"/>
          <w:lang w:val="kk-KZ"/>
        </w:rPr>
        <w:t>ю</w:t>
      </w:r>
      <w:r w:rsidRPr="00342959">
        <w:rPr>
          <w:rFonts w:cs="Times New Roman"/>
          <w:sz w:val="30"/>
          <w:szCs w:val="30"/>
        </w:rPr>
        <w:t xml:space="preserve"> обеспечить личностное развитие и интеграцию в обществ</w:t>
      </w:r>
      <w:r w:rsidRPr="00342959">
        <w:rPr>
          <w:rFonts w:cs="Times New Roman"/>
          <w:sz w:val="30"/>
          <w:szCs w:val="30"/>
          <w:lang w:val="kk-KZ"/>
        </w:rPr>
        <w:t>о</w:t>
      </w:r>
      <w:r w:rsidRPr="00342959">
        <w:rPr>
          <w:rFonts w:cs="Times New Roman"/>
          <w:sz w:val="30"/>
          <w:szCs w:val="30"/>
        </w:rPr>
        <w:t>. В этих целях используются различные формы совместной деятельности в условиях безбарьерной среды</w:t>
      </w:r>
      <w:r w:rsidRPr="00342959">
        <w:rPr>
          <w:rFonts w:cs="Times New Roman"/>
          <w:sz w:val="30"/>
          <w:szCs w:val="30"/>
          <w:lang w:val="kk-KZ"/>
        </w:rPr>
        <w:t>.</w:t>
      </w:r>
    </w:p>
    <w:p w:rsidR="00AD7B5C" w:rsidRDefault="00AD7B5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Arial" w:cs="Times New Roman"/>
          <w:sz w:val="30"/>
          <w:szCs w:val="30"/>
          <w:lang w:val="kk-KZ"/>
        </w:rPr>
      </w:pPr>
      <w:r w:rsidRPr="00342959">
        <w:rPr>
          <w:rFonts w:eastAsia="Arial" w:cs="Times New Roman"/>
          <w:sz w:val="30"/>
          <w:szCs w:val="30"/>
          <w:lang w:val="en-US"/>
        </w:rPr>
        <w:t>C</w:t>
      </w:r>
      <w:r w:rsidRPr="00342959">
        <w:rPr>
          <w:rFonts w:eastAsia="Arial" w:cs="Times New Roman"/>
          <w:sz w:val="30"/>
          <w:szCs w:val="30"/>
        </w:rPr>
        <w:t>оздание образовательной среды является обязательным условием для ли</w:t>
      </w:r>
      <w:r w:rsidRPr="00342959">
        <w:rPr>
          <w:rFonts w:eastAsia="Arial" w:cs="Times New Roman"/>
          <w:sz w:val="30"/>
          <w:szCs w:val="30"/>
          <w:lang w:val="kk-KZ"/>
        </w:rPr>
        <w:t>чности</w:t>
      </w:r>
      <w:r w:rsidRPr="00342959">
        <w:rPr>
          <w:rFonts w:eastAsia="Arial" w:cs="Times New Roman"/>
          <w:sz w:val="30"/>
          <w:szCs w:val="30"/>
        </w:rPr>
        <w:t xml:space="preserve"> с ОВЗ: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721D81" w:rsidRDefault="00721D81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center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5486400" cy="3200400"/>
            <wp:effectExtent l="19050" t="0" r="76200" b="0"/>
            <wp:docPr id="48" name="Схема 4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721D81" w:rsidRDefault="00721D81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center"/>
        <w:rPr>
          <w:rFonts w:cs="Times New Roman"/>
          <w:sz w:val="30"/>
          <w:szCs w:val="30"/>
          <w:lang w:val="kk-KZ"/>
        </w:rPr>
      </w:pPr>
    </w:p>
    <w:p w:rsidR="00AD7B5C" w:rsidRDefault="00AD7B5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 xml:space="preserve">Учебно-методическое обеспечение образовательной среды личности с ОВЗ </w:t>
      </w:r>
      <w:r w:rsidR="00CA44E4">
        <w:rPr>
          <w:rFonts w:cs="Times New Roman"/>
          <w:sz w:val="30"/>
          <w:szCs w:val="30"/>
          <w:lang w:val="kk-KZ"/>
        </w:rPr>
        <w:t>включает:</w:t>
      </w:r>
    </w:p>
    <w:p w:rsidR="00AD7B5C" w:rsidRDefault="00AD7B5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-разработк</w:t>
      </w:r>
      <w:r w:rsidR="00CA44E4">
        <w:rPr>
          <w:rFonts w:cs="Times New Roman"/>
          <w:sz w:val="30"/>
          <w:szCs w:val="30"/>
          <w:lang w:val="kk-KZ"/>
        </w:rPr>
        <w:t>у</w:t>
      </w:r>
      <w:r>
        <w:rPr>
          <w:rFonts w:cs="Times New Roman"/>
          <w:sz w:val="30"/>
          <w:szCs w:val="30"/>
          <w:lang w:val="kk-KZ"/>
        </w:rPr>
        <w:t xml:space="preserve"> личностно-ориентированных учебных планов, программ;</w:t>
      </w:r>
    </w:p>
    <w:p w:rsidR="00CF72D3" w:rsidRDefault="00AD7B5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 xml:space="preserve"> -</w:t>
      </w:r>
      <w:r w:rsidR="00CA44E4">
        <w:rPr>
          <w:rFonts w:cs="Times New Roman"/>
          <w:sz w:val="30"/>
          <w:szCs w:val="30"/>
          <w:lang w:val="kk-KZ"/>
        </w:rPr>
        <w:t>разработку методических реокмендаций, создание учебных пособий;</w:t>
      </w:r>
    </w:p>
    <w:p w:rsidR="00CA44E4" w:rsidRDefault="00CA44E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-разработку критериев оценки знаний;</w:t>
      </w:r>
    </w:p>
    <w:p w:rsidR="00CA44E4" w:rsidRDefault="00CA44E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-обеспечение специальными учебниками наглядно-дидактическими материалами;</w:t>
      </w:r>
    </w:p>
    <w:p w:rsidR="00CA44E4" w:rsidRPr="00342959" w:rsidRDefault="00CA44E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-реализацию личностно-ориентированного учебного плана.</w:t>
      </w: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При организации образовательной среды для личности с ОВЗ необходимо учитывать </w:t>
      </w:r>
      <w:r w:rsidRPr="00342959">
        <w:rPr>
          <w:rFonts w:cs="Times New Roman"/>
          <w:sz w:val="30"/>
          <w:szCs w:val="30"/>
        </w:rPr>
        <w:t>здоровьесберегающи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технологи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>:</w:t>
      </w:r>
    </w:p>
    <w:p w:rsidR="00CA44E4" w:rsidRDefault="00CA44E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A44E4" w:rsidRDefault="007F0D0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029325" cy="3200400"/>
            <wp:effectExtent l="38100" t="0" r="9525" b="0"/>
            <wp:docPr id="246" name="Схема 2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</w:p>
    <w:p w:rsidR="00CA44E4" w:rsidRDefault="00CA44E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Знание индивидуальных особенностей личности с ОВЗ в образовательной среде включает: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-изучение индивидуальных возможностей и особенностей личности с ОВЗ, прогнозирование перспектив его адаптации к учебному процессу и к процессу овладения профессией; 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-сбор информации о патологии, существующей у личности с ОВЗ;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-об индивидуальном потенциале, развития и воспитания личности с ОВЗ;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-о взаимоотношений в группе сверстников-однокурсников;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-выявление возможных проблем адаптации и самопроявлении личности с ОВЗ в процессе овладения профессией;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-проектирование перспектив преодоления возможных проблем личности с ОВЗ; </w:t>
      </w:r>
    </w:p>
    <w:p w:rsidR="004664BC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-определение содержания, специфики и способов сопровождения личности с ОВЗ в преодолении проблем в процессе обучения и овладения профессией. </w:t>
      </w:r>
    </w:p>
    <w:p w:rsidR="004664BC" w:rsidRDefault="004664B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Основными направлениями возможности овладения профессией являются:</w:t>
      </w:r>
    </w:p>
    <w:p w:rsidR="004664BC" w:rsidRDefault="004664B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4664BC" w:rsidRDefault="004664BC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61BAF" w:rsidRDefault="00C61BAF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61BAF" w:rsidRDefault="00C61BAF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61BAF" w:rsidRDefault="00C61BAF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62675" cy="4448175"/>
            <wp:effectExtent l="0" t="0" r="0" b="0"/>
            <wp:docPr id="32" name="Схема 3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</w:p>
    <w:p w:rsidR="00C61BAF" w:rsidRDefault="00C61BAF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Для реализации этих положений необходимы средства и технологии, потому что у каждого свои образовательные возможности, способности и потребности. Именно такими возможностями обладают современные интерактивные и дистанционные технологии обучения, позволяющие в полном объеме ввести </w:t>
      </w:r>
      <w:hyperlink r:id="rId46" w:history="1">
        <w:r w:rsidRPr="00342959">
          <w:rPr>
            <w:rFonts w:cs="Times New Roman"/>
            <w:sz w:val="30"/>
            <w:szCs w:val="30"/>
          </w:rPr>
          <w:t>инклюзивное</w:t>
        </w:r>
      </w:hyperlink>
      <w:hyperlink r:id="rId47" w:history="1">
        <w:r w:rsidRPr="00342959">
          <w:rPr>
            <w:rFonts w:cs="Times New Roman"/>
            <w:sz w:val="30"/>
            <w:szCs w:val="30"/>
          </w:rPr>
          <w:t>образование.</w:t>
        </w:r>
      </w:hyperlink>
    </w:p>
    <w:p w:rsidR="0049115A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 xml:space="preserve">спользование интерактивных технологий возможно только посредством совместной деятельности </w:t>
      </w:r>
      <w:r w:rsidRPr="00342959">
        <w:rPr>
          <w:rFonts w:cs="Times New Roman"/>
          <w:sz w:val="30"/>
          <w:szCs w:val="30"/>
          <w:lang w:val="kk-KZ"/>
        </w:rPr>
        <w:t>педагога и личности с ОВЗ</w:t>
      </w:r>
      <w:r w:rsidRPr="00342959">
        <w:rPr>
          <w:rFonts w:cs="Times New Roman"/>
          <w:sz w:val="30"/>
          <w:szCs w:val="30"/>
        </w:rPr>
        <w:t xml:space="preserve">. </w:t>
      </w:r>
      <w:r w:rsidRPr="00342959">
        <w:rPr>
          <w:rFonts w:cs="Times New Roman"/>
          <w:sz w:val="30"/>
          <w:szCs w:val="30"/>
          <w:lang w:val="kk-KZ"/>
        </w:rPr>
        <w:t>В</w:t>
      </w:r>
      <w:r w:rsidRPr="00342959">
        <w:rPr>
          <w:rFonts w:cs="Times New Roman"/>
          <w:sz w:val="30"/>
          <w:szCs w:val="30"/>
        </w:rPr>
        <w:t xml:space="preserve"> основе 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>нтерактивны</w:t>
      </w:r>
      <w:r w:rsidRPr="00342959">
        <w:rPr>
          <w:rFonts w:cs="Times New Roman"/>
          <w:sz w:val="30"/>
          <w:szCs w:val="30"/>
          <w:lang w:val="kk-KZ"/>
        </w:rPr>
        <w:t>х</w:t>
      </w:r>
      <w:r w:rsidRPr="00342959">
        <w:rPr>
          <w:rFonts w:cs="Times New Roman"/>
          <w:sz w:val="30"/>
          <w:szCs w:val="30"/>
        </w:rPr>
        <w:t xml:space="preserve"> технологии лежат активные взаимодействия, позволяющие </w:t>
      </w:r>
      <w:r w:rsidRPr="00342959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быть субъектом коммуникативной деятельности</w:t>
      </w:r>
      <w:r w:rsidRPr="00342959">
        <w:rPr>
          <w:rFonts w:cs="Times New Roman"/>
          <w:sz w:val="30"/>
          <w:szCs w:val="30"/>
          <w:lang w:val="kk-KZ"/>
        </w:rPr>
        <w:t xml:space="preserve">. Интерактивные технологии </w:t>
      </w:r>
      <w:r w:rsidRPr="00342959">
        <w:rPr>
          <w:rFonts w:cs="Times New Roman"/>
          <w:sz w:val="30"/>
          <w:szCs w:val="30"/>
        </w:rPr>
        <w:t>прост</w:t>
      </w:r>
      <w:r w:rsidRPr="00342959">
        <w:rPr>
          <w:rFonts w:cs="Times New Roman"/>
          <w:sz w:val="30"/>
          <w:szCs w:val="30"/>
          <w:lang w:val="kk-KZ"/>
        </w:rPr>
        <w:t xml:space="preserve">ы в </w:t>
      </w:r>
      <w:r w:rsidRPr="00342959">
        <w:rPr>
          <w:rFonts w:cs="Times New Roman"/>
          <w:sz w:val="30"/>
          <w:szCs w:val="30"/>
        </w:rPr>
        <w:t>использовани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 xml:space="preserve"> для </w:t>
      </w:r>
      <w:r w:rsidRPr="00342959">
        <w:rPr>
          <w:rFonts w:cs="Times New Roman"/>
          <w:sz w:val="30"/>
          <w:szCs w:val="30"/>
          <w:lang w:val="kk-KZ"/>
        </w:rPr>
        <w:t>личности с ОВЗ в</w:t>
      </w:r>
      <w:r w:rsidRPr="00342959">
        <w:rPr>
          <w:rFonts w:cs="Times New Roman"/>
          <w:sz w:val="30"/>
          <w:szCs w:val="30"/>
        </w:rPr>
        <w:t xml:space="preserve"> с нарушениями в развитии</w:t>
      </w:r>
      <w:r w:rsidRPr="00342959">
        <w:rPr>
          <w:rFonts w:cs="Times New Roman"/>
          <w:sz w:val="30"/>
          <w:szCs w:val="30"/>
          <w:lang w:val="kk-KZ"/>
        </w:rPr>
        <w:t xml:space="preserve">. </w:t>
      </w:r>
    </w:p>
    <w:p w:rsidR="00CF72D3" w:rsidRPr="00DE0A6B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Кейсы (</w:t>
      </w:r>
      <w:r w:rsidRPr="00342959">
        <w:rPr>
          <w:rFonts w:cs="Times New Roman"/>
          <w:sz w:val="30"/>
          <w:szCs w:val="30"/>
        </w:rPr>
        <w:t>case-studiеs</w:t>
      </w:r>
      <w:r w:rsidRPr="00342959">
        <w:rPr>
          <w:rFonts w:cs="Times New Roman"/>
          <w:sz w:val="30"/>
          <w:szCs w:val="30"/>
          <w:lang w:val="kk-KZ"/>
        </w:rPr>
        <w:t xml:space="preserve">)- это </w:t>
      </w:r>
      <w:r w:rsidRPr="00342959">
        <w:rPr>
          <w:rFonts w:cs="Times New Roman"/>
          <w:sz w:val="30"/>
          <w:szCs w:val="30"/>
        </w:rPr>
        <w:t>конкретные учебные ситуации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 xml:space="preserve"> фактическ</w:t>
      </w:r>
      <w:r w:rsidRPr="00342959">
        <w:rPr>
          <w:rFonts w:cs="Times New Roman"/>
          <w:sz w:val="30"/>
          <w:szCs w:val="30"/>
          <w:lang w:val="kk-KZ"/>
        </w:rPr>
        <w:t>ие</w:t>
      </w:r>
      <w:r w:rsidRPr="00342959">
        <w:rPr>
          <w:rFonts w:cs="Times New Roman"/>
          <w:sz w:val="30"/>
          <w:szCs w:val="30"/>
        </w:rPr>
        <w:t xml:space="preserve"> материал</w:t>
      </w:r>
      <w:r w:rsidRPr="00342959">
        <w:rPr>
          <w:rFonts w:cs="Times New Roman"/>
          <w:sz w:val="30"/>
          <w:szCs w:val="30"/>
          <w:lang w:val="kk-KZ"/>
        </w:rPr>
        <w:t>ыдля</w:t>
      </w:r>
      <w:r w:rsidRPr="00342959">
        <w:rPr>
          <w:rFonts w:cs="Times New Roman"/>
          <w:sz w:val="30"/>
          <w:szCs w:val="30"/>
        </w:rPr>
        <w:t xml:space="preserve"> последующего разбора на учебных занятиях. </w:t>
      </w:r>
      <w:r w:rsidRPr="00342959">
        <w:rPr>
          <w:rFonts w:cs="Times New Roman"/>
          <w:sz w:val="30"/>
          <w:szCs w:val="30"/>
          <w:lang w:val="kk-KZ"/>
        </w:rPr>
        <w:t xml:space="preserve">Все работают в </w:t>
      </w:r>
      <w:r w:rsidRPr="00342959">
        <w:rPr>
          <w:rFonts w:cs="Times New Roman"/>
          <w:sz w:val="30"/>
          <w:szCs w:val="30"/>
        </w:rPr>
        <w:t xml:space="preserve">«команде», </w:t>
      </w:r>
      <w:r w:rsidRPr="00342959">
        <w:rPr>
          <w:rFonts w:cs="Times New Roman"/>
          <w:sz w:val="30"/>
          <w:szCs w:val="30"/>
          <w:lang w:val="kk-KZ"/>
        </w:rPr>
        <w:t xml:space="preserve">совместно </w:t>
      </w:r>
      <w:r w:rsidRPr="00342959">
        <w:rPr>
          <w:rFonts w:cs="Times New Roman"/>
          <w:sz w:val="30"/>
          <w:szCs w:val="30"/>
        </w:rPr>
        <w:t>провод</w:t>
      </w:r>
      <w:r w:rsidRPr="00342959">
        <w:rPr>
          <w:rFonts w:cs="Times New Roman"/>
          <w:sz w:val="30"/>
          <w:szCs w:val="30"/>
          <w:lang w:val="kk-KZ"/>
        </w:rPr>
        <w:t>я</w:t>
      </w:r>
      <w:r w:rsidRPr="00342959">
        <w:rPr>
          <w:rFonts w:cs="Times New Roman"/>
          <w:sz w:val="30"/>
          <w:szCs w:val="30"/>
        </w:rPr>
        <w:t>т анализ</w:t>
      </w:r>
      <w:r w:rsidRPr="00342959">
        <w:rPr>
          <w:rFonts w:cs="Times New Roman"/>
          <w:sz w:val="30"/>
          <w:szCs w:val="30"/>
          <w:lang w:val="kk-KZ"/>
        </w:rPr>
        <w:t>ы</w:t>
      </w:r>
      <w:r w:rsidRPr="00342959">
        <w:rPr>
          <w:rFonts w:cs="Times New Roman"/>
          <w:sz w:val="30"/>
          <w:szCs w:val="30"/>
        </w:rPr>
        <w:t xml:space="preserve"> и принима</w:t>
      </w:r>
      <w:r w:rsidRPr="00342959">
        <w:rPr>
          <w:rFonts w:cs="Times New Roman"/>
          <w:sz w:val="30"/>
          <w:szCs w:val="30"/>
          <w:lang w:val="kk-KZ"/>
        </w:rPr>
        <w:t>ю</w:t>
      </w:r>
      <w:r w:rsidRPr="00342959">
        <w:rPr>
          <w:rFonts w:cs="Times New Roman"/>
          <w:sz w:val="30"/>
          <w:szCs w:val="30"/>
        </w:rPr>
        <w:t>т решения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получ</w:t>
      </w:r>
      <w:r w:rsidRPr="00342959">
        <w:rPr>
          <w:rFonts w:cs="Times New Roman"/>
          <w:sz w:val="30"/>
          <w:szCs w:val="30"/>
          <w:lang w:val="kk-KZ"/>
        </w:rPr>
        <w:t>ают</w:t>
      </w:r>
      <w:r w:rsidRPr="00342959">
        <w:rPr>
          <w:rFonts w:cs="Times New Roman"/>
          <w:sz w:val="30"/>
          <w:szCs w:val="30"/>
        </w:rPr>
        <w:t xml:space="preserve"> знани</w:t>
      </w:r>
      <w:r w:rsidRPr="00342959">
        <w:rPr>
          <w:rFonts w:cs="Times New Roman"/>
          <w:sz w:val="30"/>
          <w:szCs w:val="30"/>
          <w:lang w:val="kk-KZ"/>
        </w:rPr>
        <w:t>я</w:t>
      </w:r>
      <w:r w:rsidRPr="00342959">
        <w:rPr>
          <w:rFonts w:cs="Times New Roman"/>
          <w:sz w:val="30"/>
          <w:szCs w:val="30"/>
        </w:rPr>
        <w:t xml:space="preserve"> и формир</w:t>
      </w:r>
      <w:r w:rsidRPr="00342959">
        <w:rPr>
          <w:rFonts w:cs="Times New Roman"/>
          <w:sz w:val="30"/>
          <w:szCs w:val="30"/>
          <w:lang w:val="kk-KZ"/>
        </w:rPr>
        <w:t>уются</w:t>
      </w:r>
      <w:r w:rsidRPr="00342959">
        <w:rPr>
          <w:rFonts w:cs="Times New Roman"/>
          <w:sz w:val="30"/>
          <w:szCs w:val="30"/>
        </w:rPr>
        <w:t xml:space="preserve"> практически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навык</w:t>
      </w:r>
      <w:r w:rsidRPr="00342959">
        <w:rPr>
          <w:rFonts w:cs="Times New Roman"/>
          <w:sz w:val="30"/>
          <w:szCs w:val="30"/>
          <w:lang w:val="kk-KZ"/>
        </w:rPr>
        <w:t xml:space="preserve">и, </w:t>
      </w:r>
      <w:r w:rsidRPr="00342959">
        <w:rPr>
          <w:rFonts w:cs="Times New Roman"/>
          <w:sz w:val="30"/>
          <w:szCs w:val="30"/>
        </w:rPr>
        <w:t>разви</w:t>
      </w:r>
      <w:r w:rsidRPr="00342959">
        <w:rPr>
          <w:rFonts w:cs="Times New Roman"/>
          <w:sz w:val="30"/>
          <w:szCs w:val="30"/>
          <w:lang w:val="kk-KZ"/>
        </w:rPr>
        <w:t xml:space="preserve">вают </w:t>
      </w:r>
      <w:r w:rsidRPr="00342959">
        <w:rPr>
          <w:rFonts w:cs="Times New Roman"/>
          <w:sz w:val="30"/>
          <w:szCs w:val="30"/>
        </w:rPr>
        <w:t>самостоятельно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>мышлени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, </w:t>
      </w:r>
      <w:r w:rsidRPr="00342959">
        <w:rPr>
          <w:rFonts w:cs="Times New Roman"/>
          <w:sz w:val="30"/>
          <w:szCs w:val="30"/>
          <w:lang w:val="kk-KZ"/>
        </w:rPr>
        <w:t xml:space="preserve">развивают </w:t>
      </w:r>
      <w:r w:rsidRPr="00342959">
        <w:rPr>
          <w:rFonts w:cs="Times New Roman"/>
          <w:sz w:val="30"/>
          <w:szCs w:val="30"/>
        </w:rPr>
        <w:t>умени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выслушивать и </w:t>
      </w:r>
      <w:r w:rsidRPr="00DE0A6B">
        <w:rPr>
          <w:rFonts w:cs="Times New Roman"/>
          <w:sz w:val="30"/>
          <w:szCs w:val="30"/>
        </w:rPr>
        <w:t xml:space="preserve">учитывать альтернативную точку зрения, аргументировать свою. </w:t>
      </w: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DE0A6B">
        <w:rPr>
          <w:rFonts w:cs="Times New Roman"/>
          <w:sz w:val="30"/>
          <w:szCs w:val="30"/>
        </w:rPr>
        <w:t xml:space="preserve">Портфолио </w:t>
      </w:r>
      <w:r w:rsidRPr="00DE0A6B">
        <w:rPr>
          <w:rFonts w:cs="Times New Roman"/>
          <w:sz w:val="30"/>
          <w:szCs w:val="30"/>
          <w:lang w:val="kk-KZ"/>
        </w:rPr>
        <w:t xml:space="preserve">- </w:t>
      </w:r>
      <w:r w:rsidRPr="00DE0A6B">
        <w:rPr>
          <w:rFonts w:cs="Times New Roman"/>
          <w:sz w:val="30"/>
          <w:szCs w:val="30"/>
        </w:rPr>
        <w:t>подход, направленный на развитие творческой, исследовательской, проектной деятельности, развитие его критического отношения к своей деятельности, повышение самооценки</w:t>
      </w:r>
      <w:r w:rsidRPr="00DE0A6B">
        <w:rPr>
          <w:rFonts w:cs="Times New Roman"/>
          <w:sz w:val="30"/>
          <w:szCs w:val="30"/>
          <w:lang w:val="kk-KZ"/>
        </w:rPr>
        <w:t>. Т</w:t>
      </w:r>
      <w:r w:rsidRPr="00DE0A6B">
        <w:rPr>
          <w:rFonts w:cs="Times New Roman"/>
          <w:sz w:val="30"/>
          <w:szCs w:val="30"/>
        </w:rPr>
        <w:t xml:space="preserve">ехнология «портфолио» позволяет индивидуально решать многие проблемы </w:t>
      </w:r>
      <w:r w:rsidRPr="00DE0A6B">
        <w:rPr>
          <w:rFonts w:cs="Times New Roman"/>
          <w:sz w:val="30"/>
          <w:szCs w:val="30"/>
        </w:rPr>
        <w:lastRenderedPageBreak/>
        <w:t xml:space="preserve">инклюзивного образования. Для некоторых </w:t>
      </w:r>
      <w:r w:rsidR="00F84D3F">
        <w:rPr>
          <w:rFonts w:cs="Times New Roman"/>
          <w:sz w:val="30"/>
          <w:szCs w:val="30"/>
          <w:lang w:val="kk-KZ"/>
        </w:rPr>
        <w:t>лиц</w:t>
      </w:r>
      <w:r w:rsidRPr="00DE0A6B">
        <w:rPr>
          <w:rFonts w:cs="Times New Roman"/>
          <w:sz w:val="30"/>
          <w:szCs w:val="30"/>
        </w:rPr>
        <w:t xml:space="preserve">с особо ограниченными функциями портфолио возможность полноценно реализовать свои способности. </w:t>
      </w: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DE0A6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F10CB">
        <w:rPr>
          <w:rFonts w:cs="Times New Roman"/>
          <w:b/>
          <w:noProof/>
          <w:sz w:val="28"/>
          <w:szCs w:val="28"/>
          <w:lang w:eastAsia="ru-RU"/>
        </w:rPr>
        <w:pict>
          <v:rect id="Rectangle 302" o:spid="_x0000_s1044" style="position:absolute;left:0;text-align:left;margin-left:325.2pt;margin-top:16.05pt;width:164.7pt;height:97.5pt;z-index:25183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" stroked="f">
            <v:textbox>
              <w:txbxContent>
                <w:p w:rsidR="00662EA5" w:rsidRDefault="00662EA5" w:rsidP="00F84D3F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</w:pPr>
                  <w:r w:rsidRPr="006E62A7"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>Пр</w:t>
                  </w:r>
                  <w:r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>остранственные</w:t>
                  </w:r>
                  <w:r w:rsidRPr="006E62A7"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 xml:space="preserve"> ресурсы</w:t>
                  </w:r>
                </w:p>
                <w:p w:rsidR="00662EA5" w:rsidRDefault="00662EA5" w:rsidP="00F84D3F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</w:p>
                <w:p w:rsidR="00662EA5" w:rsidRDefault="00662EA5" w:rsidP="00F84D3F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</w:pP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>Освещенность, световое решение, ограничительные линии, турникеты, сигнальные опоры, сигналы, направляющие движения</w:t>
                  </w:r>
                </w:p>
              </w:txbxContent>
            </v:textbox>
          </v:rect>
        </w:pict>
      </w:r>
      <w:r>
        <w:rPr>
          <w:rFonts w:cs="Times New Roman"/>
          <w:noProof/>
          <w:sz w:val="30"/>
          <w:szCs w:val="30"/>
          <w:lang w:eastAsia="ru-RU"/>
        </w:rPr>
        <w:pict>
          <v:rect id="_x0000_s1065" style="position:absolute;left:0;text-align:left;margin-left:330pt;margin-top:0;width:149pt;height:6pt;z-index:251831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" fillcolor="#8064a2 [3207]" stroked="f" strokeweight="2pt">
            <v:path arrowok="t"/>
          </v:rect>
        </w:pict>
      </w:r>
      <w:r>
        <w:rPr>
          <w:rFonts w:cs="Times New Roman"/>
          <w:noProof/>
          <w:sz w:val="30"/>
          <w:szCs w:val="30"/>
          <w:lang w:eastAsia="ru-RU"/>
        </w:rPr>
        <w:pict>
          <v:rect id="Rectangle 1" o:spid="_x0000_s1064" style="position:absolute;left:0;text-align:left;margin-left:0;margin-top:0;width:149pt;height:6pt;z-index:251830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" fillcolor="#8064a2 [3207]" stroked="f" strokeweight="2pt">
            <v:path arrowok="t"/>
          </v:rect>
        </w:pict>
      </w:r>
    </w:p>
    <w:p w:rsidR="006E62A7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b/>
          <w:sz w:val="28"/>
          <w:szCs w:val="28"/>
          <w:lang w:val="kk-KZ"/>
        </w:rPr>
      </w:pPr>
      <w:r w:rsidRPr="003F10CB">
        <w:rPr>
          <w:rFonts w:cs="Times New Roman"/>
          <w:noProof/>
          <w:sz w:val="30"/>
          <w:szCs w:val="30"/>
          <w:lang w:eastAsia="ru-RU"/>
        </w:rPr>
        <w:pict>
          <v:shape id="Freeform 16" o:spid="_x0000_s1063" style="position:absolute;left:0;text-align:left;margin-left:189.45pt;margin-top:15.3pt;width:114.25pt;height:119.25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4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" path="m216,79v6,7,12,13,18,19c246,110,258,122,270,134v2,2,4,4,4,4c274,138,242,169,227,184v,,,,-1,c222,177,218,170,214,163,204,149,186,142,171,146v-19,5,-30,22,-27,41c147,205,159,215,174,223v3,1,6,3,9,4c167,243,151,259,136,274,121,259,106,244,90,228v5,-2,10,-5,15,-8c122,210,130,191,124,172,121,160,107,149,95,148v-21,-2,-35,8,-45,28c49,178,47,181,46,183,31,167,15,152,,136,18,118,37,99,57,80,50,76,45,73,40,70,35,68,30,66,25,63,14,55,9,44,12,31,15,17,30,10,43,14v12,3,19,12,24,23c70,44,74,50,77,57,95,39,116,19,134,v11,11,60,59,60,59c194,59,200,49,202,44v3,-5,6,-11,9,-16c218,15,234,10,246,14v11,5,17,16,15,29c258,55,250,62,239,67v-8,4,-15,8,-23,12xe" fillcolor="#8064a2 [3207]" stroked="f">
            <v:path arrowok="t" o:connecttype="custom" o:connectlocs="1143834,436655;1239154,541674;1429793,740656;1450975,762765;1202085,1017020;1196790,1017020;1133243,900947;905535,806983;762556,1033602;921422,1232584;969082,1254693;720192,1514475;476598,1260220;556031,1216002;656646,950692;503075,818038;264776,972801;243594,1011492;0,751710;301845,442182;211821,386910;132388,348219;63546,171346;227708,77382;354800,204509;407756,315055;709601,0;1027333,326110;1069697,243200;1117357,154764;1302700,77382;1382133,237673;1265631,370328;1143834,436655" o:connectangles="0,0,0,0,0,0,0,0,0,0,0,0,0,0,0,0,0,0,0,0,0,0,0,0,0,0,0,0,0,0,0,0,0,0"/>
          </v:shape>
        </w:pict>
      </w:r>
      <w:r>
        <w:rPr>
          <w:rFonts w:cs="Times New Roman"/>
          <w:b/>
          <w:noProof/>
          <w:sz w:val="28"/>
          <w:szCs w:val="28"/>
          <w:lang w:eastAsia="ru-RU"/>
        </w:rPr>
        <w:pict>
          <v:rect id="Rectangle 301" o:spid="_x0000_s1045" style="position:absolute;left:0;text-align:left;margin-left:-10.8pt;margin-top:2.55pt;width:180.75pt;height:108pt;z-index:251834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" stroked="f">
            <v:textbox>
              <w:txbxContent>
                <w:p w:rsidR="00662EA5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</w:pPr>
                  <w:r w:rsidRPr="006E62A7"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>Предметные ресурсы</w:t>
                  </w:r>
                </w:p>
                <w:p w:rsidR="00662EA5" w:rsidRPr="006E62A7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  <w:r w:rsidRPr="006E62A7">
                    <w:rPr>
                      <w:rFonts w:cs="Times New Roman"/>
                      <w:sz w:val="20"/>
                      <w:szCs w:val="20"/>
                      <w:lang w:val="kk-KZ"/>
                    </w:rPr>
                    <w:t>Санитарно-гигиенические</w:t>
                  </w:r>
                </w:p>
                <w:p w:rsidR="00662EA5" w:rsidRPr="006E62A7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  <w:r w:rsidRPr="006E62A7">
                    <w:rPr>
                      <w:rFonts w:cs="Times New Roman"/>
                      <w:sz w:val="20"/>
                      <w:szCs w:val="20"/>
                      <w:lang w:val="kk-KZ"/>
                    </w:rPr>
                    <w:t>требования, специальные</w:t>
                  </w:r>
                </w:p>
                <w:p w:rsidR="00662EA5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  <w:r w:rsidRPr="006E62A7">
                    <w:rPr>
                      <w:rFonts w:cs="Times New Roman"/>
                      <w:sz w:val="20"/>
                      <w:szCs w:val="20"/>
                      <w:lang w:val="kk-KZ"/>
                    </w:rPr>
                    <w:t>компьютерные программы,</w:t>
                  </w: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 xml:space="preserve"> средства</w:t>
                  </w:r>
                </w:p>
                <w:p w:rsidR="00662EA5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>индивидуальной коррекции, система</w:t>
                  </w:r>
                </w:p>
                <w:p w:rsidR="00662EA5" w:rsidRDefault="00662EA5" w:rsidP="006E62A7">
                  <w:pP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</w:pP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>Брайля, система жестов, специальные символы, оптические, слуховые аппараты</w:t>
                  </w:r>
                </w:p>
              </w:txbxContent>
            </v:textbox>
          </v:rect>
        </w:pict>
      </w: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b/>
          <w:sz w:val="28"/>
          <w:szCs w:val="28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b/>
          <w:sz w:val="28"/>
          <w:szCs w:val="28"/>
          <w:lang w:val="kk-KZ"/>
        </w:rPr>
      </w:pPr>
    </w:p>
    <w:p w:rsidR="006E62A7" w:rsidRP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cs="Times New Roman"/>
          <w:sz w:val="20"/>
          <w:szCs w:val="20"/>
        </w:rPr>
      </w:pP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shape id="Freeform 14" o:spid="_x0000_s1062" style="position:absolute;left:0;text-align:left;margin-left:247.25pt;margin-top:7.5pt;width:125.7pt;height:105.3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5,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" path="m79,58c99,38,118,19,137,v15,16,30,31,45,46c178,48,173,51,167,54v-16,8,-26,28,-22,45c151,125,179,135,202,121v10,-6,16,-15,20,-24c224,94,225,92,226,89v8,7,15,13,22,20c256,118,264,126,272,134v3,3,3,4,,6c254,158,237,176,218,194v-3,4,-2,5,2,6c227,204,235,208,242,212v16,8,21,28,12,41c250,260,238,265,230,263v-15,-2,-22,-13,-28,-25c199,232,196,226,193,220v-5,5,-9,9,-14,13c166,246,154,259,141,272v-1,1,-3,3,-6,1c121,258,106,243,91,229v5,-3,9,-6,14,-8c124,211,132,189,124,170,119,156,103,147,89,148v-20,2,-31,13,-39,30c49,180,48,181,46,185v-2,-3,-3,-5,-5,-7c28,165,16,153,3,141,,138,,137,3,134,21,117,38,100,55,83v1,-2,2,-3,4,-4c54,76,50,74,46,71,40,68,33,65,27,62,13,55,7,36,14,23,19,13,32,9,42,11v13,4,20,13,25,24c70,43,74,50,79,58xe" fillcolor="#4bacc6 [3208]" stroked="f">
            <v:path arrowok="t" o:connecttype="custom" o:connectlocs="458599,282051;795292,0;1056520,223695;969444,262599;841733,481432;1172621,588416;1288722,471706;1311942,432802;1439654,530061;1578975,651635;1578975,680812;1265502,943411;1277112,972589;1404823,1030944;1474484,1230325;1335163,1278955;1172621,1157381;1120376,1069848;1039105,1133066;818513,1322721;783682,1327584;528260,1113615;609531,1074711;719827,826701;516650,719716;290253,865604;267033,899645;238007,865604;17415,685675;17415,651635;319278,403624;342498,384173;267033,345269;156736,301503;81271,111848;243812,53492;388939,170203;458599,282051" o:connectangles="0,0,0,0,0,0,0,0,0,0,0,0,0,0,0,0,0,0,0,0,0,0,0,0,0,0,0,0,0,0,0,0,0,0,0,0,0,0"/>
          </v:shape>
        </w:pict>
      </w:r>
      <w:r>
        <w:rPr>
          <w:rFonts w:cs="Times New Roman"/>
          <w:noProof/>
          <w:sz w:val="30"/>
          <w:szCs w:val="30"/>
          <w:lang w:eastAsia="ru-RU"/>
        </w:rPr>
        <w:pict>
          <v:shape id="Freeform 13" o:spid="_x0000_s1061" style="position:absolute;left:0;text-align:left;margin-left:126.45pt;margin-top:7.5pt;width:111.75pt;height:112.0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6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" path="m81,219v-3,7,-7,13,-10,20c67,247,62,255,54,260v-14,8,-30,3,-37,-10c12,239,16,222,28,215v8,-5,17,-10,25,-14c55,200,57,199,60,197,40,177,21,157,,137,16,122,32,107,48,91v3,5,5,10,8,15c65,123,88,134,107,126v13,-5,23,-20,22,-35c128,71,116,59,99,51v,,-1,,-2,-1c96,49,94,48,92,47,107,32,123,16,139,v19,19,38,38,57,58c202,47,207,38,212,28v7,-12,24,-18,36,-13c259,20,265,32,262,45v-3,12,-12,18,-22,23c233,71,227,75,221,78v-1,,-1,1,-3,2c225,87,232,94,239,100v11,12,23,23,34,35c276,137,275,138,273,140v-17,17,-35,35,-52,52c220,193,219,194,218,196v7,3,13,7,20,10c248,211,256,217,259,229v3,10,-1,21,-8,27c242,262,231,262,221,257v-9,-5,-13,-14,-18,-23c201,229,198,224,195,218v-9,8,-16,16,-24,24c162,252,152,261,142,271v-3,3,-5,3,-8,c118,254,101,238,85,221v-1,-1,-2,-1,-4,-2xe" fillcolor="#9bbb59 [3206]" stroked="f">
            <v:path arrowok="t" o:connecttype="custom" o:connectlocs="416512,1137389;365090,1241260;277674,1350325;87416,1298390;143979,1116615;272532,1043905;308527,1023131;0,711518;246822,472614;287959,550517;550207,654388;663333,472614;509070,264871;498786,259678;473075,244097;714755,0;1007855,301226;1090129,145420;1275246,77903;1347235,233710;1234109,353162;1136408,405098;1120982,415485;1228967,519356;1403799,701130;1403799,727098;1136408,997163;1120982,1017937;1223824,1069873;1331809,1189325;1290672,1329551;1136408,1334745;1043850,1215293;1002713,1132196;879302,1256841;730181,1407454;689044,1407454;437080,1147776;416512,1137389" o:connectangles="0,0,0,0,0,0,0,0,0,0,0,0,0,0,0,0,0,0,0,0,0,0,0,0,0,0,0,0,0,0,0,0,0,0,0,0,0,0,0"/>
          </v:shape>
        </w:pict>
      </w: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shape id="Freeform 15" o:spid="_x0000_s1060" style="position:absolute;left:0;text-align:left;margin-left:181.95pt;margin-top:4.15pt;width:121.75pt;height:99.3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6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" path="m45,92v5,7,8,14,12,19c72,129,99,133,116,115v13,-13,13,-36,,-51c110,57,103,53,96,49,94,48,93,48,91,47,106,32,139,,139,v2,3,42,42,54,54c193,55,194,56,196,57v4,-7,8,-14,11,-21c211,27,217,19,227,16v9,-4,18,-3,26,4c261,26,263,35,260,46v-3,12,-12,18,-23,23c231,72,225,76,218,79v19,20,38,38,58,58c270,142,266,147,261,152v-14,14,-27,27,-41,40c217,195,218,197,221,198v9,5,19,9,27,15c262,222,265,244,253,254v-11,12,-30,9,-40,-4c207,242,203,233,199,225v-2,-2,-3,-4,-4,-7c189,224,184,229,178,234v-12,13,-25,25,-37,38c139,274,137,274,135,272,121,258,107,243,92,229v,,,-1,-1,-2c97,225,102,222,108,219v15,-9,24,-28,20,-45c123,151,100,141,78,149v-13,5,-20,15,-26,27c51,178,49,181,48,184,41,178,35,172,30,166,21,158,12,149,4,140,2,139,,137,3,135,17,121,31,106,45,92xe" fillcolor="#c0504d [3205]" stroked="f">
            <v:path arrowok="t" o:connecttype="custom" o:connectlocs="252102,423652;319329,511145;649863,529565;649863,294714;537817,225641;509806,216431;778715,0;1081237,248665;1098044,262480;1159669,165777;1271714,73679;1417373,92098;1456589,211826;1327737,317739;1221294,363788;1546225,630873;1462191,699946;1232498,884142;1238100,911772;1389362,980846;1417373,1169647;1193282,1151227;1114851,1036104;1092442,1003870;997203,1077549;789919,1252535;756306,1252535;515408,1054524;509806,1045314;605045,1008475;717090,801254;436977,686131;291318,810464;268909,847303;168068,764415;22409,644687;16807,621663;252102,423652" o:connectangles="0,0,0,0,0,0,0,0,0,0,0,0,0,0,0,0,0,0,0,0,0,0,0,0,0,0,0,0,0,0,0,0,0,0,0,0,0,0"/>
          </v:shape>
        </w:pict>
      </w: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rect id="_x0000_s1059" style="position:absolute;left:0;text-align:left;margin-left:340.9pt;margin-top:3.55pt;width:149pt;height:6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" fillcolor="#8064a2 [3207]" stroked="f" strokeweight="2pt">
            <v:path arrowok="t"/>
          </v:rect>
        </w:pict>
      </w:r>
      <w:r>
        <w:rPr>
          <w:rFonts w:cs="Times New Roman"/>
          <w:noProof/>
          <w:sz w:val="30"/>
          <w:szCs w:val="30"/>
          <w:lang w:eastAsia="ru-RU"/>
        </w:rPr>
        <w:pict>
          <v:rect id="_x0000_s1058" style="position:absolute;left:0;text-align:left;margin-left:-4.5pt;margin-top:9.55pt;width:149pt;height:6pt;z-index:251832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" fillcolor="#8064a2 [3207]" stroked="f" strokeweight="2pt">
            <v:path arrowok="t"/>
          </v:rect>
        </w:pict>
      </w: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DE0A6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rect id="Rectangle 305" o:spid="_x0000_s1046" style="position:absolute;left:0;text-align:left;margin-left:303.7pt;margin-top:1.05pt;width:194.25pt;height:116.5pt;z-index:251837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" stroked="f">
            <v:textbox>
              <w:txbxContent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</w:pPr>
                  <w:r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>Социально-психологические</w:t>
                  </w:r>
                  <w:r w:rsidRPr="006E62A7"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 xml:space="preserve"> ресурсы</w:t>
                  </w:r>
                </w:p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</w:p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</w:pP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>Высокая эмоциональная насыщенность, ситуация успеха, адекватные установки по отношению к лицам с ОВЗ со стороны педагогов, персонала, родителей, примеры достижений лиц с ОВЗ</w:t>
                  </w:r>
                </w:p>
              </w:txbxContent>
            </v:textbox>
          </v:rect>
        </w:pict>
      </w:r>
      <w:r>
        <w:rPr>
          <w:rFonts w:cs="Times New Roman"/>
          <w:noProof/>
          <w:sz w:val="30"/>
          <w:szCs w:val="30"/>
          <w:lang w:eastAsia="ru-RU"/>
        </w:rPr>
        <w:pict>
          <v:rect id="Rectangle 304" o:spid="_x0000_s1047" style="position:absolute;left:0;text-align:left;margin-left:-24.3pt;margin-top:1.05pt;width:194.25pt;height:116.5pt;z-index:251836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" stroked="f">
            <v:textbox>
              <w:txbxContent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</w:pPr>
                  <w:r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 xml:space="preserve">Организационно-смысловые </w:t>
                  </w:r>
                  <w:r w:rsidRPr="006E62A7">
                    <w:rPr>
                      <w:rFonts w:cs="Times New Roman"/>
                      <w:b/>
                      <w:sz w:val="28"/>
                      <w:szCs w:val="28"/>
                      <w:lang w:val="kk-KZ"/>
                    </w:rPr>
                    <w:t>ресурсы</w:t>
                  </w:r>
                </w:p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  <w:rPr>
                      <w:rFonts w:cs="Times New Roman"/>
                      <w:sz w:val="20"/>
                      <w:szCs w:val="20"/>
                      <w:lang w:val="kk-KZ"/>
                    </w:rPr>
                  </w:pPr>
                </w:p>
                <w:p w:rsidR="00662EA5" w:rsidRDefault="00662EA5" w:rsidP="00F84D3F">
                  <w:pPr>
                    <w:pBdr>
                      <w:bottom w:val="single" w:sz="4" w:space="31" w:color="FFFFFF"/>
                    </w:pBdr>
                    <w:tabs>
                      <w:tab w:val="left" w:pos="851"/>
                      <w:tab w:val="left" w:pos="993"/>
                    </w:tabs>
                    <w:spacing w:after="0" w:line="240" w:lineRule="auto"/>
                    <w:jc w:val="center"/>
                  </w:pPr>
                  <w:r>
                    <w:rPr>
                      <w:rFonts w:cs="Times New Roman"/>
                      <w:sz w:val="20"/>
                      <w:szCs w:val="20"/>
                      <w:lang w:val="kk-KZ"/>
                    </w:rPr>
                    <w:t>Построение дневного ритма, недельного ритма, годового ритма, дозировка нагурзки, планы, алгоритмы, памятки, правила, регулирующие взаимодействия и отношения с окружающими</w:t>
                  </w:r>
                </w:p>
              </w:txbxContent>
            </v:textbox>
          </v:rect>
        </w:pict>
      </w:r>
    </w:p>
    <w:p w:rsidR="00DE0A6B" w:rsidRDefault="00DE0A6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6E62A7" w:rsidRDefault="006E62A7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F84D3F" w:rsidRDefault="00B359A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cs="Times New Roman"/>
          <w:b/>
          <w:sz w:val="30"/>
          <w:szCs w:val="30"/>
          <w:lang w:val="kk-KZ"/>
        </w:rPr>
      </w:pPr>
      <w:r w:rsidRPr="00B359AE">
        <w:rPr>
          <w:rFonts w:cs="Times New Roman"/>
          <w:b/>
          <w:sz w:val="30"/>
          <w:szCs w:val="30"/>
        </w:rPr>
        <w:t>6</w:t>
      </w:r>
      <w:r w:rsidR="00662EA5" w:rsidRPr="00662EA5">
        <w:rPr>
          <w:rFonts w:cs="Times New Roman"/>
          <w:b/>
          <w:sz w:val="30"/>
          <w:szCs w:val="30"/>
        </w:rPr>
        <w:t xml:space="preserve"> </w:t>
      </w:r>
      <w:r w:rsidR="00CF72D3" w:rsidRPr="00342959">
        <w:rPr>
          <w:rFonts w:cs="Times New Roman"/>
          <w:b/>
          <w:sz w:val="30"/>
          <w:szCs w:val="30"/>
          <w:lang w:val="kk-KZ"/>
        </w:rPr>
        <w:t>Производственное обучение</w:t>
      </w:r>
      <w:r w:rsidR="000E02FE">
        <w:rPr>
          <w:rFonts w:cs="Times New Roman"/>
          <w:b/>
          <w:sz w:val="30"/>
          <w:szCs w:val="30"/>
          <w:lang w:val="kk-KZ"/>
        </w:rPr>
        <w:t xml:space="preserve">и </w:t>
      </w:r>
      <w:r w:rsidR="00FC0D06">
        <w:rPr>
          <w:rFonts w:cs="Times New Roman"/>
          <w:b/>
          <w:sz w:val="30"/>
          <w:szCs w:val="30"/>
          <w:lang w:val="kk-KZ"/>
        </w:rPr>
        <w:t xml:space="preserve">производственная </w:t>
      </w:r>
      <w:r w:rsidR="000E02FE">
        <w:rPr>
          <w:rFonts w:cs="Times New Roman"/>
          <w:b/>
          <w:sz w:val="30"/>
          <w:szCs w:val="30"/>
          <w:lang w:val="kk-KZ"/>
        </w:rPr>
        <w:t xml:space="preserve">практика </w:t>
      </w:r>
      <w:r w:rsidR="00F84D3F">
        <w:rPr>
          <w:rFonts w:cs="Times New Roman"/>
          <w:b/>
          <w:sz w:val="30"/>
          <w:szCs w:val="30"/>
          <w:lang w:val="kk-KZ"/>
        </w:rPr>
        <w:t>ли</w:t>
      </w:r>
      <w:r w:rsidR="00FC0D06">
        <w:rPr>
          <w:rFonts w:cs="Times New Roman"/>
          <w:b/>
          <w:sz w:val="30"/>
          <w:szCs w:val="30"/>
          <w:lang w:val="kk-KZ"/>
        </w:rPr>
        <w:t>чности</w:t>
      </w:r>
      <w:r w:rsidR="00F84D3F">
        <w:rPr>
          <w:rFonts w:cs="Times New Roman"/>
          <w:b/>
          <w:sz w:val="30"/>
          <w:szCs w:val="30"/>
          <w:lang w:val="kk-KZ"/>
        </w:rPr>
        <w:t xml:space="preserve"> с ОВЗ</w:t>
      </w:r>
    </w:p>
    <w:p w:rsidR="00F84D3F" w:rsidRDefault="00F84D3F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rPr>
          <w:rFonts w:cs="Times New Roman"/>
          <w:b/>
          <w:sz w:val="30"/>
          <w:szCs w:val="30"/>
          <w:lang w:val="kk-KZ"/>
        </w:rPr>
      </w:pP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 xml:space="preserve">Формы реализации производственного обучения: занятие в аудитории, групповые занятия, самостоятельное изучение, учебно-исследовательская и проектная деятельность, домашняя самостоятельная работа. </w:t>
      </w: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sz w:val="30"/>
          <w:szCs w:val="30"/>
          <w:lang w:val="kk-KZ"/>
        </w:rPr>
      </w:pPr>
      <w:r>
        <w:rPr>
          <w:sz w:val="30"/>
          <w:szCs w:val="30"/>
          <w:lang w:val="kk-KZ"/>
        </w:rPr>
        <w:t>Периоды производственного обучения включают:</w:t>
      </w: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sz w:val="30"/>
          <w:szCs w:val="30"/>
          <w:lang w:val="kk-KZ"/>
        </w:rPr>
      </w:pPr>
      <w:r>
        <w:rPr>
          <w:sz w:val="30"/>
          <w:szCs w:val="30"/>
          <w:lang w:val="kk-KZ"/>
        </w:rPr>
        <w:t>-выполнение простых комплексных работ (закрепление отработанной перед этим группы операций);</w:t>
      </w: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sz w:val="30"/>
          <w:szCs w:val="30"/>
          <w:lang w:val="kk-KZ"/>
        </w:rPr>
      </w:pPr>
      <w:r>
        <w:rPr>
          <w:sz w:val="30"/>
          <w:szCs w:val="30"/>
          <w:lang w:val="kk-KZ"/>
        </w:rPr>
        <w:t>-выполнение сложных учебно-производственных работ комплексного характера после изучения всех операций, характерных для профессии, специальности.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lastRenderedPageBreak/>
        <w:t xml:space="preserve">Производственное обучение </w:t>
      </w:r>
      <w:r w:rsidR="000E02FE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в процессе выполнения сложных учебно-производственных работ комплексного характера благоприятн</w:t>
      </w:r>
      <w:r w:rsidRPr="00342959">
        <w:rPr>
          <w:rFonts w:cs="Times New Roman"/>
          <w:sz w:val="30"/>
          <w:szCs w:val="30"/>
          <w:lang w:val="kk-KZ"/>
        </w:rPr>
        <w:t xml:space="preserve">о влияет на </w:t>
      </w:r>
      <w:r w:rsidRPr="00342959">
        <w:rPr>
          <w:rFonts w:cs="Times New Roman"/>
          <w:sz w:val="30"/>
          <w:szCs w:val="30"/>
        </w:rPr>
        <w:t>формировани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у них умений и навыков технической диагностики.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Учет качества профессионального обучения осуществляе</w:t>
      </w:r>
      <w:r w:rsidRPr="00342959">
        <w:rPr>
          <w:rFonts w:cs="Times New Roman"/>
          <w:sz w:val="30"/>
          <w:szCs w:val="30"/>
          <w:lang w:val="kk-KZ"/>
        </w:rPr>
        <w:t>т</w:t>
      </w:r>
      <w:r w:rsidRPr="00342959">
        <w:rPr>
          <w:rFonts w:cs="Times New Roman"/>
          <w:sz w:val="30"/>
          <w:szCs w:val="30"/>
        </w:rPr>
        <w:t xml:space="preserve">ся: в виде системы организационно-педагогических мероприятий, ориентированных на подведение текущих, периодических и итоговых результатов процесса производственного обучения. </w:t>
      </w:r>
    </w:p>
    <w:p w:rsidR="000E02FE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Производственная практика заключительный период практического профессионального обучения </w:t>
      </w:r>
      <w:r w:rsidR="000E02FE">
        <w:rPr>
          <w:rFonts w:cs="Times New Roman"/>
          <w:sz w:val="30"/>
          <w:szCs w:val="30"/>
          <w:lang w:val="kk-KZ"/>
        </w:rPr>
        <w:t>личности с ОВЗ.</w:t>
      </w:r>
      <w:r w:rsidRPr="00342959">
        <w:rPr>
          <w:rFonts w:cs="Times New Roman"/>
          <w:sz w:val="30"/>
          <w:szCs w:val="30"/>
        </w:rPr>
        <w:t xml:space="preserve"> В нее вход</w:t>
      </w:r>
      <w:r w:rsidRPr="00342959">
        <w:rPr>
          <w:rFonts w:cs="Times New Roman"/>
          <w:sz w:val="30"/>
          <w:szCs w:val="30"/>
          <w:lang w:val="kk-KZ"/>
        </w:rPr>
        <w:t>я</w:t>
      </w:r>
      <w:r w:rsidRPr="00342959">
        <w:rPr>
          <w:rFonts w:cs="Times New Roman"/>
          <w:sz w:val="30"/>
          <w:szCs w:val="30"/>
        </w:rPr>
        <w:t>т 2 этапа учебного процесса:</w:t>
      </w: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roundrect id="AutoShape 307" o:spid="_x0000_s1048" style="position:absolute;left:0;text-align:left;margin-left:265.2pt;margin-top:4.05pt;width:204.75pt;height:132pt;z-index:251840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">
            <v:textbox>
              <w:txbxContent>
                <w:p w:rsidR="00662EA5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</w:p>
                <w:p w:rsidR="00662EA5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Специализация</w:t>
                  </w:r>
                </w:p>
                <w:p w:rsidR="00662EA5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личности с ОВЗ</w:t>
                  </w:r>
                </w:p>
                <w:p w:rsidR="00662EA5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на выполнении</w:t>
                  </w:r>
                </w:p>
                <w:p w:rsidR="00662EA5" w:rsidRPr="000E02FE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определенных видов производственных работ</w:t>
                  </w:r>
                </w:p>
              </w:txbxContent>
            </v:textbox>
          </v:roundrect>
        </w:pict>
      </w:r>
      <w:r>
        <w:rPr>
          <w:rFonts w:cs="Times New Roman"/>
          <w:noProof/>
          <w:sz w:val="30"/>
          <w:szCs w:val="30"/>
          <w:lang w:eastAsia="ru-RU"/>
        </w:rPr>
        <w:pict>
          <v:roundrect id="AutoShape 306" o:spid="_x0000_s1049" style="position:absolute;left:0;text-align:left;margin-left:4.2pt;margin-top:4.05pt;width:204.75pt;height:132pt;z-index:251838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">
            <v:textbox>
              <w:txbxContent>
                <w:p w:rsidR="00662EA5" w:rsidRPr="000E02FE" w:rsidRDefault="00662EA5" w:rsidP="000E02FE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Производственное обучение личности с ОВЗ в условиях производства (на предприятиях), где они приобретают умения и навыки выполнения трудовых операций и трудовых процессов, которыми невозможно овладеть в учебных мастерских</w:t>
                  </w:r>
                </w:p>
              </w:txbxContent>
            </v:textbox>
          </v:roundrect>
        </w:pict>
      </w: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308" o:spid="_x0000_s1057" type="#_x0000_t55" style="position:absolute;left:0;text-align:left;margin-left:217.2pt;margin-top:1.05pt;width:42pt;height:56.25pt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"/>
        </w:pict>
      </w: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P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0E02FE" w:rsidRDefault="000E02F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На этих этапах </w:t>
      </w:r>
      <w:r w:rsidRPr="00342959">
        <w:rPr>
          <w:rFonts w:cs="Times New Roman"/>
          <w:sz w:val="30"/>
          <w:szCs w:val="30"/>
          <w:lang w:val="kk-KZ"/>
        </w:rPr>
        <w:t>происходят</w:t>
      </w:r>
      <w:r w:rsidRPr="00342959">
        <w:rPr>
          <w:rFonts w:cs="Times New Roman"/>
          <w:sz w:val="30"/>
          <w:szCs w:val="30"/>
        </w:rPr>
        <w:t xml:space="preserve"> дальнейшее развитие, совершенствование и отработка качеств, присущих основам профессионального мастерства </w:t>
      </w:r>
      <w:r w:rsidRPr="00342959">
        <w:rPr>
          <w:rFonts w:cs="Times New Roman"/>
          <w:sz w:val="30"/>
          <w:szCs w:val="30"/>
          <w:lang w:val="kk-KZ"/>
        </w:rPr>
        <w:t>будущих специалистов</w:t>
      </w:r>
      <w:r w:rsidRPr="00342959">
        <w:rPr>
          <w:rFonts w:cs="Times New Roman"/>
          <w:sz w:val="30"/>
          <w:szCs w:val="30"/>
        </w:rPr>
        <w:t>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При проведении производственной практики </w:t>
      </w:r>
      <w:r w:rsidR="00FC0D06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на предприятиях  необходимо учитывать  следующие принципиальные положения: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1)производственная практика - составная часть учебного процесса, на всех ее этапах интегрируется решение производственных и учебных задач;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2)роль мастера производственного обучения не ограничивается только ролью организатора практики;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3)нельзя </w:t>
      </w:r>
      <w:r w:rsidR="00FC0D0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-практикантов использовать как подсобных рабочих;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4)необходимо материально заинтересовать </w:t>
      </w:r>
      <w:r w:rsidR="00FC0D06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в производительном труде.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Многие профессиональные учебные заведения проводят производственную практику </w:t>
      </w:r>
      <w:r w:rsidR="00FC0D06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на базе своих учебных мастерских, собственных производственных подразделений, а также на предприятиях учебно-производственных объединений. </w:t>
      </w:r>
    </w:p>
    <w:p w:rsidR="00CF72D3" w:rsidRPr="00FC0D06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Вместе с тем организаторам и руководителям производственной практики </w:t>
      </w:r>
      <w:r w:rsidR="00FC0D06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на предприятиях </w:t>
      </w:r>
      <w:r w:rsidRPr="00342959">
        <w:rPr>
          <w:rFonts w:cs="Times New Roman"/>
          <w:sz w:val="30"/>
          <w:szCs w:val="30"/>
          <w:lang w:val="kk-KZ"/>
        </w:rPr>
        <w:t xml:space="preserve">необходимо </w:t>
      </w:r>
      <w:r w:rsidRPr="00342959">
        <w:rPr>
          <w:rFonts w:cs="Times New Roman"/>
          <w:sz w:val="30"/>
          <w:szCs w:val="30"/>
        </w:rPr>
        <w:t xml:space="preserve">иметь </w:t>
      </w:r>
      <w:r w:rsidRPr="00342959">
        <w:rPr>
          <w:rFonts w:cs="Times New Roman"/>
          <w:sz w:val="30"/>
          <w:szCs w:val="30"/>
        </w:rPr>
        <w:lastRenderedPageBreak/>
        <w:t>представление и по возможности применят</w:t>
      </w:r>
      <w:r w:rsidRPr="00342959">
        <w:rPr>
          <w:rFonts w:cs="Times New Roman"/>
          <w:sz w:val="30"/>
          <w:szCs w:val="30"/>
          <w:lang w:val="kk-KZ"/>
        </w:rPr>
        <w:t>ь</w:t>
      </w:r>
      <w:r w:rsidRPr="00342959">
        <w:rPr>
          <w:rFonts w:cs="Times New Roman"/>
          <w:sz w:val="30"/>
          <w:szCs w:val="30"/>
        </w:rPr>
        <w:t xml:space="preserve"> накопленные многолетним опытом системы профессионального образования.</w:t>
      </w:r>
    </w:p>
    <w:p w:rsidR="00FC0D06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Подготовительная работа к проведению производственной практики </w:t>
      </w:r>
      <w:r w:rsidR="00FC0D06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 xml:space="preserve"> на предприятиях включает следующее: </w:t>
      </w:r>
    </w:p>
    <w:p w:rsidR="00FC0D06" w:rsidRDefault="00FC0D06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FC0D06" w:rsidRDefault="00FC0D06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6067425" cy="3200400"/>
            <wp:effectExtent l="19050" t="0" r="9525" b="0"/>
            <wp:docPr id="49" name="Схема 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Рабочая программа производственной практики </w:t>
      </w:r>
      <w:r w:rsidR="000B3DB3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>, как правило, имеет разделы:</w:t>
      </w:r>
    </w:p>
    <w:p w:rsidR="00CF72D3" w:rsidRPr="00342959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1) общие положения: фонд времени на практику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сроки проведения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нормы времени,определяемые для </w:t>
      </w:r>
      <w:r w:rsidR="000B3DB3">
        <w:rPr>
          <w:rFonts w:cs="Times New Roman"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sz w:val="30"/>
          <w:szCs w:val="30"/>
        </w:rPr>
        <w:t>на выполнение работ разной сложности;</w:t>
      </w:r>
    </w:p>
    <w:p w:rsidR="00CF72D3" w:rsidRPr="00342959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2) учебно-воспитательные задачи производственной практики;</w:t>
      </w:r>
    </w:p>
    <w:p w:rsidR="00CF72D3" w:rsidRPr="00342959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3) характер и содержание работ и функций</w:t>
      </w:r>
      <w:r w:rsidRPr="00342959">
        <w:rPr>
          <w:rFonts w:cs="Times New Roman"/>
          <w:sz w:val="30"/>
          <w:szCs w:val="30"/>
          <w:lang w:val="kk-KZ"/>
        </w:rPr>
        <w:t xml:space="preserve">: </w:t>
      </w:r>
      <w:r w:rsidRPr="00342959">
        <w:rPr>
          <w:rFonts w:cs="Times New Roman"/>
          <w:sz w:val="30"/>
          <w:szCs w:val="30"/>
        </w:rPr>
        <w:t>сложность.</w:t>
      </w:r>
    </w:p>
    <w:p w:rsidR="00CF72D3" w:rsidRPr="000B3DB3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4) характеристика рабочих мест</w:t>
      </w:r>
      <w:r w:rsidRPr="00342959">
        <w:rPr>
          <w:rFonts w:cs="Times New Roman"/>
          <w:sz w:val="30"/>
          <w:szCs w:val="30"/>
          <w:lang w:val="kk-KZ"/>
        </w:rPr>
        <w:t xml:space="preserve">: </w:t>
      </w:r>
      <w:r w:rsidRPr="00342959">
        <w:rPr>
          <w:rFonts w:cs="Times New Roman"/>
          <w:sz w:val="30"/>
          <w:szCs w:val="30"/>
        </w:rPr>
        <w:t xml:space="preserve">названия и номера цехов и участков; оборудование, на котором </w:t>
      </w:r>
      <w:r w:rsidR="000B3DB3">
        <w:rPr>
          <w:rFonts w:cs="Times New Roman"/>
          <w:sz w:val="30"/>
          <w:szCs w:val="30"/>
          <w:lang w:val="kk-KZ"/>
        </w:rPr>
        <w:t>лица с ОВЗ</w:t>
      </w:r>
      <w:r w:rsidRPr="00342959">
        <w:rPr>
          <w:rFonts w:cs="Times New Roman"/>
          <w:sz w:val="30"/>
          <w:szCs w:val="30"/>
        </w:rPr>
        <w:t xml:space="preserve"> должны выполнят задания.</w:t>
      </w:r>
    </w:p>
    <w:p w:rsidR="00CF72D3" w:rsidRPr="00342959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5) примерные виды производственных работ, функций, обязанностей для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практикантов;</w:t>
      </w:r>
    </w:p>
    <w:p w:rsidR="00CF72D3" w:rsidRPr="00342959" w:rsidRDefault="00CF72D3" w:rsidP="00166FED">
      <w:pPr>
        <w:shd w:val="clear" w:color="auto" w:fill="FFFFFF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6) современные приемы и способы труда, характерные для предприятия, новая техника и технология, предназначенные для работы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>;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7) краткие методические рекомендации мастеру по рациональной организации и проведению производственной практики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>.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 xml:space="preserve">О </w:t>
      </w:r>
      <w:r w:rsidRPr="00342959">
        <w:rPr>
          <w:rFonts w:cs="Times New Roman"/>
          <w:sz w:val="30"/>
          <w:szCs w:val="30"/>
        </w:rPr>
        <w:t xml:space="preserve">порядке и организации производственной практики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обычно уведомляют приказом по предприятию или его подразделению, в подготовке к практике активно участвует мастер производственного обучения. На основе такого приказа оформляется договор о проведении </w:t>
      </w:r>
      <w:r w:rsidRPr="00342959">
        <w:rPr>
          <w:rFonts w:cs="Times New Roman"/>
          <w:sz w:val="30"/>
          <w:szCs w:val="30"/>
        </w:rPr>
        <w:lastRenderedPageBreak/>
        <w:t>практики, в котором освещаются взаимные обязанности и права учебного заведения и предприятия.</w:t>
      </w:r>
    </w:p>
    <w:p w:rsidR="00CF72D3" w:rsidRPr="000B3DB3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Перед выходом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на предприятие для прохождения производственной практики проводится, как правило, встреча-беседа руководителей подразделений предприятия, где планируется практика, с практикантами. В этой встрече участвуют  также бригадиры и рабочие-наставники, которы</w:t>
      </w:r>
      <w:r w:rsidRPr="00342959">
        <w:rPr>
          <w:rFonts w:cs="Times New Roman"/>
          <w:sz w:val="30"/>
          <w:szCs w:val="30"/>
          <w:lang w:val="kk-KZ"/>
        </w:rPr>
        <w:t>м</w:t>
      </w:r>
      <w:r w:rsidRPr="00342959">
        <w:rPr>
          <w:rFonts w:cs="Times New Roman"/>
          <w:sz w:val="30"/>
          <w:szCs w:val="30"/>
        </w:rPr>
        <w:t xml:space="preserve"> предстоит обучение будущих специалистов.Одна из важнейших задач мастера в процессе руководства производственной практикой -обеспечение безопасных условий работы студентов. 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В течение первых дней практики </w:t>
      </w:r>
      <w:r w:rsidR="000B3DB3">
        <w:rPr>
          <w:rFonts w:cs="Times New Roman"/>
          <w:sz w:val="30"/>
          <w:szCs w:val="30"/>
          <w:lang w:val="kk-KZ"/>
        </w:rPr>
        <w:t>лица с ОВЗ</w:t>
      </w:r>
      <w:r w:rsidRPr="00342959">
        <w:rPr>
          <w:rFonts w:cs="Times New Roman"/>
          <w:sz w:val="30"/>
          <w:szCs w:val="30"/>
        </w:rPr>
        <w:t xml:space="preserve"> проходят ознакомление с подразделениями предприятия, рабочими местами, с инструктивной и нормативной документацией, вклчающей правила и требования к выполнению производственных работ.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b/>
          <w:sz w:val="30"/>
          <w:szCs w:val="30"/>
          <w:lang w:val="kk-KZ"/>
        </w:rPr>
      </w:pPr>
    </w:p>
    <w:p w:rsidR="00CF72D3" w:rsidRPr="009B3176" w:rsidRDefault="00CF72D3" w:rsidP="00166FED">
      <w:pPr>
        <w:shd w:val="clear" w:color="auto" w:fill="FFFFFF"/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</w:rPr>
        <w:t xml:space="preserve">Производственная практика </w:t>
      </w:r>
      <w:r w:rsidR="000B3DB3" w:rsidRPr="000B3DB3">
        <w:rPr>
          <w:rFonts w:cs="Times New Roman"/>
          <w:b/>
          <w:sz w:val="30"/>
          <w:szCs w:val="30"/>
          <w:lang w:val="kk-KZ"/>
        </w:rPr>
        <w:t>личности с ОВЗ</w:t>
      </w:r>
      <w:r w:rsidRPr="00342959">
        <w:rPr>
          <w:rFonts w:cs="Times New Roman"/>
          <w:b/>
          <w:sz w:val="30"/>
          <w:szCs w:val="30"/>
        </w:rPr>
        <w:t xml:space="preserve">в составе ученических </w:t>
      </w:r>
      <w:r w:rsidR="000B3DB3" w:rsidRPr="00342959">
        <w:rPr>
          <w:rFonts w:cs="Times New Roman"/>
          <w:b/>
          <w:sz w:val="30"/>
          <w:szCs w:val="30"/>
        </w:rPr>
        <w:t xml:space="preserve">бригад </w:t>
      </w:r>
      <w:r w:rsidR="009B3176">
        <w:rPr>
          <w:rFonts w:cs="Times New Roman"/>
          <w:b/>
          <w:sz w:val="30"/>
          <w:szCs w:val="30"/>
          <w:lang w:val="kk-KZ"/>
        </w:rPr>
        <w:t xml:space="preserve">и в составе </w:t>
      </w:r>
      <w:r w:rsidR="009B3176" w:rsidRPr="00342959">
        <w:rPr>
          <w:rFonts w:cs="Times New Roman"/>
          <w:b/>
          <w:sz w:val="30"/>
          <w:szCs w:val="30"/>
        </w:rPr>
        <w:t xml:space="preserve">бригад </w:t>
      </w:r>
      <w:r w:rsidR="000B3DB3" w:rsidRPr="00342959">
        <w:rPr>
          <w:rFonts w:cs="Times New Roman"/>
          <w:b/>
          <w:sz w:val="30"/>
          <w:szCs w:val="30"/>
        </w:rPr>
        <w:t xml:space="preserve">квалифицированных рабочих(специалистов) предприятия </w:t>
      </w:r>
    </w:p>
    <w:p w:rsidR="000B3DB3" w:rsidRPr="000B3DB3" w:rsidRDefault="000B3DB3" w:rsidP="00166FED">
      <w:pPr>
        <w:shd w:val="clear" w:color="auto" w:fill="FFFFFF"/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Производственная практика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в в составе ученических бригад, когда они работают по производственным заданиям непосредственно в цехе, на участке предприятия, делает учебную деятельность мастера от части специфичной. Инструктирование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относительно технологии и правил выполнения предстоящих работ, включая демонстрацию новых для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приемов и способов их выполнения, применения инструментов, приборов, оснастки, способов самоконтроля, как правило, проходит перед началом очередной работы, реже - в начале или в середине смены.Такое вводное инструктирование бригады берет на себя или мастер, или квалифицированный рабочий - бригадир ученической бригады. 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Определенная специфика характерна и для текущего инструктирования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в процессе их работы. В основном оно поручается квалифицированным рабочим-бригадиром. Задача мастера - наблюдать, чтобы </w:t>
      </w:r>
      <w:r w:rsidR="000B3DB3">
        <w:rPr>
          <w:rFonts w:cs="Times New Roman"/>
          <w:sz w:val="30"/>
          <w:szCs w:val="30"/>
          <w:lang w:val="kk-KZ"/>
        </w:rPr>
        <w:t>лица с ОВЗ</w:t>
      </w:r>
      <w:r w:rsidRPr="00342959">
        <w:rPr>
          <w:rFonts w:cs="Times New Roman"/>
          <w:sz w:val="30"/>
          <w:szCs w:val="30"/>
        </w:rPr>
        <w:t xml:space="preserve"> находились под контролем, использовали в процессе работы правильные приемы работы, чтобы это контролировалось рабочими-бригадирами.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В целях более эффективного решения задач обучения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в процессе практики широко применяются такие формы, как производственные совещания группы и бригадные совещания. На таких совещаниях - своеобразных заключительных инструктажах - присутствуют, совместно с рабочими – бригадирами ученических бригад, и обучаемые практиканты. На совещани</w:t>
      </w:r>
      <w:r w:rsidRPr="00342959">
        <w:rPr>
          <w:rFonts w:cs="Times New Roman"/>
          <w:sz w:val="30"/>
          <w:szCs w:val="30"/>
          <w:lang w:val="kk-KZ"/>
        </w:rPr>
        <w:t>ях</w:t>
      </w:r>
      <w:r w:rsidRPr="00342959">
        <w:rPr>
          <w:rFonts w:cs="Times New Roman"/>
          <w:sz w:val="30"/>
          <w:szCs w:val="30"/>
        </w:rPr>
        <w:t xml:space="preserve"> ставятся учебно-производственные и учебно-воспитательные задачи, рассматриваются текущие и перспективные учебно-производственные вопросы, </w:t>
      </w:r>
      <w:r w:rsidRPr="00342959">
        <w:rPr>
          <w:rFonts w:cs="Times New Roman"/>
          <w:sz w:val="30"/>
          <w:szCs w:val="30"/>
        </w:rPr>
        <w:lastRenderedPageBreak/>
        <w:t xml:space="preserve">устанавливаются взаимоотношения </w:t>
      </w:r>
      <w:r w:rsidR="000B3DB3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и квалифицированных рабочих-бригадиров, озвучиваются новые задачи, возникает трудовая </w:t>
      </w:r>
      <w:r w:rsidRPr="00342959">
        <w:rPr>
          <w:rFonts w:cs="Times New Roman"/>
          <w:sz w:val="30"/>
          <w:szCs w:val="30"/>
          <w:lang w:val="kk-KZ"/>
        </w:rPr>
        <w:t>деятельность</w:t>
      </w:r>
      <w:r w:rsidRPr="00342959">
        <w:rPr>
          <w:rFonts w:cs="Times New Roman"/>
          <w:sz w:val="30"/>
          <w:szCs w:val="30"/>
        </w:rPr>
        <w:t>.</w:t>
      </w:r>
    </w:p>
    <w:p w:rsidR="00CF72D3" w:rsidRPr="00342959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9B3176">
        <w:rPr>
          <w:rFonts w:cs="Times New Roman"/>
          <w:sz w:val="30"/>
          <w:szCs w:val="30"/>
        </w:rPr>
        <w:t xml:space="preserve">Производственная практика </w:t>
      </w:r>
      <w:r w:rsidRPr="009B3176">
        <w:rPr>
          <w:rFonts w:cs="Times New Roman"/>
          <w:sz w:val="30"/>
          <w:szCs w:val="30"/>
          <w:lang w:val="kk-KZ"/>
        </w:rPr>
        <w:t>личности с ОВЗ</w:t>
      </w:r>
      <w:r w:rsidRPr="009B3176">
        <w:rPr>
          <w:rFonts w:cs="Times New Roman"/>
          <w:sz w:val="30"/>
          <w:szCs w:val="30"/>
        </w:rPr>
        <w:t xml:space="preserve"> в составе бригад квалифицированных рабочих(специалистов) предприятия </w:t>
      </w:r>
      <w:r w:rsidR="00CF72D3" w:rsidRPr="00342959">
        <w:rPr>
          <w:rFonts w:cs="Times New Roman"/>
          <w:sz w:val="30"/>
          <w:szCs w:val="30"/>
        </w:rPr>
        <w:t>получила наибольшее распространение благодаря своей сравнительной простоте ее осуществления</w:t>
      </w:r>
      <w:r w:rsidR="00CF72D3" w:rsidRPr="00342959">
        <w:rPr>
          <w:rFonts w:cs="Times New Roman"/>
          <w:sz w:val="30"/>
          <w:szCs w:val="30"/>
          <w:lang w:val="kk-KZ"/>
        </w:rPr>
        <w:t>.</w:t>
      </w:r>
    </w:p>
    <w:p w:rsidR="009B3176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О</w:t>
      </w:r>
      <w:r w:rsidRPr="00342959">
        <w:rPr>
          <w:rFonts w:cs="Times New Roman"/>
          <w:sz w:val="30"/>
          <w:szCs w:val="30"/>
        </w:rPr>
        <w:t xml:space="preserve">сновные вопросы деятельности мастера производственного обучения по руководству практикой </w:t>
      </w:r>
      <w:r w:rsidR="009B317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при включении их в бригады квалифицированных рабочих:</w:t>
      </w:r>
    </w:p>
    <w:p w:rsidR="009B3176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-инструктирование лиц с ОВЗ о способах и средствах выполнения производственных работ;</w:t>
      </w:r>
    </w:p>
    <w:p w:rsidR="009B3176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-выдача руководства и контроль выполнени</w:t>
      </w:r>
      <w:r w:rsidR="002D083B">
        <w:rPr>
          <w:rFonts w:cs="Times New Roman"/>
          <w:sz w:val="30"/>
          <w:szCs w:val="30"/>
          <w:lang w:val="kk-KZ"/>
        </w:rPr>
        <w:t>я</w:t>
      </w:r>
      <w:r>
        <w:rPr>
          <w:rFonts w:cs="Times New Roman"/>
          <w:sz w:val="30"/>
          <w:szCs w:val="30"/>
          <w:lang w:val="kk-KZ"/>
        </w:rPr>
        <w:t xml:space="preserve"> заданий по изучению современной техники и технологий, применяемых на предприятиях;</w:t>
      </w:r>
    </w:p>
    <w:p w:rsidR="009B3176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-современные передовые приемы и способы выполнения производственных работ, применяем</w:t>
      </w:r>
      <w:r w:rsidR="002D083B">
        <w:rPr>
          <w:rFonts w:cs="Times New Roman"/>
          <w:sz w:val="30"/>
          <w:szCs w:val="30"/>
          <w:lang w:val="kk-KZ"/>
        </w:rPr>
        <w:t>ы</w:t>
      </w:r>
      <w:r>
        <w:rPr>
          <w:rFonts w:cs="Times New Roman"/>
          <w:sz w:val="30"/>
          <w:szCs w:val="30"/>
          <w:lang w:val="kk-KZ"/>
        </w:rPr>
        <w:t>е на предприятий;</w:t>
      </w:r>
    </w:p>
    <w:p w:rsidR="009B3176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-контроль правильности загрузки лиц с ОВЗ-практикантов типичными и характерными для их профессии;</w:t>
      </w:r>
    </w:p>
    <w:p w:rsidR="009B3176" w:rsidRDefault="009B3176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sz w:val="30"/>
          <w:szCs w:val="30"/>
          <w:lang w:val="kk-KZ"/>
        </w:rPr>
        <w:t>-перем</w:t>
      </w:r>
      <w:r w:rsidR="002D083B">
        <w:rPr>
          <w:rFonts w:cs="Times New Roman"/>
          <w:sz w:val="30"/>
          <w:szCs w:val="30"/>
          <w:lang w:val="kk-KZ"/>
        </w:rPr>
        <w:t>е</w:t>
      </w:r>
      <w:r>
        <w:rPr>
          <w:rFonts w:cs="Times New Roman"/>
          <w:sz w:val="30"/>
          <w:szCs w:val="30"/>
          <w:lang w:val="kk-KZ"/>
        </w:rPr>
        <w:t xml:space="preserve">щение по объектам работы, рабочим </w:t>
      </w:r>
      <w:r w:rsidR="002D083B">
        <w:rPr>
          <w:rFonts w:cs="Times New Roman"/>
          <w:sz w:val="30"/>
          <w:szCs w:val="30"/>
          <w:lang w:val="kk-KZ"/>
        </w:rPr>
        <w:t>местам и участкам в соответствии с программой практики.</w:t>
      </w:r>
    </w:p>
    <w:p w:rsidR="00CF72D3" w:rsidRPr="002D083B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Важное значение для успешности практики </w:t>
      </w:r>
      <w:r w:rsidR="002D083B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в составе производственных бригад имеют деловые взаимоотношения мастера с квалифицированными рабочими бригад, где </w:t>
      </w:r>
      <w:r w:rsidR="002D083B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проходят практику. </w:t>
      </w:r>
    </w:p>
    <w:p w:rsidR="00CF72D3" w:rsidRPr="00342959" w:rsidRDefault="00CF72D3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Мастер обязательно анализирует совместно с</w:t>
      </w:r>
      <w:r w:rsidR="002D083B">
        <w:rPr>
          <w:rFonts w:cs="Times New Roman"/>
          <w:sz w:val="30"/>
          <w:szCs w:val="30"/>
          <w:lang w:val="kk-KZ"/>
        </w:rPr>
        <w:t>лицами с ОВЗ</w:t>
      </w:r>
      <w:r w:rsidRPr="00342959">
        <w:rPr>
          <w:rFonts w:cs="Times New Roman"/>
          <w:sz w:val="30"/>
          <w:szCs w:val="30"/>
        </w:rPr>
        <w:t>производственные задания в начале смены, при переходе от одной работы к другой, при сдаче готовых работ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 xml:space="preserve">устанавливает соответствие готовых работ предъявляемым требованиям, указывает на достоинства и упущения в работе, совместно с </w:t>
      </w:r>
      <w:r w:rsidR="002D083B">
        <w:rPr>
          <w:rFonts w:cs="Times New Roman"/>
          <w:sz w:val="30"/>
          <w:szCs w:val="30"/>
          <w:lang w:val="kk-KZ"/>
        </w:rPr>
        <w:t xml:space="preserve">практиками </w:t>
      </w:r>
      <w:r w:rsidRPr="00342959">
        <w:rPr>
          <w:rFonts w:cs="Times New Roman"/>
          <w:sz w:val="30"/>
          <w:szCs w:val="30"/>
        </w:rPr>
        <w:t>сдает работ в отдел технического контроля.</w:t>
      </w:r>
      <w:r w:rsidRPr="00342959">
        <w:rPr>
          <w:rFonts w:cs="Times New Roman"/>
          <w:sz w:val="30"/>
          <w:szCs w:val="30"/>
          <w:lang w:val="kk-KZ"/>
        </w:rPr>
        <w:t xml:space="preserve"> В</w:t>
      </w:r>
      <w:r w:rsidRPr="00342959">
        <w:rPr>
          <w:rFonts w:cs="Times New Roman"/>
          <w:sz w:val="30"/>
          <w:szCs w:val="30"/>
        </w:rPr>
        <w:t xml:space="preserve"> методическом плане мастеру в руководстве производственной деятельностью </w:t>
      </w:r>
      <w:r w:rsidR="002D083B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помогает изменение создаваемых на предприятии инструктивно-технологических документов, а также материалов научно-технической информации.</w:t>
      </w: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В</w:t>
      </w:r>
      <w:r w:rsidRPr="00342959">
        <w:rPr>
          <w:rFonts w:cs="Times New Roman"/>
          <w:sz w:val="30"/>
          <w:szCs w:val="30"/>
        </w:rPr>
        <w:t xml:space="preserve"> основной период производственного обучения в учебных мастерских осуществляется работ</w:t>
      </w:r>
      <w:r w:rsidRPr="00342959">
        <w:rPr>
          <w:rFonts w:cs="Times New Roman"/>
          <w:sz w:val="30"/>
          <w:szCs w:val="30"/>
          <w:lang w:val="kk-KZ"/>
        </w:rPr>
        <w:t>ы</w:t>
      </w:r>
      <w:r w:rsidRPr="00342959">
        <w:rPr>
          <w:rFonts w:cs="Times New Roman"/>
          <w:sz w:val="30"/>
          <w:szCs w:val="30"/>
        </w:rPr>
        <w:t xml:space="preserve"> комплексного характера на базе трудовых приемов</w:t>
      </w:r>
      <w:r w:rsidRPr="00342959">
        <w:rPr>
          <w:rFonts w:cs="Times New Roman"/>
          <w:sz w:val="30"/>
          <w:szCs w:val="30"/>
          <w:lang w:val="kk-KZ"/>
        </w:rPr>
        <w:t>.</w:t>
      </w:r>
      <w:r w:rsidRPr="00342959">
        <w:rPr>
          <w:rFonts w:cs="Times New Roman"/>
          <w:sz w:val="30"/>
          <w:szCs w:val="30"/>
        </w:rPr>
        <w:t xml:space="preserve"> Данный период производственного обучения делятся на два основных этапа</w:t>
      </w:r>
      <w:r w:rsidRPr="00342959">
        <w:rPr>
          <w:rFonts w:cs="Times New Roman"/>
          <w:sz w:val="30"/>
          <w:szCs w:val="30"/>
          <w:lang w:val="kk-KZ"/>
        </w:rPr>
        <w:t xml:space="preserve">: </w:t>
      </w: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211DD" w:rsidRDefault="001211DD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3F10C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>
        <w:rPr>
          <w:rFonts w:cs="Times New Roman"/>
          <w:noProof/>
          <w:sz w:val="30"/>
          <w:szCs w:val="30"/>
          <w:lang w:eastAsia="ru-RU"/>
        </w:rPr>
        <w:lastRenderedPageBreak/>
        <w:pict>
          <v:shape id="AutoShape 309" o:spid="_x0000_s1050" type="#_x0000_t55" style="position:absolute;left:0;text-align:left;margin-left:-5.55pt;margin-top:12.3pt;width:237.75pt;height:130.5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" fillcolor="#dbe5f1 [660]">
            <v:textbox>
              <w:txbxContent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</w:p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Выполнение простых, </w:t>
                  </w:r>
                </w:p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комплексных работ. </w:t>
                  </w:r>
                </w:p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Основная цель – </w:t>
                  </w:r>
                </w:p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                  закрепление отработанной </w:t>
                  </w:r>
                </w:p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перед этим группы</w:t>
                  </w:r>
                </w:p>
                <w:p w:rsidR="00662EA5" w:rsidRPr="002D083B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операций</w:t>
                  </w:r>
                </w:p>
              </w:txbxContent>
            </v:textbox>
          </v:shape>
        </w:pict>
      </w:r>
      <w:r>
        <w:rPr>
          <w:rFonts w:cs="Times New Roman"/>
          <w:noProof/>
          <w:sz w:val="30"/>
          <w:szCs w:val="30"/>
          <w:lang w:eastAsia="ru-RU"/>
        </w:rPr>
        <w:pict>
          <v:shape id="AutoShape 310" o:spid="_x0000_s1051" type="#_x0000_t55" style="position:absolute;left:0;text-align:left;margin-left:215.7pt;margin-top:12.3pt;width:237.75pt;height:130.5pt;z-index:251843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" fillcolor="#dbe5f1 [660]">
            <v:textbox>
              <w:txbxContent>
                <w:p w:rsidR="00662EA5" w:rsidRDefault="00662EA5" w:rsidP="002D083B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</w:p>
                <w:p w:rsidR="00662EA5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Выполнение сложных </w:t>
                  </w:r>
                </w:p>
                <w:p w:rsidR="00662EA5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     учебно-производственных </w:t>
                  </w:r>
                </w:p>
                <w:p w:rsidR="00662EA5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             работ комплексного              </w:t>
                  </w:r>
                </w:p>
                <w:p w:rsidR="00662EA5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                характера после изучения </w:t>
                  </w:r>
                </w:p>
                <w:p w:rsidR="00662EA5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 xml:space="preserve">                всех операций, характерных </w:t>
                  </w:r>
                </w:p>
                <w:p w:rsidR="00662EA5" w:rsidRPr="002D083B" w:rsidRDefault="00662EA5" w:rsidP="002D6CE5">
                  <w:pPr>
                    <w:spacing w:after="0" w:line="240" w:lineRule="auto"/>
                    <w:jc w:val="center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для професии</w:t>
                  </w:r>
                </w:p>
              </w:txbxContent>
            </v:textbox>
          </v:shape>
        </w:pict>
      </w: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D083B" w:rsidRPr="00342959" w:rsidRDefault="002D083B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Основные з</w:t>
      </w:r>
      <w:r w:rsidRPr="00342959">
        <w:rPr>
          <w:rFonts w:cs="Times New Roman"/>
          <w:sz w:val="30"/>
          <w:szCs w:val="30"/>
        </w:rPr>
        <w:t xml:space="preserve">адачи освоения профессии в </w:t>
      </w:r>
      <w:r w:rsidRPr="00342959">
        <w:rPr>
          <w:rFonts w:cs="Times New Roman"/>
          <w:sz w:val="30"/>
          <w:szCs w:val="30"/>
          <w:lang w:val="kk-KZ"/>
        </w:rPr>
        <w:t xml:space="preserve">процессе </w:t>
      </w:r>
      <w:r w:rsidRPr="00342959">
        <w:rPr>
          <w:rFonts w:cs="Times New Roman"/>
          <w:sz w:val="30"/>
          <w:szCs w:val="30"/>
        </w:rPr>
        <w:t>производственного обучения</w:t>
      </w:r>
      <w:r w:rsidRPr="00342959">
        <w:rPr>
          <w:rFonts w:cs="Times New Roman"/>
          <w:sz w:val="30"/>
          <w:szCs w:val="30"/>
          <w:lang w:val="kk-KZ"/>
        </w:rPr>
        <w:t xml:space="preserve">: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совершенствование умений и навыков выполнения </w:t>
      </w:r>
      <w:r w:rsidR="004F2106">
        <w:rPr>
          <w:rFonts w:cs="Times New Roman"/>
          <w:sz w:val="30"/>
          <w:szCs w:val="30"/>
          <w:lang w:val="kk-KZ"/>
        </w:rPr>
        <w:t xml:space="preserve">лицами с ОВЗ </w:t>
      </w:r>
      <w:r w:rsidRPr="00342959">
        <w:rPr>
          <w:rFonts w:cs="Times New Roman"/>
          <w:sz w:val="30"/>
          <w:szCs w:val="30"/>
        </w:rPr>
        <w:t>ранее усвоенных трудовых приемов и операций; объединение их в целостный процесс выполнения работ комплексного характера;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формирование умений </w:t>
      </w:r>
      <w:r w:rsidR="004F210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самостоятельно проектировать и реализов</w:t>
      </w:r>
      <w:r w:rsidRPr="00342959">
        <w:rPr>
          <w:rFonts w:cs="Times New Roman"/>
          <w:sz w:val="30"/>
          <w:szCs w:val="30"/>
          <w:lang w:val="kk-KZ"/>
        </w:rPr>
        <w:t>ыв</w:t>
      </w:r>
      <w:r w:rsidRPr="00342959">
        <w:rPr>
          <w:rFonts w:cs="Times New Roman"/>
          <w:sz w:val="30"/>
          <w:szCs w:val="30"/>
        </w:rPr>
        <w:t>ать технологический процесс выполнения работ комплексного характера;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обучение </w:t>
      </w:r>
      <w:r w:rsidR="004F210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проводить учебно-производственные работы с применением производственной документации, с постепенным повышением требований к их качеству;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формирование навыков производительного труда;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формирование основ творческого подхода к трудовой деятельности, культуры труда.</w:t>
      </w:r>
    </w:p>
    <w:p w:rsidR="00CF72D3" w:rsidRPr="004F2106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При обучении </w:t>
      </w:r>
      <w:r w:rsidR="004F210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в период освоения профессии мастер обращает внимание на выработку таких качеств, как аккуратность, добросовестность, чувство ответственности, профессиональная «смекалка», бережливость и т.д. </w:t>
      </w:r>
      <w:r w:rsidRPr="00342959">
        <w:rPr>
          <w:rFonts w:cs="Times New Roman"/>
          <w:sz w:val="30"/>
          <w:szCs w:val="30"/>
          <w:lang w:val="kk-KZ"/>
        </w:rPr>
        <w:t>С</w:t>
      </w:r>
      <w:r w:rsidRPr="00342959">
        <w:rPr>
          <w:rFonts w:cs="Times New Roman"/>
          <w:sz w:val="30"/>
          <w:szCs w:val="30"/>
        </w:rPr>
        <w:t>квозь призму оценивает свой каждый шаг задачи воспитательные и задачи развития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задачи воспитани</w:t>
      </w:r>
      <w:r w:rsidRPr="00342959">
        <w:rPr>
          <w:rFonts w:cs="Times New Roman"/>
          <w:sz w:val="30"/>
          <w:szCs w:val="30"/>
          <w:lang w:val="kk-KZ"/>
        </w:rPr>
        <w:t>я</w:t>
      </w:r>
      <w:r w:rsidRPr="00342959">
        <w:rPr>
          <w:rFonts w:cs="Times New Roman"/>
          <w:sz w:val="30"/>
          <w:szCs w:val="30"/>
        </w:rPr>
        <w:t xml:space="preserve"> культуры труда, технологической дисциплины, формирование умений проектировать свой труд, воспитание коллективизма, творческого отношения к труду, экономическое воспитание.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При обучении </w:t>
      </w:r>
      <w:r w:rsidR="004F2106">
        <w:rPr>
          <w:rFonts w:cs="Times New Roman"/>
          <w:sz w:val="30"/>
          <w:szCs w:val="30"/>
          <w:lang w:val="kk-KZ"/>
        </w:rPr>
        <w:t>лиц с ОВЗ</w:t>
      </w:r>
      <w:r w:rsidRPr="00342959">
        <w:rPr>
          <w:rFonts w:cs="Times New Roman"/>
          <w:sz w:val="30"/>
          <w:szCs w:val="30"/>
        </w:rPr>
        <w:t xml:space="preserve"> в период освоения профессии структура уроков производственного обучения - организационная и дидактическая – аналогична структуре </w:t>
      </w:r>
      <w:r w:rsidRPr="00342959">
        <w:rPr>
          <w:rFonts w:cs="Times New Roman"/>
          <w:sz w:val="30"/>
          <w:szCs w:val="30"/>
          <w:lang w:val="kk-KZ"/>
        </w:rPr>
        <w:t>зантяий</w:t>
      </w:r>
      <w:r w:rsidRPr="00342959">
        <w:rPr>
          <w:rFonts w:cs="Times New Roman"/>
          <w:sz w:val="30"/>
          <w:szCs w:val="30"/>
        </w:rPr>
        <w:t xml:space="preserve"> по обучению</w:t>
      </w:r>
      <w:r w:rsidRPr="00342959">
        <w:rPr>
          <w:rFonts w:cs="Times New Roman"/>
          <w:sz w:val="30"/>
          <w:szCs w:val="30"/>
          <w:lang w:val="kk-KZ"/>
        </w:rPr>
        <w:t>.</w:t>
      </w:r>
      <w:r w:rsidRPr="00342959">
        <w:rPr>
          <w:rFonts w:cs="Times New Roman"/>
          <w:sz w:val="30"/>
          <w:szCs w:val="30"/>
        </w:rPr>
        <w:t xml:space="preserve"> Принимая во внимание производственный опыт, получаемый </w:t>
      </w:r>
      <w:r w:rsidR="004F2106">
        <w:rPr>
          <w:rFonts w:cs="Times New Roman"/>
          <w:sz w:val="30"/>
          <w:szCs w:val="30"/>
          <w:lang w:val="kk-KZ"/>
        </w:rPr>
        <w:t>лицами с ОВЗ</w:t>
      </w:r>
      <w:r w:rsidRPr="00342959">
        <w:rPr>
          <w:rFonts w:cs="Times New Roman"/>
          <w:sz w:val="30"/>
          <w:szCs w:val="30"/>
        </w:rPr>
        <w:t>, их нужно все больше допускать к анализу и критической оценке технологических процессов, к самостоятельному продумыванию и внесению предложений по их совершенствованию. С этой целью проводятся беседы, обмен мнениями, рассмотрение технологий выполнения работ</w:t>
      </w:r>
      <w:r w:rsidRPr="00342959">
        <w:rPr>
          <w:rFonts w:cs="Times New Roman"/>
          <w:sz w:val="30"/>
          <w:szCs w:val="30"/>
          <w:lang w:val="kk-KZ"/>
        </w:rPr>
        <w:t>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lastRenderedPageBreak/>
        <w:t>При выполнении работ комплексного характера в период производственного обучения применяются в основном те же методические приемы, что и при проведении упражнений по отработке трудовых приемов и операций</w:t>
      </w:r>
      <w:r w:rsidRPr="00342959">
        <w:rPr>
          <w:rFonts w:cs="Times New Roman"/>
          <w:sz w:val="30"/>
          <w:szCs w:val="30"/>
          <w:lang w:val="kk-KZ"/>
        </w:rPr>
        <w:t>.</w:t>
      </w:r>
    </w:p>
    <w:p w:rsidR="00264630" w:rsidRPr="00342959" w:rsidRDefault="00B359AE" w:rsidP="00166FED">
      <w:pPr>
        <w:spacing w:after="0" w:line="240" w:lineRule="auto"/>
        <w:jc w:val="both"/>
        <w:outlineLvl w:val="0"/>
        <w:rPr>
          <w:rFonts w:eastAsia="Times New Roman" w:cs="Times New Roman"/>
          <w:b/>
          <w:bCs/>
          <w:kern w:val="36"/>
          <w:sz w:val="30"/>
          <w:szCs w:val="30"/>
          <w:lang w:eastAsia="ru-RU"/>
        </w:rPr>
      </w:pPr>
      <w:r w:rsidRPr="00B359AE">
        <w:rPr>
          <w:rFonts w:eastAsia="Times New Roman" w:cs="Times New Roman"/>
          <w:b/>
          <w:bCs/>
          <w:kern w:val="36"/>
          <w:sz w:val="30"/>
          <w:szCs w:val="30"/>
          <w:lang w:eastAsia="ru-RU"/>
        </w:rPr>
        <w:t xml:space="preserve">7 </w:t>
      </w:r>
      <w:r w:rsidR="00264630" w:rsidRPr="00342959">
        <w:rPr>
          <w:rFonts w:eastAsia="Times New Roman" w:cs="Times New Roman"/>
          <w:b/>
          <w:bCs/>
          <w:kern w:val="36"/>
          <w:sz w:val="30"/>
          <w:szCs w:val="30"/>
          <w:lang w:eastAsia="ru-RU"/>
        </w:rPr>
        <w:t>Профессиональное самоопределение л</w:t>
      </w:r>
      <w:r w:rsidR="00264630" w:rsidRPr="00342959">
        <w:rPr>
          <w:rFonts w:eastAsia="Times New Roman" w:cs="Times New Roman"/>
          <w:b/>
          <w:bCs/>
          <w:kern w:val="36"/>
          <w:sz w:val="30"/>
          <w:szCs w:val="30"/>
          <w:lang w:val="kk-KZ" w:eastAsia="ru-RU"/>
        </w:rPr>
        <w:t xml:space="preserve">чности </w:t>
      </w:r>
      <w:r w:rsidR="00264630" w:rsidRPr="00342959">
        <w:rPr>
          <w:rFonts w:eastAsia="Times New Roman" w:cs="Times New Roman"/>
          <w:b/>
          <w:bCs/>
          <w:kern w:val="36"/>
          <w:sz w:val="30"/>
          <w:szCs w:val="30"/>
          <w:lang w:eastAsia="ru-RU"/>
        </w:rPr>
        <w:t>с ограниченными возможностями здоровья</w:t>
      </w:r>
    </w:p>
    <w:p w:rsidR="00264630" w:rsidRPr="00342959" w:rsidRDefault="00264630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  <w:lang w:val="kk-KZ" w:eastAsia="ru-RU"/>
        </w:rPr>
      </w:pPr>
    </w:p>
    <w:p w:rsidR="00264630" w:rsidRPr="004F2106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4F2106">
        <w:rPr>
          <w:rFonts w:eastAsia="Times New Roman" w:cs="Times New Roman"/>
          <w:sz w:val="30"/>
          <w:szCs w:val="30"/>
          <w:lang w:eastAsia="ru-RU"/>
        </w:rPr>
        <w:t xml:space="preserve">Увеличение числа людей с инвалидностью 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становится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общей тенденцией во всем мире. 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Н</w:t>
      </w:r>
      <w:r w:rsidRPr="004F2106">
        <w:rPr>
          <w:rFonts w:eastAsia="Times New Roman" w:cs="Times New Roman"/>
          <w:sz w:val="30"/>
          <w:szCs w:val="30"/>
          <w:lang w:eastAsia="ru-RU"/>
        </w:rPr>
        <w:t>овы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е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международн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ые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тенденции за права людей изменил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отношение общества к проблемам инвалидности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 xml:space="preserve">. </w:t>
      </w:r>
    </w:p>
    <w:p w:rsidR="00264630" w:rsidRPr="004F2106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4F2106">
        <w:rPr>
          <w:rFonts w:eastAsia="Times New Roman" w:cs="Times New Roman"/>
          <w:sz w:val="30"/>
          <w:szCs w:val="30"/>
          <w:lang w:eastAsia="ru-RU"/>
        </w:rPr>
        <w:t xml:space="preserve">Интеграция 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лиц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здоровья предоставл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яет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им прав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а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и реальны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е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возможност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4F2106">
        <w:rPr>
          <w:rFonts w:eastAsia="Times New Roman" w:cs="Times New Roman"/>
          <w:sz w:val="30"/>
          <w:szCs w:val="30"/>
          <w:lang w:eastAsia="ru-RU"/>
        </w:rPr>
        <w:t xml:space="preserve"> участвовать в социальной жизни</w:t>
      </w:r>
      <w:r w:rsidRPr="004F2106">
        <w:rPr>
          <w:rFonts w:eastAsia="Times New Roman" w:cs="Times New Roman"/>
          <w:sz w:val="30"/>
          <w:szCs w:val="30"/>
          <w:lang w:val="kk-KZ" w:eastAsia="ru-RU"/>
        </w:rPr>
        <w:t xml:space="preserve"> общества.</w:t>
      </w:r>
    </w:p>
    <w:p w:rsidR="00264630" w:rsidRPr="004F2106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4F2106">
        <w:rPr>
          <w:rFonts w:cs="Times New Roman"/>
          <w:sz w:val="30"/>
          <w:szCs w:val="30"/>
        </w:rPr>
        <w:t>Самоопределение - важн</w:t>
      </w:r>
      <w:r w:rsidRPr="004F2106">
        <w:rPr>
          <w:rFonts w:cs="Times New Roman"/>
          <w:sz w:val="30"/>
          <w:szCs w:val="30"/>
          <w:lang w:val="kk-KZ"/>
        </w:rPr>
        <w:t>ы</w:t>
      </w:r>
      <w:r w:rsidRPr="004F2106">
        <w:rPr>
          <w:rFonts w:cs="Times New Roman"/>
          <w:sz w:val="30"/>
          <w:szCs w:val="30"/>
        </w:rPr>
        <w:t xml:space="preserve">й этап </w:t>
      </w:r>
      <w:r w:rsidRPr="004F2106">
        <w:rPr>
          <w:rFonts w:cs="Times New Roman"/>
          <w:sz w:val="30"/>
          <w:szCs w:val="30"/>
          <w:lang w:val="kk-KZ"/>
        </w:rPr>
        <w:t xml:space="preserve">в жизни человека, </w:t>
      </w:r>
      <w:r w:rsidRPr="004F2106">
        <w:rPr>
          <w:rFonts w:cs="Times New Roman"/>
          <w:sz w:val="30"/>
          <w:szCs w:val="30"/>
        </w:rPr>
        <w:t>сознательный</w:t>
      </w:r>
      <w:r w:rsidRPr="004F2106">
        <w:rPr>
          <w:rFonts w:cs="Times New Roman"/>
          <w:sz w:val="30"/>
          <w:szCs w:val="30"/>
          <w:lang w:val="kk-KZ"/>
        </w:rPr>
        <w:t xml:space="preserve"> и</w:t>
      </w:r>
      <w:r w:rsidRPr="004F2106">
        <w:rPr>
          <w:rFonts w:cs="Times New Roman"/>
          <w:sz w:val="30"/>
          <w:szCs w:val="30"/>
        </w:rPr>
        <w:t xml:space="preserve"> самостоятельный выбор жизненного пути</w:t>
      </w:r>
      <w:r w:rsidRPr="004F2106">
        <w:rPr>
          <w:rFonts w:cs="Times New Roman"/>
          <w:sz w:val="30"/>
          <w:szCs w:val="30"/>
          <w:lang w:val="kk-KZ"/>
        </w:rPr>
        <w:t>. Самоопределение предполагает в</w:t>
      </w:r>
      <w:r w:rsidRPr="004F2106">
        <w:rPr>
          <w:rFonts w:cs="Times New Roman"/>
          <w:sz w:val="30"/>
          <w:szCs w:val="30"/>
        </w:rPr>
        <w:t xml:space="preserve">ыбор ценностей, нравственных норм, </w:t>
      </w:r>
      <w:hyperlink r:id="rId53" w:anchor="tocontent" w:history="1">
        <w:r w:rsidRPr="004F2106">
          <w:rPr>
            <w:rStyle w:val="a6"/>
            <w:rFonts w:cs="Times New Roman"/>
            <w:color w:val="auto"/>
            <w:sz w:val="30"/>
            <w:szCs w:val="30"/>
            <w:u w:val="none"/>
          </w:rPr>
          <w:t>профессии</w:t>
        </w:r>
      </w:hyperlink>
      <w:r w:rsidRPr="004F2106">
        <w:rPr>
          <w:rFonts w:cs="Times New Roman"/>
          <w:sz w:val="30"/>
          <w:szCs w:val="30"/>
          <w:lang w:val="kk-KZ"/>
        </w:rPr>
        <w:t xml:space="preserve"> и др. Существуют разные аспекты самоопределения: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bCs/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Социальное самоопределение</w:t>
      </w:r>
      <w:r w:rsidRPr="004F2106">
        <w:rPr>
          <w:bCs/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bCs/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Гражданское самоопределение</w:t>
      </w:r>
      <w:r w:rsidRPr="004F2106">
        <w:rPr>
          <w:bCs/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Общественно-политическое самоопределение</w:t>
      </w:r>
      <w:r w:rsidRPr="004F2106">
        <w:rPr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bCs/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Профессиональное самоопределение</w:t>
      </w:r>
      <w:r w:rsidRPr="004F2106">
        <w:rPr>
          <w:bCs/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Религиозное самоопределение</w:t>
      </w:r>
      <w:r w:rsidRPr="004F2106">
        <w:rPr>
          <w:bCs/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30"/>
          <w:szCs w:val="30"/>
          <w:lang w:val="kk-KZ"/>
        </w:rPr>
      </w:pPr>
      <w:r w:rsidRPr="004F2106">
        <w:rPr>
          <w:bCs/>
          <w:sz w:val="30"/>
          <w:szCs w:val="30"/>
        </w:rPr>
        <w:t>Семейное самоопределение</w:t>
      </w:r>
      <w:r w:rsidRPr="004F2106">
        <w:rPr>
          <w:bCs/>
          <w:sz w:val="30"/>
          <w:szCs w:val="30"/>
          <w:lang w:val="kk-KZ"/>
        </w:rPr>
        <w:t>;</w:t>
      </w:r>
    </w:p>
    <w:p w:rsidR="00264630" w:rsidRPr="004F2106" w:rsidRDefault="00264630" w:rsidP="00166FED">
      <w:pPr>
        <w:pStyle w:val="a4"/>
        <w:numPr>
          <w:ilvl w:val="0"/>
          <w:numId w:val="6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30"/>
          <w:szCs w:val="30"/>
        </w:rPr>
      </w:pPr>
      <w:r w:rsidRPr="004F2106">
        <w:rPr>
          <w:bCs/>
          <w:sz w:val="30"/>
          <w:szCs w:val="30"/>
        </w:rPr>
        <w:t>Внутригрупповое самоопределение</w:t>
      </w:r>
      <w:r w:rsidRPr="004F2106">
        <w:rPr>
          <w:bCs/>
          <w:sz w:val="30"/>
          <w:szCs w:val="30"/>
          <w:lang w:val="kk-KZ"/>
        </w:rPr>
        <w:t>.</w:t>
      </w:r>
    </w:p>
    <w:p w:rsidR="00264630" w:rsidRPr="004F2106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4F2106">
        <w:rPr>
          <w:rFonts w:cs="Times New Roman"/>
          <w:color w:val="000000"/>
          <w:sz w:val="30"/>
          <w:szCs w:val="30"/>
        </w:rPr>
        <w:t>Профессиональное самоопределение - выбор конкретной профессии, выбор образа жизни, своеобразный творческий процесс развития личности.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4F2106">
        <w:rPr>
          <w:rFonts w:cs="Times New Roman"/>
          <w:sz w:val="30"/>
          <w:szCs w:val="30"/>
        </w:rPr>
        <w:t>Люб</w:t>
      </w:r>
      <w:r w:rsidRPr="004F2106">
        <w:rPr>
          <w:rFonts w:cs="Times New Roman"/>
          <w:sz w:val="30"/>
          <w:szCs w:val="30"/>
          <w:lang w:val="kk-KZ"/>
        </w:rPr>
        <w:t>ая личность</w:t>
      </w:r>
      <w:r w:rsidRPr="00342959">
        <w:rPr>
          <w:rFonts w:cs="Times New Roman"/>
          <w:sz w:val="30"/>
          <w:szCs w:val="30"/>
        </w:rPr>
        <w:t xml:space="preserve"> хотя бы раз в своей жизни сталкивался с проблемой выбора. Поиск профессии в процессе профессионального самоопределения – обязательный пункт становления личности.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Для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л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здоровья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овладение профессиейявляется важным этапом жизни, потому что правильно и а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декватно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выбранная профессия </w:t>
      </w:r>
      <w:r w:rsidRPr="00342959">
        <w:rPr>
          <w:rFonts w:eastAsia="Times New Roman" w:cs="Times New Roman"/>
          <w:sz w:val="30"/>
          <w:szCs w:val="30"/>
          <w:lang w:eastAsia="ru-RU"/>
        </w:rPr>
        <w:t>повышает самоуважение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,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усиливает удовлетворенность жизнью.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К выбору профессии предшествует профессиональное самоопределение. 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Проблемы</w:t>
      </w:r>
      <w:r w:rsidRPr="00342959">
        <w:rPr>
          <w:sz w:val="30"/>
          <w:szCs w:val="30"/>
        </w:rPr>
        <w:t xml:space="preserve"> профессионального самоопределения личности </w:t>
      </w:r>
      <w:r w:rsidRPr="00342959">
        <w:rPr>
          <w:sz w:val="30"/>
          <w:szCs w:val="30"/>
          <w:lang w:val="kk-KZ"/>
        </w:rPr>
        <w:t>отражены</w:t>
      </w:r>
      <w:r w:rsidRPr="00342959">
        <w:rPr>
          <w:sz w:val="30"/>
          <w:szCs w:val="30"/>
        </w:rPr>
        <w:t xml:space="preserve"> в </w:t>
      </w:r>
      <w:r w:rsidRPr="00342959">
        <w:rPr>
          <w:sz w:val="30"/>
          <w:szCs w:val="30"/>
          <w:lang w:val="kk-KZ"/>
        </w:rPr>
        <w:t>трудах</w:t>
      </w:r>
      <w:r w:rsidRPr="00342959">
        <w:rPr>
          <w:sz w:val="30"/>
          <w:szCs w:val="30"/>
        </w:rPr>
        <w:t xml:space="preserve"> Э.Ф. Зеер, Е.А. Климов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>, И.С. Кон, Д.А. Леонтьев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>, А.К. Марков</w:t>
      </w:r>
      <w:r w:rsidRPr="00342959">
        <w:rPr>
          <w:sz w:val="30"/>
          <w:szCs w:val="30"/>
          <w:lang w:val="kk-KZ"/>
        </w:rPr>
        <w:t>ой</w:t>
      </w:r>
      <w:r w:rsidRPr="00342959">
        <w:rPr>
          <w:sz w:val="30"/>
          <w:szCs w:val="30"/>
        </w:rPr>
        <w:t>, Н.С. Пряжников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>, Е.Ю. Пряжников</w:t>
      </w:r>
      <w:r w:rsidRPr="00342959">
        <w:rPr>
          <w:sz w:val="30"/>
          <w:szCs w:val="30"/>
          <w:lang w:val="kk-KZ"/>
        </w:rPr>
        <w:t>ой</w:t>
      </w:r>
      <w:r w:rsidRPr="00342959">
        <w:rPr>
          <w:sz w:val="30"/>
          <w:szCs w:val="30"/>
        </w:rPr>
        <w:t xml:space="preserve"> и других. 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lastRenderedPageBreak/>
        <w:t>Существует разное толкование</w:t>
      </w:r>
      <w:r w:rsidRPr="00342959">
        <w:rPr>
          <w:sz w:val="30"/>
          <w:szCs w:val="30"/>
        </w:rPr>
        <w:t xml:space="preserve"> понятия «профессиональное самоопределение»,поэтому считаем целесообразным представить формулировки данного понятия</w:t>
      </w:r>
      <w:r w:rsidRPr="00342959">
        <w:rPr>
          <w:sz w:val="30"/>
          <w:szCs w:val="30"/>
          <w:lang w:val="kk-KZ"/>
        </w:rPr>
        <w:t>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</w:p>
    <w:tbl>
      <w:tblPr>
        <w:tblStyle w:val="a3"/>
        <w:tblW w:w="9464" w:type="dxa"/>
        <w:tblLook w:val="04A0"/>
      </w:tblPr>
      <w:tblGrid>
        <w:gridCol w:w="2763"/>
        <w:gridCol w:w="6701"/>
      </w:tblGrid>
      <w:tr w:rsidR="00264630" w:rsidRPr="00342959" w:rsidTr="00CF72D3">
        <w:tc>
          <w:tcPr>
            <w:tcW w:w="2660" w:type="dxa"/>
          </w:tcPr>
          <w:p w:rsidR="00264630" w:rsidRPr="00342959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eastAsia="ru-RU"/>
              </w:rPr>
            </w:pPr>
            <w:r w:rsidRPr="00342959">
              <w:rPr>
                <w:rFonts w:cs="Times New Roman"/>
                <w:sz w:val="30"/>
                <w:szCs w:val="30"/>
                <w:lang w:val="kk-KZ"/>
              </w:rPr>
              <w:t>П</w:t>
            </w:r>
            <w:r w:rsidRPr="00342959">
              <w:rPr>
                <w:rFonts w:cs="Times New Roman"/>
                <w:sz w:val="30"/>
                <w:szCs w:val="30"/>
              </w:rPr>
              <w:t>едагогическ</w:t>
            </w:r>
            <w:r w:rsidRPr="00342959">
              <w:rPr>
                <w:rFonts w:cs="Times New Roman"/>
                <w:sz w:val="30"/>
                <w:szCs w:val="30"/>
                <w:lang w:val="kk-KZ"/>
              </w:rPr>
              <w:t>ий</w:t>
            </w:r>
            <w:r w:rsidRPr="00342959">
              <w:rPr>
                <w:rFonts w:cs="Times New Roman"/>
                <w:sz w:val="30"/>
                <w:szCs w:val="30"/>
              </w:rPr>
              <w:t xml:space="preserve"> энциклопедическ</w:t>
            </w:r>
            <w:r w:rsidRPr="00342959">
              <w:rPr>
                <w:rFonts w:cs="Times New Roman"/>
                <w:sz w:val="30"/>
                <w:szCs w:val="30"/>
                <w:lang w:val="kk-KZ"/>
              </w:rPr>
              <w:t xml:space="preserve">ий </w:t>
            </w:r>
            <w:r w:rsidRPr="00342959">
              <w:rPr>
                <w:rFonts w:cs="Times New Roman"/>
                <w:sz w:val="30"/>
                <w:szCs w:val="30"/>
              </w:rPr>
              <w:t>словар</w:t>
            </w:r>
            <w:r w:rsidRPr="00342959">
              <w:rPr>
                <w:rFonts w:cs="Times New Roman"/>
                <w:sz w:val="30"/>
                <w:szCs w:val="30"/>
                <w:lang w:val="kk-KZ"/>
              </w:rPr>
              <w:t>ь</w:t>
            </w:r>
          </w:p>
        </w:tc>
        <w:tc>
          <w:tcPr>
            <w:tcW w:w="6804" w:type="dxa"/>
          </w:tcPr>
          <w:p w:rsidR="00264630" w:rsidRPr="00342959" w:rsidRDefault="00264630" w:rsidP="00166FED">
            <w:pPr>
              <w:pStyle w:val="a4"/>
              <w:spacing w:before="0" w:beforeAutospacing="0" w:after="0" w:afterAutospacing="0"/>
              <w:jc w:val="both"/>
              <w:rPr>
                <w:sz w:val="30"/>
                <w:szCs w:val="30"/>
                <w:lang w:val="kk-KZ"/>
              </w:rPr>
            </w:pPr>
            <w:r w:rsidRPr="00342959">
              <w:rPr>
                <w:sz w:val="30"/>
                <w:szCs w:val="30"/>
                <w:lang w:val="kk-KZ"/>
              </w:rPr>
              <w:t>П</w:t>
            </w:r>
            <w:r w:rsidRPr="00342959">
              <w:rPr>
                <w:sz w:val="30"/>
                <w:szCs w:val="30"/>
              </w:rPr>
              <w:t xml:space="preserve">рофессиональное самоопределение – это процесс формирования личностью своего отношения к профессиональной деятельности и способ его реализации через согласование личностных и социально-профессиональных потребностей. </w:t>
            </w:r>
          </w:p>
        </w:tc>
      </w:tr>
      <w:tr w:rsidR="00264630" w:rsidRPr="00342959" w:rsidTr="00CF72D3">
        <w:tc>
          <w:tcPr>
            <w:tcW w:w="2660" w:type="dxa"/>
          </w:tcPr>
          <w:p w:rsidR="00264630" w:rsidRPr="00342959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eastAsia="ru-RU"/>
              </w:rPr>
            </w:pP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 xml:space="preserve">Н.С.Пряжников </w:t>
            </w:r>
          </w:p>
        </w:tc>
        <w:tc>
          <w:tcPr>
            <w:tcW w:w="6804" w:type="dxa"/>
          </w:tcPr>
          <w:p w:rsidR="00264630" w:rsidRPr="004F2106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 w:eastAsia="ru-RU"/>
              </w:rPr>
            </w:pPr>
            <w:r w:rsidRPr="00342959">
              <w:rPr>
                <w:rFonts w:eastAsia="Times New Roman" w:cs="Times New Roman"/>
                <w:sz w:val="30"/>
                <w:szCs w:val="30"/>
                <w:lang w:val="kk-KZ" w:eastAsia="ru-RU"/>
              </w:rPr>
              <w:t>П</w:t>
            </w: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 xml:space="preserve">рофессиональное самоопределение </w:t>
            </w:r>
            <w:r w:rsidRPr="00342959">
              <w:rPr>
                <w:rFonts w:eastAsia="Times New Roman" w:cs="Times New Roman"/>
                <w:sz w:val="30"/>
                <w:szCs w:val="30"/>
                <w:lang w:val="kk-KZ" w:eastAsia="ru-RU"/>
              </w:rPr>
              <w:t xml:space="preserve">- </w:t>
            </w: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>поиск и нахождение личностного смысла в выбираемой, осваиваемой и уже выполняемой трудовой деятельности</w:t>
            </w:r>
            <w:r w:rsidR="004F2106">
              <w:rPr>
                <w:rFonts w:eastAsia="Times New Roman" w:cs="Times New Roman"/>
                <w:sz w:val="30"/>
                <w:szCs w:val="30"/>
                <w:lang w:val="kk-KZ" w:eastAsia="ru-RU"/>
              </w:rPr>
              <w:t xml:space="preserve">. </w:t>
            </w:r>
          </w:p>
        </w:tc>
      </w:tr>
      <w:tr w:rsidR="00264630" w:rsidRPr="00342959" w:rsidTr="00CF72D3">
        <w:tc>
          <w:tcPr>
            <w:tcW w:w="2660" w:type="dxa"/>
          </w:tcPr>
          <w:p w:rsidR="00264630" w:rsidRPr="00342959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 w:eastAsia="ru-RU"/>
              </w:rPr>
            </w:pP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>Э.Ф.Зеер</w:t>
            </w:r>
          </w:p>
        </w:tc>
        <w:tc>
          <w:tcPr>
            <w:tcW w:w="6804" w:type="dxa"/>
          </w:tcPr>
          <w:p w:rsidR="00264630" w:rsidRPr="00342959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 w:eastAsia="ru-RU"/>
              </w:rPr>
            </w:pPr>
            <w:r w:rsidRPr="00342959">
              <w:rPr>
                <w:rFonts w:eastAsia="Times New Roman" w:cs="Times New Roman"/>
                <w:sz w:val="30"/>
                <w:szCs w:val="30"/>
                <w:lang w:val="kk-KZ" w:eastAsia="ru-RU"/>
              </w:rPr>
              <w:t>П</w:t>
            </w: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 xml:space="preserve">рофессиональное самоопределение </w:t>
            </w:r>
            <w:r w:rsidRPr="00342959">
              <w:rPr>
                <w:rFonts w:eastAsia="Times New Roman" w:cs="Times New Roman"/>
                <w:sz w:val="30"/>
                <w:szCs w:val="30"/>
                <w:lang w:val="kk-KZ" w:eastAsia="ru-RU"/>
              </w:rPr>
              <w:t>-</w:t>
            </w:r>
            <w:r w:rsidRPr="00342959">
              <w:rPr>
                <w:rFonts w:eastAsia="Times New Roman" w:cs="Times New Roman"/>
                <w:sz w:val="30"/>
                <w:szCs w:val="30"/>
                <w:lang w:eastAsia="ru-RU"/>
              </w:rPr>
              <w:t>самостоятельное и осознанное согласование профессионально-психологических возможностей человека с содержанием и требованиями профессионального труда</w:t>
            </w:r>
            <w:r w:rsidR="004F2106">
              <w:rPr>
                <w:rFonts w:eastAsia="Times New Roman" w:cs="Times New Roman"/>
                <w:sz w:val="30"/>
                <w:szCs w:val="30"/>
                <w:lang w:val="kk-KZ" w:eastAsia="ru-RU"/>
              </w:rPr>
              <w:t>.</w:t>
            </w:r>
          </w:p>
        </w:tc>
      </w:tr>
      <w:tr w:rsidR="00264630" w:rsidRPr="00342959" w:rsidTr="00CF72D3">
        <w:tc>
          <w:tcPr>
            <w:tcW w:w="2660" w:type="dxa"/>
          </w:tcPr>
          <w:p w:rsidR="00264630" w:rsidRPr="00342959" w:rsidRDefault="00264630" w:rsidP="00166FED">
            <w:pPr>
              <w:jc w:val="both"/>
              <w:rPr>
                <w:rFonts w:eastAsia="Times New Roman" w:cs="Times New Roman"/>
                <w:sz w:val="30"/>
                <w:szCs w:val="30"/>
                <w:lang w:eastAsia="ru-RU"/>
              </w:rPr>
            </w:pPr>
            <w:r w:rsidRPr="00342959">
              <w:rPr>
                <w:rFonts w:cs="Times New Roman"/>
                <w:sz w:val="30"/>
                <w:szCs w:val="30"/>
              </w:rPr>
              <w:t>Д.А. Леонтьев</w:t>
            </w:r>
          </w:p>
        </w:tc>
        <w:tc>
          <w:tcPr>
            <w:tcW w:w="6804" w:type="dxa"/>
          </w:tcPr>
          <w:p w:rsidR="00264630" w:rsidRPr="00342959" w:rsidRDefault="00264630" w:rsidP="00166FED">
            <w:pPr>
              <w:pStyle w:val="a4"/>
              <w:spacing w:before="0" w:beforeAutospacing="0" w:after="0" w:afterAutospacing="0"/>
              <w:jc w:val="both"/>
              <w:rPr>
                <w:sz w:val="30"/>
                <w:szCs w:val="30"/>
                <w:lang w:val="kk-KZ"/>
              </w:rPr>
            </w:pPr>
            <w:r w:rsidRPr="00342959">
              <w:rPr>
                <w:sz w:val="30"/>
                <w:szCs w:val="30"/>
                <w:lang w:val="kk-KZ"/>
              </w:rPr>
              <w:t>П</w:t>
            </w:r>
            <w:r w:rsidRPr="00342959">
              <w:rPr>
                <w:sz w:val="30"/>
                <w:szCs w:val="30"/>
              </w:rPr>
              <w:t xml:space="preserve">рофессиональное самоопределение как сложный динамический процесс формирования личностью системы своих основополагающих отношений к профессионально-трудовой среде, развития и самореализации духовных и физических возможностей, формирования им адекватных профессиональный намерений и планов, реалистического образа себя как профессионала. </w:t>
            </w:r>
          </w:p>
        </w:tc>
      </w:tr>
      <w:tr w:rsidR="00264630" w:rsidRPr="00342959" w:rsidTr="00CF72D3">
        <w:tc>
          <w:tcPr>
            <w:tcW w:w="2660" w:type="dxa"/>
          </w:tcPr>
          <w:p w:rsidR="00264630" w:rsidRPr="00342959" w:rsidRDefault="00264630" w:rsidP="00166FED">
            <w:pPr>
              <w:jc w:val="both"/>
              <w:rPr>
                <w:rFonts w:cs="Times New Roman"/>
                <w:sz w:val="30"/>
                <w:szCs w:val="30"/>
              </w:rPr>
            </w:pPr>
            <w:r w:rsidRPr="00342959">
              <w:rPr>
                <w:rFonts w:cs="Times New Roman"/>
                <w:sz w:val="30"/>
                <w:szCs w:val="30"/>
              </w:rPr>
              <w:t>Е.А. Климов</w:t>
            </w:r>
          </w:p>
        </w:tc>
        <w:tc>
          <w:tcPr>
            <w:tcW w:w="6804" w:type="dxa"/>
          </w:tcPr>
          <w:p w:rsidR="00264630" w:rsidRPr="00342959" w:rsidRDefault="00264630" w:rsidP="00166FED">
            <w:pPr>
              <w:pStyle w:val="a4"/>
              <w:spacing w:before="0" w:beforeAutospacing="0" w:after="0" w:afterAutospacing="0"/>
              <w:jc w:val="both"/>
              <w:rPr>
                <w:sz w:val="30"/>
                <w:szCs w:val="30"/>
              </w:rPr>
            </w:pPr>
            <w:r w:rsidRPr="00342959">
              <w:rPr>
                <w:sz w:val="30"/>
                <w:szCs w:val="30"/>
                <w:lang w:val="kk-KZ"/>
              </w:rPr>
              <w:t>П</w:t>
            </w:r>
            <w:r w:rsidRPr="00342959">
              <w:rPr>
                <w:sz w:val="30"/>
                <w:szCs w:val="30"/>
              </w:rPr>
              <w:t>рофессиональное самоопределение – не создание пределов развитию человека, не впадение в профессиональную ограниченность, а поиск возможностей беспредельного развития. Это не однократное действие, а длительный, многолетний процесс, который на разных возрастных этапах связан с разными целями и имеет разное содержание.</w:t>
            </w:r>
          </w:p>
        </w:tc>
      </w:tr>
    </w:tbl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</w:p>
    <w:p w:rsidR="004F2106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Таким образом, </w:t>
      </w:r>
      <w:r w:rsidRPr="00342959">
        <w:rPr>
          <w:rFonts w:cs="Times New Roman"/>
          <w:sz w:val="30"/>
          <w:szCs w:val="30"/>
          <w:lang w:val="kk-KZ"/>
        </w:rPr>
        <w:t>п</w:t>
      </w:r>
      <w:r w:rsidRPr="00342959">
        <w:rPr>
          <w:rFonts w:cs="Times New Roman"/>
          <w:sz w:val="30"/>
          <w:szCs w:val="30"/>
        </w:rPr>
        <w:t>рофессиональн</w:t>
      </w:r>
      <w:r w:rsidRPr="00342959">
        <w:rPr>
          <w:rFonts w:cs="Times New Roman"/>
          <w:sz w:val="30"/>
          <w:szCs w:val="30"/>
          <w:lang w:val="kk-KZ"/>
        </w:rPr>
        <w:t>ое</w:t>
      </w:r>
      <w:r w:rsidRPr="00342959">
        <w:rPr>
          <w:rFonts w:cs="Times New Roman"/>
          <w:sz w:val="30"/>
          <w:szCs w:val="30"/>
        </w:rPr>
        <w:t xml:space="preserve"> самоопределение личности </w:t>
      </w:r>
      <w:r w:rsidRPr="00342959">
        <w:rPr>
          <w:rFonts w:cs="Times New Roman"/>
          <w:sz w:val="30"/>
          <w:szCs w:val="30"/>
          <w:lang w:val="kk-KZ"/>
        </w:rPr>
        <w:t xml:space="preserve">-это </w:t>
      </w:r>
      <w:r w:rsidRPr="00342959">
        <w:rPr>
          <w:rFonts w:cs="Times New Roman"/>
          <w:sz w:val="30"/>
          <w:szCs w:val="30"/>
        </w:rPr>
        <w:t>познание и изучение мира профессий, в ходе которого у него формируется мнение о собственных навыках, умениях, желаниях и возможностях в той или иной профессиональной сфере.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ТалановаС.И.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 определяет 2 пути п</w:t>
      </w:r>
      <w:r w:rsidRPr="00342959">
        <w:rPr>
          <w:rFonts w:eastAsia="Times New Roman" w:cs="Times New Roman"/>
          <w:sz w:val="30"/>
          <w:szCs w:val="30"/>
          <w:lang w:eastAsia="ru-RU"/>
        </w:rPr>
        <w:t>роцесс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а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современного профессионального самоопределения: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lastRenderedPageBreak/>
        <w:t>1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.П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роцесс профессионального самоопределения, при котором учитываются лишь социальные и социально-психологические детерминанты, а личностные особенности не являются детерминантными. </w:t>
      </w:r>
    </w:p>
    <w:p w:rsidR="004F2106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2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.П</w:t>
      </w:r>
      <w:r w:rsidRPr="00342959">
        <w:rPr>
          <w:rFonts w:eastAsia="Times New Roman" w:cs="Times New Roman"/>
          <w:sz w:val="30"/>
          <w:szCs w:val="30"/>
          <w:lang w:eastAsia="ru-RU"/>
        </w:rPr>
        <w:t>роцесс профессионального самоопределения, при котором индивидуально-психологические особенности влияют на успешность профессионального становления</w:t>
      </w:r>
      <w:r w:rsidRPr="00342959">
        <w:rPr>
          <w:rFonts w:cs="Times New Roman"/>
          <w:sz w:val="30"/>
          <w:szCs w:val="30"/>
        </w:rPr>
        <w:t>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cs="Times New Roman"/>
          <w:sz w:val="30"/>
          <w:szCs w:val="30"/>
          <w:lang w:val="kk-KZ"/>
        </w:rPr>
        <w:t xml:space="preserve">Самоопределение в </w:t>
      </w:r>
      <w:r w:rsidRPr="004F2106">
        <w:rPr>
          <w:rFonts w:cs="Times New Roman"/>
          <w:sz w:val="30"/>
          <w:szCs w:val="30"/>
          <w:lang w:val="kk-KZ"/>
        </w:rPr>
        <w:t>в</w:t>
      </w:r>
      <w:hyperlink r:id="rId54" w:history="1">
        <w:r w:rsidRPr="004F2106">
          <w:rPr>
            <w:rStyle w:val="a6"/>
            <w:rFonts w:cs="Times New Roman"/>
            <w:color w:val="auto"/>
            <w:sz w:val="30"/>
            <w:szCs w:val="30"/>
            <w:u w:val="none"/>
          </w:rPr>
          <w:t>ыбор</w:t>
        </w:r>
        <w:r w:rsidRPr="004F2106">
          <w:rPr>
            <w:rStyle w:val="a6"/>
            <w:rFonts w:cs="Times New Roman"/>
            <w:color w:val="auto"/>
            <w:sz w:val="30"/>
            <w:szCs w:val="30"/>
            <w:u w:val="none"/>
            <w:lang w:val="kk-KZ"/>
          </w:rPr>
          <w:t>е</w:t>
        </w:r>
        <w:r w:rsidRPr="004F2106">
          <w:rPr>
            <w:rStyle w:val="a6"/>
            <w:rFonts w:cs="Times New Roman"/>
            <w:color w:val="auto"/>
            <w:sz w:val="30"/>
            <w:szCs w:val="30"/>
            <w:u w:val="none"/>
          </w:rPr>
          <w:t xml:space="preserve"> профессии</w:t>
        </w:r>
      </w:hyperlink>
      <w:r w:rsidRPr="00342959">
        <w:rPr>
          <w:rFonts w:cs="Times New Roman"/>
          <w:sz w:val="30"/>
          <w:szCs w:val="30"/>
        </w:rPr>
        <w:t xml:space="preserve"> требует серьезной интеллектуальной работы и активного поиска. </w:t>
      </w:r>
      <w:r w:rsidRPr="00342959">
        <w:rPr>
          <w:rFonts w:eastAsia="Times New Roman" w:cs="Times New Roman"/>
          <w:sz w:val="30"/>
          <w:szCs w:val="30"/>
          <w:lang w:eastAsia="ru-RU"/>
        </w:rPr>
        <w:t>Чтобы понять готов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ность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к самоопределению, важно оценить разные внутренние и внешние показатели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b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1.</w:t>
      </w: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Внутренняя готовность</w:t>
      </w:r>
      <w:r w:rsidRPr="00342959">
        <w:rPr>
          <w:rFonts w:eastAsia="Times New Roman" w:cs="Times New Roman"/>
          <w:b/>
          <w:sz w:val="30"/>
          <w:szCs w:val="30"/>
          <w:lang w:eastAsia="ru-RU"/>
        </w:rPr>
        <w:t xml:space="preserve">: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-п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онимание себя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 xml:space="preserve"> 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адекватная самооценка своих способностей, учебно-профессиональных достижений, интересов, черт характера.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-о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тветственно</w:t>
      </w:r>
      <w:r w:rsidRPr="00342959">
        <w:rPr>
          <w:rFonts w:eastAsia="Times New Roman" w:cs="Times New Roman"/>
          <w:bCs/>
          <w:sz w:val="30"/>
          <w:szCs w:val="30"/>
          <w:lang w:eastAsia="ru-RU"/>
        </w:rPr>
        <w:t>сть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 xml:space="preserve"> -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самостоятельный </w:t>
      </w:r>
      <w:r w:rsidRPr="00342959">
        <w:rPr>
          <w:rFonts w:eastAsia="Times New Roman" w:cs="Times New Roman"/>
          <w:sz w:val="30"/>
          <w:szCs w:val="30"/>
          <w:lang w:eastAsia="ru-RU"/>
        </w:rPr>
        <w:t>выбор професси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и,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без давления родителей, друзей, преподавателей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-э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моциональный настрой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мотивы выбора профессии, положительное отношение к профессиональной деятельности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,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жизненный оптимизм, эмоциональная уравновешенность и переносимость неудач.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b/>
          <w:sz w:val="30"/>
          <w:szCs w:val="30"/>
          <w:lang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2.Информированность: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bCs/>
          <w:i/>
          <w:sz w:val="30"/>
          <w:szCs w:val="30"/>
          <w:lang w:val="kk-KZ" w:eastAsia="ru-RU"/>
        </w:rPr>
        <w:t>-з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нание профессий и сфер деятельности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осведомленность о работе специалистов конкретных </w:t>
      </w:r>
      <w:hyperlink r:id="rId55" w:anchor="tocontent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профессий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, их условиях труда и уровне зарплат; знание профнаправлений и отраслей экономики; знание о востребованности профессий сейчас и о </w:t>
      </w:r>
      <w:hyperlink r:id="rId56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профессиях будущего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>; понимание современных особенностей и тенденций на рынке труда.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bCs/>
          <w:i/>
          <w:sz w:val="30"/>
          <w:szCs w:val="30"/>
          <w:lang w:val="kk-KZ" w:eastAsia="ru-RU"/>
        </w:rPr>
        <w:t>-з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нание систем образования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осведомленность о </w:t>
      </w:r>
      <w:hyperlink r:id="rId57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высшем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 и </w:t>
      </w:r>
      <w:hyperlink r:id="rId58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среднем профессиональном образовании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 в своем регионе и стране, возможностях обучения за границей, знание правил поступления, сроках и особенностях обучения.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-о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тсутствие мифов и заблуждений о выборе профессии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понимание того, что профессиональная траектория изменчива и не выбирается "раз и навсегда", понимание того, что нет профессий, которые напрямую приводят к богатству или успеху.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b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3. Факторы принятия решения: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-в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ыбор образования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сформированность ценностей и склонностей в выборе </w:t>
      </w:r>
      <w:hyperlink r:id="rId59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вуза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, </w:t>
      </w:r>
      <w:hyperlink r:id="rId60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колледжа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, </w:t>
      </w:r>
      <w:hyperlink r:id="rId61" w:history="1">
        <w:r w:rsidRPr="00342959">
          <w:rPr>
            <w:rFonts w:eastAsia="Times New Roman" w:cs="Times New Roman"/>
            <w:sz w:val="30"/>
            <w:szCs w:val="30"/>
            <w:lang w:eastAsia="ru-RU"/>
          </w:rPr>
          <w:t>техникума</w:t>
        </w:r>
      </w:hyperlink>
      <w:r w:rsidRPr="00342959">
        <w:rPr>
          <w:rFonts w:eastAsia="Times New Roman" w:cs="Times New Roman"/>
          <w:sz w:val="30"/>
          <w:szCs w:val="30"/>
          <w:lang w:eastAsia="ru-RU"/>
        </w:rPr>
        <w:t xml:space="preserve"> или другого типа образования, установки на выбор образования по продолжительности обучения и стоимости.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-с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огласованность выбора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 xml:space="preserve"> 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соответствие мнения человека о выборе профессии с мнением окружения – родителей, друзей, преподавателей; учет потребностей общества и рынка труда при выборе профессии.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-о</w:t>
      </w:r>
      <w:r w:rsidRPr="00342959">
        <w:rPr>
          <w:rFonts w:eastAsia="Times New Roman" w:cs="Times New Roman"/>
          <w:bCs/>
          <w:i/>
          <w:sz w:val="30"/>
          <w:szCs w:val="30"/>
          <w:lang w:eastAsia="ru-RU"/>
        </w:rPr>
        <w:t>пределенность выбора</w:t>
      </w:r>
      <w:r w:rsidRPr="00342959">
        <w:rPr>
          <w:rFonts w:eastAsia="Times New Roman" w:cs="Times New Roman"/>
          <w:bCs/>
          <w:sz w:val="30"/>
          <w:szCs w:val="30"/>
          <w:lang w:val="kk-KZ" w:eastAsia="ru-RU"/>
        </w:rPr>
        <w:t xml:space="preserve"> 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выявленные склонности к конкретной профессии или предпринятые ранее шаги на пути выбора профессии.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lastRenderedPageBreak/>
        <w:t>Выделяют следующиеосновные</w:t>
      </w:r>
      <w:r w:rsidRPr="00342959">
        <w:rPr>
          <w:rFonts w:eastAsia="Times New Roman" w:cs="Times New Roman"/>
          <w:bCs/>
          <w:iCs/>
          <w:sz w:val="30"/>
          <w:szCs w:val="30"/>
          <w:lang w:eastAsia="ru-RU"/>
        </w:rPr>
        <w:t>задач</w:t>
      </w:r>
      <w:r w:rsidRPr="00342959">
        <w:rPr>
          <w:rFonts w:eastAsia="Times New Roman" w:cs="Times New Roman"/>
          <w:bCs/>
          <w:iCs/>
          <w:sz w:val="30"/>
          <w:szCs w:val="30"/>
          <w:lang w:val="kk-KZ" w:eastAsia="ru-RU"/>
        </w:rPr>
        <w:t xml:space="preserve">и </w:t>
      </w:r>
      <w:r w:rsidRPr="00342959">
        <w:rPr>
          <w:rFonts w:eastAsia="Times New Roman" w:cs="Times New Roman"/>
          <w:iCs/>
          <w:sz w:val="30"/>
          <w:szCs w:val="30"/>
          <w:lang w:eastAsia="ru-RU"/>
        </w:rPr>
        <w:t>профессиональногосамоопределения</w:t>
      </w:r>
      <w:r w:rsidRPr="00342959">
        <w:rPr>
          <w:rFonts w:eastAsia="Times New Roman" w:cs="Times New Roman"/>
          <w:sz w:val="30"/>
          <w:szCs w:val="30"/>
          <w:lang w:eastAsia="ru-RU"/>
        </w:rPr>
        <w:t>:</w:t>
      </w:r>
    </w:p>
    <w:p w:rsidR="00264630" w:rsidRPr="00342959" w:rsidRDefault="00264630" w:rsidP="00166FED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информационно-просветительские;</w:t>
      </w:r>
    </w:p>
    <w:p w:rsidR="00264630" w:rsidRPr="00342959" w:rsidRDefault="00264630" w:rsidP="00166FED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диагностические;</w:t>
      </w:r>
    </w:p>
    <w:p w:rsidR="00264630" w:rsidRPr="00342959" w:rsidRDefault="00264630" w:rsidP="00166FED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морально-эмоциональная поддержка;</w:t>
      </w:r>
    </w:p>
    <w:p w:rsidR="00264630" w:rsidRPr="00342959" w:rsidRDefault="00264630" w:rsidP="00166FED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помощь в выборе, в принятии решения. 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Все это позволяет определить </w:t>
      </w:r>
      <w:r w:rsidRPr="00342959">
        <w:rPr>
          <w:rFonts w:eastAsia="Times New Roman" w:cs="Times New Roman"/>
          <w:iCs/>
          <w:sz w:val="30"/>
          <w:szCs w:val="30"/>
          <w:lang w:eastAsia="ru-RU"/>
        </w:rPr>
        <w:t>сущностьпрофессионального самоопределения как поиск и нахождение личностного смысла ввыбираемой, осваиваемой и уже выполняемой трудовой деятельности, а также нахождение смысла в самом процессе самоопределения</w:t>
      </w:r>
      <w:r w:rsidRPr="00342959">
        <w:rPr>
          <w:rFonts w:eastAsia="Times New Roman" w:cs="Times New Roman"/>
          <w:sz w:val="30"/>
          <w:szCs w:val="30"/>
          <w:lang w:eastAsia="ru-RU"/>
        </w:rPr>
        <w:t>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color w:val="000000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>Климов Е.А.предл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 xml:space="preserve">агает 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>типологи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>ю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 xml:space="preserve"> професси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>и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>, где в качестве критерия выступает отношение человека  к предмету труда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 xml:space="preserve">: </w:t>
      </w:r>
    </w:p>
    <w:p w:rsidR="00264630" w:rsidRPr="00342959" w:rsidRDefault="00264630" w:rsidP="00166FED">
      <w:pPr>
        <w:pStyle w:val="a7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человек - природа;</w:t>
      </w:r>
    </w:p>
    <w:p w:rsidR="00264630" w:rsidRPr="00342959" w:rsidRDefault="00264630" w:rsidP="00166FED">
      <w:pPr>
        <w:pStyle w:val="a7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человек - техника;</w:t>
      </w:r>
    </w:p>
    <w:p w:rsidR="00264630" w:rsidRPr="00342959" w:rsidRDefault="00264630" w:rsidP="00166FED">
      <w:pPr>
        <w:pStyle w:val="a7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человек - человек;</w:t>
      </w:r>
    </w:p>
    <w:p w:rsidR="00264630" w:rsidRPr="00342959" w:rsidRDefault="00264630" w:rsidP="00166FED">
      <w:pPr>
        <w:pStyle w:val="a7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человек - знаковые системы;</w:t>
      </w:r>
    </w:p>
    <w:p w:rsidR="00264630" w:rsidRPr="00342959" w:rsidRDefault="00264630" w:rsidP="00166FED">
      <w:pPr>
        <w:pStyle w:val="a7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человек - художественный образ</w:t>
      </w:r>
      <w:r w:rsidRPr="00342959">
        <w:rPr>
          <w:color w:val="000000"/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>Зарубежный ученый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 xml:space="preserve"> Дж. Голланд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 xml:space="preserve"> в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>ыделя</w:t>
      </w:r>
      <w:r w:rsidRPr="00342959">
        <w:rPr>
          <w:rFonts w:eastAsia="Times New Roman" w:cs="Times New Roman"/>
          <w:color w:val="000000"/>
          <w:sz w:val="30"/>
          <w:szCs w:val="30"/>
          <w:lang w:val="kk-KZ" w:eastAsia="ru-RU"/>
        </w:rPr>
        <w:t>ет</w:t>
      </w:r>
      <w:r w:rsidRPr="00342959">
        <w:rPr>
          <w:rFonts w:eastAsia="Times New Roman" w:cs="Times New Roman"/>
          <w:color w:val="000000"/>
          <w:sz w:val="30"/>
          <w:szCs w:val="30"/>
          <w:lang w:eastAsia="ru-RU"/>
        </w:rPr>
        <w:t xml:space="preserve"> следующие основные типы личности и типы профессиональной среды:</w:t>
      </w:r>
    </w:p>
    <w:p w:rsidR="00264630" w:rsidRPr="00342959" w:rsidRDefault="00374029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>
        <w:rPr>
          <w:color w:val="000000"/>
          <w:sz w:val="30"/>
          <w:szCs w:val="30"/>
        </w:rPr>
        <w:t>реалистический тип</w:t>
      </w:r>
      <w:r w:rsidR="00264630" w:rsidRPr="00342959">
        <w:rPr>
          <w:color w:val="000000"/>
          <w:sz w:val="30"/>
          <w:szCs w:val="30"/>
        </w:rPr>
        <w:t>;</w:t>
      </w:r>
    </w:p>
    <w:p w:rsidR="00264630" w:rsidRPr="00342959" w:rsidRDefault="00264630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интеллектуальный тип;</w:t>
      </w:r>
    </w:p>
    <w:p w:rsidR="00264630" w:rsidRPr="00342959" w:rsidRDefault="00264630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социальный;</w:t>
      </w:r>
    </w:p>
    <w:p w:rsidR="00264630" w:rsidRPr="00342959" w:rsidRDefault="00264630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конвенционный;</w:t>
      </w:r>
    </w:p>
    <w:p w:rsidR="00264630" w:rsidRPr="00342959" w:rsidRDefault="00264630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342959">
        <w:rPr>
          <w:color w:val="000000"/>
          <w:sz w:val="30"/>
          <w:szCs w:val="30"/>
        </w:rPr>
        <w:t>предпринимательский;</w:t>
      </w:r>
    </w:p>
    <w:p w:rsidR="00264630" w:rsidRPr="00342959" w:rsidRDefault="00264630" w:rsidP="00166FED">
      <w:pPr>
        <w:pStyle w:val="a7"/>
        <w:numPr>
          <w:ilvl w:val="0"/>
          <w:numId w:val="9"/>
        </w:numPr>
        <w:tabs>
          <w:tab w:val="left" w:pos="1134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color w:val="000000"/>
          <w:sz w:val="30"/>
          <w:szCs w:val="30"/>
        </w:rPr>
        <w:t>артистический тип</w:t>
      </w:r>
      <w:r w:rsidRPr="00342959">
        <w:rPr>
          <w:color w:val="000000"/>
          <w:sz w:val="30"/>
          <w:szCs w:val="30"/>
          <w:lang w:val="kk-KZ"/>
        </w:rPr>
        <w:t>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Профессиональное самоопределение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д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ля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ОВЗ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 очень важно, потому что это не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только выбор профессии, но и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определение направления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всей жизни.Процесс профессионального самоопределения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это самоанализ, самопознание и самооценивание собственных способностей и ценностных ориентаций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. Ц</w:t>
      </w:r>
      <w:r w:rsidRPr="00342959">
        <w:rPr>
          <w:rFonts w:eastAsia="Times New Roman" w:cs="Times New Roman"/>
          <w:sz w:val="30"/>
          <w:szCs w:val="30"/>
          <w:lang w:eastAsia="ru-RU"/>
        </w:rPr>
        <w:t>ель профессионального самоопределения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 является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сформировать у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ОВЗ внутреннюю готовность самостоятельно и осознанно планировать, корректировать и реализовывать свое профессиональное, жизненное и личностное развитие.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Известно, что с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уществуют определенные ограничения в выборе профессии, связанные с различной нозологией заболевания лиц с ограниченными возможностями здоровья.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Процесс профессиональной ориентации подростков с ограниченными возможностями включает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3 </w:t>
      </w:r>
      <w:r w:rsidRPr="00342959">
        <w:rPr>
          <w:rFonts w:eastAsia="Times New Roman" w:cs="Times New Roman"/>
          <w:sz w:val="30"/>
          <w:szCs w:val="30"/>
          <w:lang w:eastAsia="ru-RU"/>
        </w:rPr>
        <w:t>этап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а: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eastAsia="ru-RU"/>
        </w:rPr>
        <w:t>Первый этап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iCs/>
          <w:sz w:val="30"/>
          <w:szCs w:val="30"/>
          <w:lang w:eastAsia="ru-RU"/>
        </w:rPr>
        <w:t>подготовительный</w:t>
      </w:r>
      <w:r w:rsidRPr="00342959">
        <w:rPr>
          <w:rFonts w:eastAsia="Times New Roman" w:cs="Times New Roman"/>
          <w:sz w:val="30"/>
          <w:szCs w:val="30"/>
          <w:lang w:eastAsia="ru-RU"/>
        </w:rPr>
        <w:t>, определ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ение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видов профессиональной деятельности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; </w:t>
      </w:r>
      <w:r w:rsidRPr="00342959">
        <w:rPr>
          <w:rFonts w:eastAsia="Times New Roman" w:cs="Times New Roman"/>
          <w:sz w:val="30"/>
          <w:szCs w:val="30"/>
          <w:lang w:eastAsia="ru-RU"/>
        </w:rPr>
        <w:t>выдел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ение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круг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а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професси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342959">
        <w:rPr>
          <w:rFonts w:eastAsia="Times New Roman" w:cs="Times New Roman"/>
          <w:sz w:val="30"/>
          <w:szCs w:val="30"/>
          <w:lang w:eastAsia="ru-RU"/>
        </w:rPr>
        <w:t>, соответствующи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е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интересам и склонностям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здоровья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; </w:t>
      </w:r>
      <w:r w:rsidRPr="00342959">
        <w:rPr>
          <w:rFonts w:eastAsia="Times New Roman" w:cs="Times New Roman"/>
          <w:sz w:val="30"/>
          <w:szCs w:val="30"/>
          <w:lang w:eastAsia="ru-RU"/>
        </w:rPr>
        <w:t>профрекомендации; оцен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ка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адекватност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профессиональных планов в целом.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eastAsia="ru-RU"/>
        </w:rPr>
        <w:lastRenderedPageBreak/>
        <w:t>Второй этап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iCs/>
          <w:sz w:val="30"/>
          <w:szCs w:val="30"/>
          <w:lang w:eastAsia="ru-RU"/>
        </w:rPr>
        <w:t>формирующий</w:t>
      </w:r>
      <w:r w:rsidRPr="00342959">
        <w:rPr>
          <w:rFonts w:eastAsia="Times New Roman" w:cs="Times New Roman"/>
          <w:iCs/>
          <w:sz w:val="30"/>
          <w:szCs w:val="30"/>
          <w:lang w:val="kk-KZ" w:eastAsia="ru-RU"/>
        </w:rPr>
        <w:t xml:space="preserve">, </w:t>
      </w:r>
      <w:r w:rsidRPr="00342959">
        <w:rPr>
          <w:rFonts w:eastAsia="Times New Roman" w:cs="Times New Roman"/>
          <w:sz w:val="30"/>
          <w:szCs w:val="30"/>
          <w:lang w:eastAsia="ru-RU"/>
        </w:rPr>
        <w:t>ориентаци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 личности с ОВЗ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на виды профессиональной деятельности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; проведение </w:t>
      </w:r>
      <w:r w:rsidRPr="00342959">
        <w:rPr>
          <w:rFonts w:eastAsia="Times New Roman" w:cs="Times New Roman"/>
          <w:sz w:val="30"/>
          <w:szCs w:val="30"/>
          <w:lang w:eastAsia="ru-RU"/>
        </w:rPr>
        <w:t>учебно-лекционны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х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заняти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й</w:t>
      </w:r>
      <w:r w:rsidRPr="00342959">
        <w:rPr>
          <w:rFonts w:eastAsia="Times New Roman" w:cs="Times New Roman"/>
          <w:sz w:val="30"/>
          <w:szCs w:val="30"/>
          <w:lang w:eastAsia="ru-RU"/>
        </w:rPr>
        <w:t>, тематически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х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экскурси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й</w:t>
      </w:r>
      <w:r w:rsidRPr="00342959">
        <w:rPr>
          <w:rFonts w:eastAsia="Times New Roman" w:cs="Times New Roman"/>
          <w:sz w:val="30"/>
          <w:szCs w:val="30"/>
          <w:lang w:eastAsia="ru-RU"/>
        </w:rPr>
        <w:t>, психологически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х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тренинг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ов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по формированию эмоциональной и личностной готовности к выбору профессии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;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трудотерапи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</w:t>
      </w:r>
      <w:r w:rsidRPr="00342959">
        <w:rPr>
          <w:rFonts w:eastAsia="Times New Roman" w:cs="Times New Roman"/>
          <w:sz w:val="30"/>
          <w:szCs w:val="30"/>
          <w:lang w:eastAsia="ru-RU"/>
        </w:rPr>
        <w:t>, игротерапи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</w:t>
      </w:r>
      <w:r w:rsidRPr="00342959">
        <w:rPr>
          <w:rFonts w:eastAsia="Times New Roman" w:cs="Times New Roman"/>
          <w:sz w:val="30"/>
          <w:szCs w:val="30"/>
          <w:lang w:eastAsia="ru-RU"/>
        </w:rPr>
        <w:t>, профконсультаци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и т. д.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i/>
          <w:sz w:val="30"/>
          <w:szCs w:val="30"/>
          <w:lang w:eastAsia="ru-RU"/>
        </w:rPr>
        <w:t>Третий этап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iCs/>
          <w:sz w:val="30"/>
          <w:szCs w:val="30"/>
          <w:lang w:eastAsia="ru-RU"/>
        </w:rPr>
        <w:t>адаптационный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, процесс трудоустройства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здоровья; </w:t>
      </w:r>
      <w:r w:rsidRPr="00342959">
        <w:rPr>
          <w:rFonts w:eastAsia="Times New Roman" w:cs="Times New Roman"/>
          <w:sz w:val="30"/>
          <w:szCs w:val="30"/>
          <w:lang w:eastAsia="ru-RU"/>
        </w:rPr>
        <w:t>диагностик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а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эмоциональной и личностной удовлетворенности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нетипичными проблемами здоровья.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Показателями успешной профессиональной ориентации могут быть коммуникативная и организационная активность, степень владения различными умениями и навыками, эмоциональная пластичность и др.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О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дной из важных особенностей профориентации для людей с ОВЗ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является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учет их индивидуальных и физиологических особенностей, потребностей и интересов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, </w:t>
      </w:r>
      <w:r w:rsidRPr="00342959">
        <w:rPr>
          <w:rFonts w:eastAsia="Times New Roman" w:cs="Times New Roman"/>
          <w:sz w:val="30"/>
          <w:szCs w:val="30"/>
          <w:lang w:eastAsia="ru-RU"/>
        </w:rPr>
        <w:t>необходимо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сть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делать упор на положительные аспекты личности инвалида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, </w:t>
      </w:r>
      <w:r w:rsidRPr="00342959">
        <w:rPr>
          <w:rFonts w:eastAsia="Times New Roman" w:cs="Times New Roman"/>
          <w:sz w:val="30"/>
          <w:szCs w:val="30"/>
          <w:lang w:eastAsia="ru-RU"/>
        </w:rPr>
        <w:t>поощрение инициативы, самостоятельности л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ичности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ОВЗ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П</w:t>
      </w:r>
      <w:r w:rsidRPr="00342959">
        <w:rPr>
          <w:rFonts w:eastAsia="Times New Roman" w:cs="Times New Roman"/>
          <w:sz w:val="30"/>
          <w:szCs w:val="30"/>
          <w:lang w:eastAsia="ru-RU"/>
        </w:rPr>
        <w:t>рофориентационная работа должна строиться на принципах систематичност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342959">
        <w:rPr>
          <w:rFonts w:eastAsia="Times New Roman" w:cs="Times New Roman"/>
          <w:sz w:val="30"/>
          <w:szCs w:val="30"/>
          <w:lang w:eastAsia="ru-RU"/>
        </w:rPr>
        <w:t>, последовательност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</w:t>
      </w:r>
      <w:r w:rsidRPr="00342959">
        <w:rPr>
          <w:rFonts w:eastAsia="Times New Roman" w:cs="Times New Roman"/>
          <w:sz w:val="30"/>
          <w:szCs w:val="30"/>
          <w:lang w:eastAsia="ru-RU"/>
        </w:rPr>
        <w:t>, планомерност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 и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соблюдение всех этих принципов может привести к положительным результатам.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Состоит из 2-х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этап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ов</w:t>
      </w:r>
      <w:r w:rsidRPr="00342959">
        <w:rPr>
          <w:rFonts w:eastAsia="Times New Roman" w:cs="Times New Roman"/>
          <w:sz w:val="30"/>
          <w:szCs w:val="30"/>
          <w:lang w:eastAsia="ru-RU"/>
        </w:rPr>
        <w:t>: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eastAsia="ru-RU"/>
        </w:rPr>
      </w:pPr>
      <w:r w:rsidRPr="00342959">
        <w:rPr>
          <w:rFonts w:eastAsia="Times New Roman" w:cs="Times New Roman"/>
          <w:b/>
          <w:sz w:val="30"/>
          <w:szCs w:val="30"/>
          <w:lang w:val="kk-KZ" w:eastAsia="ru-RU"/>
        </w:rPr>
        <w:t>П</w:t>
      </w:r>
      <w:r w:rsidRPr="00342959">
        <w:rPr>
          <w:rFonts w:eastAsia="Times New Roman" w:cs="Times New Roman"/>
          <w:b/>
          <w:sz w:val="30"/>
          <w:szCs w:val="30"/>
          <w:lang w:eastAsia="ru-RU"/>
        </w:rPr>
        <w:t>ервый этап</w:t>
      </w: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i/>
          <w:sz w:val="30"/>
          <w:szCs w:val="30"/>
          <w:lang w:eastAsia="ru-RU"/>
        </w:rPr>
        <w:t xml:space="preserve"> выявление объективно доступных видов профессиональной деятельности, выделение тех профессий, которые могли бы соответствовать возможностям здоровья, склонностям и личностным особенностям инвалидов;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eastAsia="ru-RU"/>
        </w:rPr>
      </w:pPr>
      <w:r w:rsidRPr="00342959">
        <w:rPr>
          <w:rFonts w:eastAsia="Times New Roman" w:cs="Times New Roman"/>
          <w:b/>
          <w:sz w:val="30"/>
          <w:szCs w:val="30"/>
          <w:lang w:val="kk-KZ" w:eastAsia="ru-RU"/>
        </w:rPr>
        <w:t>В</w:t>
      </w:r>
      <w:r w:rsidRPr="00342959">
        <w:rPr>
          <w:rFonts w:eastAsia="Times New Roman" w:cs="Times New Roman"/>
          <w:b/>
          <w:sz w:val="30"/>
          <w:szCs w:val="30"/>
          <w:lang w:eastAsia="ru-RU"/>
        </w:rPr>
        <w:t>торой этап</w:t>
      </w: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i/>
          <w:sz w:val="30"/>
          <w:szCs w:val="30"/>
          <w:lang w:eastAsia="ru-RU"/>
        </w:rPr>
        <w:t xml:space="preserve"> разработка и реализация программы профориентации ли</w:t>
      </w:r>
      <w:r w:rsidRPr="00342959">
        <w:rPr>
          <w:rFonts w:eastAsia="Times New Roman" w:cs="Times New Roman"/>
          <w:i/>
          <w:sz w:val="30"/>
          <w:szCs w:val="30"/>
          <w:lang w:val="kk-KZ" w:eastAsia="ru-RU"/>
        </w:rPr>
        <w:t>чности</w:t>
      </w:r>
      <w:r w:rsidRPr="00342959">
        <w:rPr>
          <w:rFonts w:eastAsia="Times New Roman" w:cs="Times New Roman"/>
          <w:i/>
          <w:sz w:val="30"/>
          <w:szCs w:val="30"/>
          <w:lang w:eastAsia="ru-RU"/>
        </w:rPr>
        <w:t xml:space="preserve"> с ограниченными возможностями здоровья.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outlineLvl w:val="2"/>
        <w:rPr>
          <w:rFonts w:eastAsia="Times New Roman" w:cs="Times New Roman"/>
          <w:b/>
          <w:bCs/>
          <w:sz w:val="30"/>
          <w:szCs w:val="30"/>
          <w:lang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Структура профессионального самоопределения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:</w:t>
      </w:r>
    </w:p>
    <w:p w:rsidR="00264630" w:rsidRPr="00342959" w:rsidRDefault="00264630" w:rsidP="00166FED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Когнитивная составляющая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способность воспринимать и перерабатывать поступающую информацию; </w:t>
      </w:r>
    </w:p>
    <w:p w:rsidR="00264630" w:rsidRPr="00342959" w:rsidRDefault="00264630" w:rsidP="00166FED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Поведенческая составляющая – потенциальная реакция на события; </w:t>
      </w:r>
    </w:p>
    <w:p w:rsidR="00264630" w:rsidRPr="00342959" w:rsidRDefault="00264630" w:rsidP="00166FED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Эмоциональная составляющая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способность воспринимать и анализировать собственные эмоции. </w:t>
      </w:r>
    </w:p>
    <w:p w:rsidR="00264630" w:rsidRPr="00342959" w:rsidRDefault="00264630" w:rsidP="00166FED">
      <w:pPr>
        <w:pStyle w:val="3"/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Составляющие процесса профессионального самоопределения</w:t>
      </w:r>
      <w:r w:rsidRPr="00342959">
        <w:rPr>
          <w:sz w:val="30"/>
          <w:szCs w:val="30"/>
          <w:lang w:val="kk-KZ"/>
        </w:rPr>
        <w:t>:</w:t>
      </w:r>
    </w:p>
    <w:p w:rsidR="00264630" w:rsidRPr="00342959" w:rsidRDefault="00264630" w:rsidP="00166FED">
      <w:pPr>
        <w:pStyle w:val="a4"/>
        <w:tabs>
          <w:tab w:val="left" w:pos="993"/>
        </w:tabs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1. Просвещение, ознакомление со спектром </w:t>
      </w:r>
      <w:r w:rsidRPr="00342959">
        <w:rPr>
          <w:sz w:val="30"/>
          <w:szCs w:val="30"/>
          <w:lang w:val="kk-KZ"/>
        </w:rPr>
        <w:t>профессии, о</w:t>
      </w:r>
      <w:r w:rsidRPr="00342959">
        <w:rPr>
          <w:sz w:val="30"/>
          <w:szCs w:val="30"/>
        </w:rPr>
        <w:t xml:space="preserve">свещение необходимых навыков, психических и физических особенностей, запрашиваемых для данного вида профессий. </w:t>
      </w:r>
    </w:p>
    <w:p w:rsidR="00264630" w:rsidRPr="00342959" w:rsidRDefault="00264630" w:rsidP="00166FED">
      <w:pPr>
        <w:pStyle w:val="a4"/>
        <w:tabs>
          <w:tab w:val="left" w:pos="993"/>
        </w:tabs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2.Консультирование, перечень рекомендаций специалиста для дальнейшего выбора. </w:t>
      </w:r>
    </w:p>
    <w:p w:rsidR="00264630" w:rsidRPr="00342959" w:rsidRDefault="00264630" w:rsidP="00166FED">
      <w:pPr>
        <w:pStyle w:val="a4"/>
        <w:tabs>
          <w:tab w:val="left" w:pos="993"/>
        </w:tabs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3. Поддержка</w:t>
      </w:r>
      <w:r w:rsidRPr="00342959">
        <w:rPr>
          <w:sz w:val="30"/>
          <w:szCs w:val="30"/>
          <w:lang w:val="kk-KZ"/>
        </w:rPr>
        <w:t xml:space="preserve">, </w:t>
      </w:r>
      <w:r w:rsidRPr="00342959">
        <w:rPr>
          <w:sz w:val="30"/>
          <w:szCs w:val="30"/>
        </w:rPr>
        <w:t xml:space="preserve">психологическая помощь для снижения нервозного напряжения, волнения и формирования позитивного образа работы. </w:t>
      </w:r>
    </w:p>
    <w:p w:rsidR="00264630" w:rsidRPr="00342959" w:rsidRDefault="00264630" w:rsidP="00166FED">
      <w:pPr>
        <w:pStyle w:val="3"/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Характеристики профессионального самоопределения</w:t>
      </w:r>
      <w:r w:rsidRPr="00342959">
        <w:rPr>
          <w:sz w:val="30"/>
          <w:szCs w:val="30"/>
          <w:lang w:val="kk-KZ"/>
        </w:rPr>
        <w:t>:</w:t>
      </w:r>
    </w:p>
    <w:p w:rsidR="00264630" w:rsidRPr="00342959" w:rsidRDefault="00264630" w:rsidP="00166FED">
      <w:pPr>
        <w:pStyle w:val="a4"/>
        <w:numPr>
          <w:ilvl w:val="0"/>
          <w:numId w:val="4"/>
        </w:numPr>
        <w:tabs>
          <w:tab w:val="left" w:pos="851"/>
        </w:tabs>
        <w:spacing w:before="0" w:beforeAutospacing="0" w:after="0" w:afterAutospacing="0"/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lastRenderedPageBreak/>
        <w:t xml:space="preserve">Избирательность по отношению к профессиям </w:t>
      </w:r>
    </w:p>
    <w:p w:rsidR="00264630" w:rsidRPr="00342959" w:rsidRDefault="00264630" w:rsidP="00166FED">
      <w:pPr>
        <w:pStyle w:val="a4"/>
        <w:numPr>
          <w:ilvl w:val="0"/>
          <w:numId w:val="4"/>
        </w:numPr>
        <w:tabs>
          <w:tab w:val="left" w:pos="851"/>
        </w:tabs>
        <w:spacing w:before="0" w:beforeAutospacing="0" w:after="0" w:afterAutospacing="0"/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Осознанный выбор профессии, исходя из способностей и наклонностей личности, а также из социально-экономических условий </w:t>
      </w:r>
    </w:p>
    <w:p w:rsidR="00264630" w:rsidRPr="00342959" w:rsidRDefault="00264630" w:rsidP="00166FED">
      <w:pPr>
        <w:pStyle w:val="a4"/>
        <w:numPr>
          <w:ilvl w:val="0"/>
          <w:numId w:val="4"/>
        </w:numPr>
        <w:tabs>
          <w:tab w:val="left" w:pos="851"/>
        </w:tabs>
        <w:spacing w:before="0" w:beforeAutospacing="0" w:after="0" w:afterAutospacing="0"/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Растянутость процесса во времени, постоянная корректировка и переосмысление своего места в профессии </w:t>
      </w:r>
    </w:p>
    <w:p w:rsidR="00264630" w:rsidRPr="00342959" w:rsidRDefault="00264630" w:rsidP="00166FED">
      <w:pPr>
        <w:pStyle w:val="a4"/>
        <w:numPr>
          <w:ilvl w:val="0"/>
          <w:numId w:val="4"/>
        </w:numPr>
        <w:tabs>
          <w:tab w:val="left" w:pos="851"/>
        </w:tabs>
        <w:spacing w:before="0" w:beforeAutospacing="0" w:after="0" w:afterAutospacing="0"/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Взаимосвязь с потребностью личности в самореализации, показатель зрелости как социальной, так и психологической. </w:t>
      </w:r>
    </w:p>
    <w:p w:rsidR="00264630" w:rsidRPr="00342959" w:rsidRDefault="00264630" w:rsidP="00166FED">
      <w:pPr>
        <w:pStyle w:val="3"/>
        <w:spacing w:before="0" w:beforeAutospacing="0" w:after="0" w:afterAutospacing="0"/>
        <w:ind w:firstLine="709"/>
        <w:jc w:val="both"/>
        <w:rPr>
          <w:sz w:val="30"/>
          <w:szCs w:val="30"/>
        </w:rPr>
      </w:pPr>
      <w:bookmarkStart w:id="13" w:name="faktory_professionalnogo_samoopredeleniy"/>
      <w:bookmarkEnd w:id="13"/>
      <w:r w:rsidRPr="00342959">
        <w:rPr>
          <w:sz w:val="30"/>
          <w:szCs w:val="30"/>
        </w:rPr>
        <w:t>Факторы профессионального самоопределения личности</w:t>
      </w:r>
      <w:r w:rsidRPr="00342959">
        <w:rPr>
          <w:sz w:val="30"/>
          <w:szCs w:val="30"/>
          <w:lang w:val="kk-KZ"/>
        </w:rPr>
        <w:t>: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  <w:lang w:val="kk-KZ"/>
        </w:rPr>
        <w:t>С</w:t>
      </w:r>
      <w:r w:rsidRPr="00342959">
        <w:rPr>
          <w:sz w:val="30"/>
          <w:szCs w:val="30"/>
        </w:rPr>
        <w:t>убъективные</w:t>
      </w:r>
      <w:r w:rsidRPr="00342959">
        <w:rPr>
          <w:sz w:val="30"/>
          <w:szCs w:val="30"/>
          <w:lang w:val="kk-KZ"/>
        </w:rPr>
        <w:t xml:space="preserve"> - </w:t>
      </w:r>
      <w:r w:rsidRPr="00342959">
        <w:rPr>
          <w:sz w:val="30"/>
          <w:szCs w:val="30"/>
        </w:rPr>
        <w:t xml:space="preserve">личные качества отдельного человека, его врожденные психические особенности (темперамент), а также уже приобретенные (интересы, самооценка). 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Объективные 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окружение </w:t>
      </w:r>
      <w:r w:rsidRPr="00342959">
        <w:rPr>
          <w:sz w:val="30"/>
          <w:szCs w:val="30"/>
          <w:lang w:val="kk-KZ"/>
        </w:rPr>
        <w:t>личности с ОВЗ</w:t>
      </w:r>
      <w:r w:rsidRPr="00342959">
        <w:rPr>
          <w:sz w:val="30"/>
          <w:szCs w:val="30"/>
        </w:rPr>
        <w:t>, социальн</w:t>
      </w:r>
      <w:r w:rsidRPr="00342959">
        <w:rPr>
          <w:sz w:val="30"/>
          <w:szCs w:val="30"/>
          <w:lang w:val="kk-KZ"/>
        </w:rPr>
        <w:t>ое</w:t>
      </w:r>
      <w:r w:rsidRPr="00342959">
        <w:rPr>
          <w:sz w:val="30"/>
          <w:szCs w:val="30"/>
        </w:rPr>
        <w:t xml:space="preserve"> положение и др.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outlineLvl w:val="2"/>
        <w:rPr>
          <w:rFonts w:eastAsia="Times New Roman" w:cs="Times New Roman"/>
          <w:b/>
          <w:bCs/>
          <w:sz w:val="30"/>
          <w:szCs w:val="30"/>
          <w:lang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Трудности профессионального самоопределения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:</w:t>
      </w:r>
    </w:p>
    <w:p w:rsidR="00264630" w:rsidRPr="00342959" w:rsidRDefault="00264630" w:rsidP="00166FED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Несоответствие трех внутренних «я»: реального, возможного и деформированного </w:t>
      </w:r>
    </w:p>
    <w:p w:rsidR="00264630" w:rsidRPr="00342959" w:rsidRDefault="00264630" w:rsidP="00166FED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Сильные различия в умениях и навыках по отношению к запросам. </w:t>
      </w:r>
    </w:p>
    <w:p w:rsidR="00264630" w:rsidRPr="00342959" w:rsidRDefault="00264630" w:rsidP="00166FED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Работа, где человек находится не благодаря, а вопреки собственному желанию. </w:t>
      </w:r>
    </w:p>
    <w:p w:rsidR="00264630" w:rsidRPr="00342959" w:rsidRDefault="00264630" w:rsidP="00166FED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Глубинные проблемы, которые практически невозможно выявить без помощи специалиста. </w:t>
      </w:r>
    </w:p>
    <w:p w:rsidR="00264630" w:rsidRPr="00342959" w:rsidRDefault="00264630" w:rsidP="00166FED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Ценности профессионального самоопределения.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Жизненные ценности также оказывают неоспоримое влияние на процесс профессионального самоопределения личности. Именно поэтому важно определить ценности своего пути профессионального самоопределения.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outlineLvl w:val="2"/>
        <w:rPr>
          <w:rFonts w:eastAsia="Times New Roman" w:cs="Times New Roman"/>
          <w:b/>
          <w:bCs/>
          <w:sz w:val="30"/>
          <w:szCs w:val="30"/>
          <w:lang w:eastAsia="ru-RU"/>
        </w:rPr>
      </w:pPr>
      <w:bookmarkStart w:id="14" w:name="tipy_professionalnogo_samoopredeleniya"/>
      <w:bookmarkEnd w:id="14"/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Типы профессионального самоопределения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:</w:t>
      </w:r>
    </w:p>
    <w:p w:rsidR="00264630" w:rsidRPr="00342959" w:rsidRDefault="00264630" w:rsidP="00166FED">
      <w:pPr>
        <w:pStyle w:val="a7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Функциональный</w:t>
      </w:r>
      <w:r w:rsidRPr="00342959">
        <w:rPr>
          <w:sz w:val="30"/>
          <w:szCs w:val="30"/>
          <w:lang w:val="kk-KZ"/>
        </w:rPr>
        <w:t xml:space="preserve"> -</w:t>
      </w:r>
      <w:r w:rsidRPr="00342959">
        <w:rPr>
          <w:sz w:val="30"/>
          <w:szCs w:val="30"/>
        </w:rPr>
        <w:t xml:space="preserve"> выполнени</w:t>
      </w:r>
      <w:r w:rsidRPr="00342959">
        <w:rPr>
          <w:sz w:val="30"/>
          <w:szCs w:val="30"/>
          <w:lang w:val="kk-KZ"/>
        </w:rPr>
        <w:t>е</w:t>
      </w:r>
      <w:r w:rsidRPr="00342959">
        <w:rPr>
          <w:sz w:val="30"/>
          <w:szCs w:val="30"/>
        </w:rPr>
        <w:t xml:space="preserve"> одной, монотонной задачи</w:t>
      </w:r>
    </w:p>
    <w:p w:rsidR="00264630" w:rsidRPr="00342959" w:rsidRDefault="00264630" w:rsidP="00166FED">
      <w:pPr>
        <w:pStyle w:val="a7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Ограниченный</w:t>
      </w:r>
      <w:r w:rsidRPr="00342959">
        <w:rPr>
          <w:sz w:val="30"/>
          <w:szCs w:val="30"/>
          <w:lang w:val="kk-KZ"/>
        </w:rPr>
        <w:t xml:space="preserve"> -</w:t>
      </w:r>
      <w:r w:rsidRPr="00342959">
        <w:rPr>
          <w:sz w:val="30"/>
          <w:szCs w:val="30"/>
        </w:rPr>
        <w:t xml:space="preserve"> широкий, но все же ограниченный перечень задач</w:t>
      </w:r>
    </w:p>
    <w:p w:rsidR="00264630" w:rsidRPr="00342959" w:rsidRDefault="00264630" w:rsidP="00166FED">
      <w:pPr>
        <w:pStyle w:val="a7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Специализированный</w:t>
      </w:r>
      <w:r w:rsidRPr="0034295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 xml:space="preserve"> найти свое призвание в единственной специальности. </w:t>
      </w:r>
    </w:p>
    <w:p w:rsidR="00264630" w:rsidRPr="00342959" w:rsidRDefault="00264630" w:rsidP="00166FED">
      <w:pPr>
        <w:pStyle w:val="a7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>Трудово</w:t>
      </w:r>
      <w:r w:rsidRPr="00342959">
        <w:rPr>
          <w:sz w:val="30"/>
          <w:szCs w:val="30"/>
          <w:lang w:val="kk-KZ"/>
        </w:rPr>
        <w:t>й -</w:t>
      </w:r>
      <w:r w:rsidRPr="00342959">
        <w:rPr>
          <w:sz w:val="30"/>
          <w:szCs w:val="30"/>
        </w:rPr>
        <w:t xml:space="preserve"> успешн</w:t>
      </w:r>
      <w:r w:rsidRPr="00342959">
        <w:rPr>
          <w:sz w:val="30"/>
          <w:szCs w:val="30"/>
          <w:lang w:val="kk-KZ"/>
        </w:rPr>
        <w:t>ость</w:t>
      </w:r>
      <w:r w:rsidRPr="00342959">
        <w:rPr>
          <w:sz w:val="30"/>
          <w:szCs w:val="30"/>
        </w:rPr>
        <w:t xml:space="preserve"> в целой отрасли родственных специальностей. 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 xml:space="preserve">Пряжников Н.С. </w:t>
      </w:r>
      <w:r w:rsidRPr="00342959">
        <w:rPr>
          <w:sz w:val="30"/>
          <w:szCs w:val="30"/>
          <w:lang w:val="kk-KZ"/>
        </w:rPr>
        <w:t>считает, что п</w:t>
      </w:r>
      <w:r w:rsidRPr="00342959">
        <w:rPr>
          <w:sz w:val="30"/>
          <w:szCs w:val="30"/>
        </w:rPr>
        <w:t>рофессиональное становление представляет собой достаточно сложный, длительный, весьма подвижный, многоплановый и подчас противоречивый процесс, в котором отчетливо выделяются четыре стадии</w:t>
      </w:r>
      <w:r w:rsidRPr="00342959">
        <w:rPr>
          <w:sz w:val="30"/>
          <w:szCs w:val="30"/>
          <w:lang w:val="kk-KZ"/>
        </w:rPr>
        <w:t>:</w:t>
      </w:r>
    </w:p>
    <w:p w:rsidR="00264630" w:rsidRPr="00342959" w:rsidRDefault="00374029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>
        <w:rPr>
          <w:sz w:val="30"/>
          <w:szCs w:val="30"/>
          <w:lang w:val="kk-KZ"/>
        </w:rPr>
        <w:t>-п</w:t>
      </w:r>
      <w:r w:rsidR="00264630" w:rsidRPr="00342959">
        <w:rPr>
          <w:sz w:val="30"/>
          <w:szCs w:val="30"/>
        </w:rPr>
        <w:t>рофессионально</w:t>
      </w:r>
      <w:r w:rsidR="00264630" w:rsidRPr="00342959">
        <w:rPr>
          <w:sz w:val="30"/>
          <w:szCs w:val="30"/>
          <w:lang w:val="kk-KZ"/>
        </w:rPr>
        <w:t>е</w:t>
      </w:r>
      <w:r w:rsidR="00264630" w:rsidRPr="00342959">
        <w:rPr>
          <w:sz w:val="30"/>
          <w:szCs w:val="30"/>
        </w:rPr>
        <w:t xml:space="preserve"> становлени</w:t>
      </w:r>
      <w:r w:rsidR="00264630" w:rsidRPr="00342959">
        <w:rPr>
          <w:sz w:val="30"/>
          <w:szCs w:val="30"/>
          <w:lang w:val="kk-KZ"/>
        </w:rPr>
        <w:t>е</w:t>
      </w:r>
      <w:r w:rsidR="00264630" w:rsidRPr="00342959">
        <w:rPr>
          <w:sz w:val="30"/>
          <w:szCs w:val="30"/>
        </w:rPr>
        <w:t xml:space="preserve"> личности связана с зарождением и формированием профессиональных намерений под влиянием общего развития личности и первоначальной ориентировки в различных сферах трудовой деятельности, в мире труда и мире профессий. </w:t>
      </w:r>
    </w:p>
    <w:p w:rsidR="00264630" w:rsidRPr="00342959" w:rsidRDefault="00374029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>
        <w:rPr>
          <w:sz w:val="30"/>
          <w:szCs w:val="30"/>
          <w:lang w:val="kk-KZ"/>
        </w:rPr>
        <w:lastRenderedPageBreak/>
        <w:t>-ц</w:t>
      </w:r>
      <w:r w:rsidR="00264630" w:rsidRPr="00342959">
        <w:rPr>
          <w:sz w:val="30"/>
          <w:szCs w:val="30"/>
        </w:rPr>
        <w:t>еленаправленн</w:t>
      </w:r>
      <w:r w:rsidR="00264630" w:rsidRPr="00342959">
        <w:rPr>
          <w:sz w:val="30"/>
          <w:szCs w:val="30"/>
          <w:lang w:val="kk-KZ"/>
        </w:rPr>
        <w:t>ая</w:t>
      </w:r>
      <w:r w:rsidR="00264630" w:rsidRPr="00342959">
        <w:rPr>
          <w:sz w:val="30"/>
          <w:szCs w:val="30"/>
        </w:rPr>
        <w:t xml:space="preserve"> подготовк</w:t>
      </w:r>
      <w:r w:rsidR="00264630" w:rsidRPr="00342959">
        <w:rPr>
          <w:sz w:val="30"/>
          <w:szCs w:val="30"/>
          <w:lang w:val="kk-KZ"/>
        </w:rPr>
        <w:t>а</w:t>
      </w:r>
      <w:r w:rsidR="00264630" w:rsidRPr="00342959">
        <w:rPr>
          <w:sz w:val="30"/>
          <w:szCs w:val="30"/>
        </w:rPr>
        <w:t xml:space="preserve"> по избранной профессиональной деятельности и овладения всеми тонкостями профессионального мастерства. </w:t>
      </w:r>
    </w:p>
    <w:p w:rsidR="00264630" w:rsidRPr="00342959" w:rsidRDefault="00374029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>
        <w:rPr>
          <w:sz w:val="30"/>
          <w:szCs w:val="30"/>
          <w:lang w:val="kk-KZ"/>
        </w:rPr>
        <w:t>-а</w:t>
      </w:r>
      <w:r w:rsidR="00264630" w:rsidRPr="00342959">
        <w:rPr>
          <w:sz w:val="30"/>
          <w:szCs w:val="30"/>
        </w:rPr>
        <w:t>ктивное вхождение в профессиональную среду, к профессиональному труду в разных его формах в условиях реального производства</w:t>
      </w:r>
    </w:p>
    <w:p w:rsidR="00264630" w:rsidRPr="00342959" w:rsidRDefault="00374029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>
        <w:rPr>
          <w:sz w:val="30"/>
          <w:szCs w:val="30"/>
          <w:lang w:val="kk-KZ"/>
        </w:rPr>
        <w:t>-п</w:t>
      </w:r>
      <w:r w:rsidR="00264630" w:rsidRPr="00342959">
        <w:rPr>
          <w:sz w:val="30"/>
          <w:szCs w:val="30"/>
        </w:rPr>
        <w:t>олн</w:t>
      </w:r>
      <w:r w:rsidR="00264630" w:rsidRPr="00342959">
        <w:rPr>
          <w:sz w:val="30"/>
          <w:szCs w:val="30"/>
          <w:lang w:val="kk-KZ"/>
        </w:rPr>
        <w:t>ая</w:t>
      </w:r>
      <w:r w:rsidR="00264630" w:rsidRPr="00342959">
        <w:rPr>
          <w:sz w:val="30"/>
          <w:szCs w:val="30"/>
        </w:rPr>
        <w:t xml:space="preserve"> или частичн</w:t>
      </w:r>
      <w:r w:rsidR="00264630" w:rsidRPr="00342959">
        <w:rPr>
          <w:sz w:val="30"/>
          <w:szCs w:val="30"/>
          <w:lang w:val="kk-KZ"/>
        </w:rPr>
        <w:t>ая</w:t>
      </w:r>
      <w:r w:rsidR="00264630" w:rsidRPr="00342959">
        <w:rPr>
          <w:sz w:val="30"/>
          <w:szCs w:val="30"/>
        </w:rPr>
        <w:t xml:space="preserve"> реализаци</w:t>
      </w:r>
      <w:r w:rsidR="00264630" w:rsidRPr="00342959">
        <w:rPr>
          <w:sz w:val="30"/>
          <w:szCs w:val="30"/>
          <w:lang w:val="kk-KZ"/>
        </w:rPr>
        <w:t>я</w:t>
      </w:r>
      <w:r w:rsidR="00264630" w:rsidRPr="00342959">
        <w:rPr>
          <w:sz w:val="30"/>
          <w:szCs w:val="30"/>
        </w:rPr>
        <w:t xml:space="preserve"> профессиональных устремлений и возможностей личности в самостоятельном труде</w:t>
      </w:r>
      <w:r>
        <w:rPr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spacing w:after="0" w:line="240" w:lineRule="auto"/>
        <w:outlineLvl w:val="2"/>
        <w:rPr>
          <w:rFonts w:eastAsia="Times New Roman" w:cs="Times New Roman"/>
          <w:b/>
          <w:bCs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>Профессиональн</w:t>
      </w:r>
      <w:r w:rsidR="00374029">
        <w:rPr>
          <w:rFonts w:eastAsia="Times New Roman" w:cs="Times New Roman"/>
          <w:b/>
          <w:bCs/>
          <w:sz w:val="30"/>
          <w:szCs w:val="30"/>
          <w:lang w:val="kk-KZ" w:eastAsia="ru-RU"/>
        </w:rPr>
        <w:t>ое об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р</w:t>
      </w:r>
      <w:r w:rsidR="00374029">
        <w:rPr>
          <w:rFonts w:eastAsia="Times New Roman" w:cs="Times New Roman"/>
          <w:b/>
          <w:bCs/>
          <w:sz w:val="30"/>
          <w:szCs w:val="30"/>
          <w:lang w:val="kk-KZ" w:eastAsia="ru-RU"/>
        </w:rPr>
        <w:t>а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 xml:space="preserve">зование лиц </w:t>
      </w:r>
      <w:r w:rsidRPr="00342959">
        <w:rPr>
          <w:rFonts w:eastAsia="Times New Roman" w:cs="Times New Roman"/>
          <w:b/>
          <w:bCs/>
          <w:sz w:val="30"/>
          <w:szCs w:val="30"/>
          <w:lang w:eastAsia="ru-RU"/>
        </w:rPr>
        <w:t xml:space="preserve">с </w:t>
      </w:r>
      <w:r w:rsidRPr="00342959">
        <w:rPr>
          <w:rFonts w:eastAsia="Times New Roman" w:cs="Times New Roman"/>
          <w:b/>
          <w:bCs/>
          <w:sz w:val="30"/>
          <w:szCs w:val="30"/>
          <w:lang w:val="kk-KZ" w:eastAsia="ru-RU"/>
        </w:rPr>
        <w:t>ОВЗ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В системе профессионального образования лиц с ограниченными возможностями здоровья произошли значительные положительные изменения. Однако до сих пор нет должного взаимодействия между учреждениями профессионального образования и медицинскими учреждениями по обслуживанию и сопровождению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лиц с ОВЗ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В кадровом составе образовательных учреждений профессионального образования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имеется малое количество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психологов, дефектологов и социальных педагогов, способных осуществлять психолого-педагогическое и медико-социальное сопровождение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лиц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, имеющих ограниченные возможности здоровья, не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всегда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создаются условия безбарьерной среды, не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полностью </w:t>
      </w:r>
      <w:r w:rsidRPr="00342959">
        <w:rPr>
          <w:rFonts w:eastAsia="Times New Roman" w:cs="Times New Roman"/>
          <w:sz w:val="30"/>
          <w:szCs w:val="30"/>
          <w:lang w:eastAsia="ru-RU"/>
        </w:rPr>
        <w:t>решена проблема трудоустройства выпускников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-инвалидов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учреждений профессионального образования.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П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роцесс создания необходимых условий для успешной интеграции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лиц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здоровья в образовательную систему учреждений среднего профессионального образования требует учёта различных групп ограничений, а также системности подхода при организации образовательной среды.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>Одним из условий успешной интеграции лиц с ограниченными возможностями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 здоровья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в образовательный процесс является мотивация личности,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которая </w:t>
      </w:r>
      <w:r w:rsidRPr="00342959">
        <w:rPr>
          <w:rFonts w:eastAsia="Times New Roman" w:cs="Times New Roman"/>
          <w:sz w:val="30"/>
          <w:szCs w:val="30"/>
          <w:lang w:eastAsia="ru-RU"/>
        </w:rPr>
        <w:t>обеспечива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ет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успешность профессионального обучения, профессионального становления. На разных этапах обучения используются различные формы интеграции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лиц с ОВЗ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в образовательный процесс профессиональн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о</w:t>
      </w:r>
      <w:r w:rsidRPr="00342959">
        <w:rPr>
          <w:rFonts w:eastAsia="Times New Roman" w:cs="Times New Roman"/>
          <w:sz w:val="30"/>
          <w:szCs w:val="30"/>
          <w:lang w:eastAsia="ru-RU"/>
        </w:rPr>
        <w:t>й подготовки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t xml:space="preserve">Таким образом, в основу организации профессионального образования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лиц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с ограниченными возможностями здоровья положены: </w:t>
      </w:r>
    </w:p>
    <w:p w:rsidR="00264630" w:rsidRPr="00342959" w:rsidRDefault="00264630" w:rsidP="00166FED">
      <w:pPr>
        <w:pStyle w:val="a7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полное и разностороннее представление о психо-физиологических особенностях </w:t>
      </w:r>
      <w:r w:rsidRPr="00342959">
        <w:rPr>
          <w:sz w:val="30"/>
          <w:szCs w:val="30"/>
          <w:lang w:val="kk-KZ"/>
        </w:rPr>
        <w:t>студентов</w:t>
      </w:r>
      <w:r w:rsidRPr="00342959">
        <w:rPr>
          <w:sz w:val="30"/>
          <w:szCs w:val="30"/>
        </w:rPr>
        <w:t xml:space="preserve">, сохранение актуального уровня здоровья; </w:t>
      </w:r>
    </w:p>
    <w:p w:rsidR="00264630" w:rsidRPr="00342959" w:rsidRDefault="00264630" w:rsidP="00166FED">
      <w:pPr>
        <w:pStyle w:val="a7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формирование адаптивной образовательной среды; </w:t>
      </w:r>
    </w:p>
    <w:p w:rsidR="00264630" w:rsidRPr="00342959" w:rsidRDefault="00264630" w:rsidP="00166FED">
      <w:pPr>
        <w:pStyle w:val="a7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разработка инновационных методик; </w:t>
      </w:r>
    </w:p>
    <w:p w:rsidR="00264630" w:rsidRPr="00342959" w:rsidRDefault="00264630" w:rsidP="00166FED">
      <w:pPr>
        <w:pStyle w:val="a7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30"/>
          <w:szCs w:val="30"/>
          <w:lang w:val="kk-KZ"/>
        </w:rPr>
      </w:pPr>
      <w:r w:rsidRPr="00342959">
        <w:rPr>
          <w:sz w:val="30"/>
          <w:szCs w:val="30"/>
        </w:rPr>
        <w:t xml:space="preserve">создание комплекса учебно-методических разработок;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eastAsia="ru-RU"/>
        </w:rPr>
        <w:lastRenderedPageBreak/>
        <w:t>изменение содержания физического воспитания, организация комплексного медико-психолого-педагогического сопровождения.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 w:eastAsia="ru-RU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Лица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с умственной отсталостью после окончания специального образовательного учреждения, как правило, не достигают такого уровня профессионального самопознания, который позволил бы им самостоятельно объективно соотнести свои предпочтения со своими возможностями, а также соответствующей готовности к профессиональной подготовке. 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Лицам 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с умственной отсталостью необходима квалифицированная и своевременная помощь взрослых при выборе профессии. 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</w:rPr>
        <w:t>Профессиональная самооценка</w:t>
      </w:r>
      <w:r w:rsidRPr="00342959">
        <w:rPr>
          <w:rFonts w:cs="Times New Roman"/>
          <w:b/>
          <w:sz w:val="30"/>
          <w:szCs w:val="30"/>
          <w:lang w:val="kk-KZ"/>
        </w:rPr>
        <w:t xml:space="preserve"> личности с ОВЗ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Для того чтобы контролировать и корректировать свой личностный рост </w:t>
      </w:r>
      <w:r w:rsidRPr="00342959">
        <w:rPr>
          <w:rFonts w:cs="Times New Roman"/>
          <w:sz w:val="30"/>
          <w:szCs w:val="30"/>
          <w:lang w:val="kk-KZ"/>
        </w:rPr>
        <w:t xml:space="preserve">специалисту </w:t>
      </w:r>
      <w:r w:rsidRPr="00342959">
        <w:rPr>
          <w:rFonts w:cs="Times New Roman"/>
          <w:sz w:val="30"/>
          <w:szCs w:val="30"/>
        </w:rPr>
        <w:t>необходимо постоянно осуществлять рефлексию своего поведения, как бы видеть себя со стороны.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Рефлексия - умение осознавать свое внутреннее психическое (эмоциональное) состояние и то, как тебя воспринимают окружающие люди. Свой личностный рост </w:t>
      </w:r>
      <w:r w:rsidRPr="00342959">
        <w:rPr>
          <w:rFonts w:cs="Times New Roman"/>
          <w:sz w:val="30"/>
          <w:szCs w:val="30"/>
          <w:lang w:val="kk-KZ"/>
        </w:rPr>
        <w:t>специалист</w:t>
      </w:r>
      <w:r w:rsidRPr="00342959">
        <w:rPr>
          <w:rFonts w:cs="Times New Roman"/>
          <w:sz w:val="30"/>
          <w:szCs w:val="30"/>
        </w:rPr>
        <w:t xml:space="preserve"> должен осуществлять по теории «Я-концепции».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Я-концепция - это обобщенное представление о самом себе, система установок относительно собственной личности. Компоненты «Я-концепции»: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1.</w:t>
      </w:r>
      <w:r w:rsidRPr="00342959">
        <w:rPr>
          <w:rFonts w:cs="Times New Roman"/>
          <w:sz w:val="30"/>
          <w:szCs w:val="30"/>
        </w:rPr>
        <w:t>Когнитивный компонент:способност</w:t>
      </w:r>
      <w:r w:rsidRPr="00342959">
        <w:rPr>
          <w:rFonts w:cs="Times New Roman"/>
          <w:sz w:val="30"/>
          <w:szCs w:val="30"/>
          <w:lang w:val="kk-KZ"/>
        </w:rPr>
        <w:t xml:space="preserve">и, </w:t>
      </w:r>
      <w:r w:rsidRPr="00342959">
        <w:rPr>
          <w:rFonts w:cs="Times New Roman"/>
          <w:sz w:val="30"/>
          <w:szCs w:val="30"/>
        </w:rPr>
        <w:t>внешност</w:t>
      </w:r>
      <w:r w:rsidRPr="00342959">
        <w:rPr>
          <w:rFonts w:cs="Times New Roman"/>
          <w:sz w:val="30"/>
          <w:szCs w:val="30"/>
          <w:lang w:val="kk-KZ"/>
        </w:rPr>
        <w:t xml:space="preserve">ь, </w:t>
      </w:r>
      <w:r w:rsidRPr="00342959">
        <w:rPr>
          <w:rFonts w:cs="Times New Roman"/>
          <w:sz w:val="30"/>
          <w:szCs w:val="30"/>
        </w:rPr>
        <w:t>социальн</w:t>
      </w:r>
      <w:r w:rsidRPr="00342959">
        <w:rPr>
          <w:rFonts w:cs="Times New Roman"/>
          <w:sz w:val="30"/>
          <w:szCs w:val="30"/>
          <w:lang w:val="kk-KZ"/>
        </w:rPr>
        <w:t>ая</w:t>
      </w:r>
      <w:r w:rsidRPr="00342959">
        <w:rPr>
          <w:rFonts w:cs="Times New Roman"/>
          <w:sz w:val="30"/>
          <w:szCs w:val="30"/>
        </w:rPr>
        <w:t xml:space="preserve"> значимост</w:t>
      </w:r>
      <w:r w:rsidRPr="00342959">
        <w:rPr>
          <w:rFonts w:cs="Times New Roman"/>
          <w:sz w:val="30"/>
          <w:szCs w:val="30"/>
          <w:lang w:val="kk-KZ"/>
        </w:rPr>
        <w:t>ь</w:t>
      </w:r>
      <w:r w:rsidRPr="00342959">
        <w:rPr>
          <w:rFonts w:cs="Times New Roman"/>
          <w:sz w:val="30"/>
          <w:szCs w:val="30"/>
        </w:rPr>
        <w:t>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2.</w:t>
      </w:r>
      <w:r w:rsidRPr="00342959">
        <w:rPr>
          <w:rFonts w:cs="Times New Roman"/>
          <w:sz w:val="30"/>
          <w:szCs w:val="30"/>
        </w:rPr>
        <w:t>Эмоциональный компонент:самоуважение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себялюбие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самоуничижение.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3.</w:t>
      </w:r>
      <w:r w:rsidRPr="00342959">
        <w:rPr>
          <w:rFonts w:cs="Times New Roman"/>
          <w:sz w:val="30"/>
          <w:szCs w:val="30"/>
        </w:rPr>
        <w:t>Оценочно-волевой компонент: стремление повысить самооценку, завоевать уважение.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Структура «Я-концепции»: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Я - реальный (каким я вижу себя в настоящее время);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Я - идеальный (каким я должен стать, ориентируясь на моральные нормы и профессиональные установки);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Я - динамический (каким я стараюсь стать);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Я - фантастический (каким я хотел бы быть, если бы все было возможно).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Формирование, развитие и изменение Я-концепции обусловлены факторами внутреннего и внешнего порядка. Социальная среда оказывает сильнейшее влияние на формирование Я-концепции. Профессиональная Я-концепция личности может быть реальной и идеальной. Конечно, реальная и идеальная Я-концепции не только могут не совпадать: в большинстве случаев они обязательно различаются. Расхождение между </w:t>
      </w:r>
      <w:r w:rsidRPr="00342959">
        <w:rPr>
          <w:rFonts w:cs="Times New Roman"/>
          <w:sz w:val="30"/>
          <w:szCs w:val="30"/>
        </w:rPr>
        <w:lastRenderedPageBreak/>
        <w:t xml:space="preserve">реальной и идеальной Я-концепцией может приводить к различным как к негативным, так и к позитивным следствиям. С одной стороны, рассогласование между реальным и идеальным </w:t>
      </w:r>
      <w:r w:rsidRPr="00342959">
        <w:rPr>
          <w:rFonts w:cs="Times New Roman"/>
          <w:sz w:val="30"/>
          <w:szCs w:val="30"/>
          <w:lang w:val="kk-KZ"/>
        </w:rPr>
        <w:t>«</w:t>
      </w:r>
      <w:r w:rsidRPr="00342959">
        <w:rPr>
          <w:rFonts w:cs="Times New Roman"/>
          <w:sz w:val="30"/>
          <w:szCs w:val="30"/>
        </w:rPr>
        <w:t>Я</w:t>
      </w:r>
      <w:r w:rsidRPr="00342959">
        <w:rPr>
          <w:rFonts w:cs="Times New Roman"/>
          <w:sz w:val="30"/>
          <w:szCs w:val="30"/>
          <w:lang w:val="kk-KZ"/>
        </w:rPr>
        <w:t>»</w:t>
      </w:r>
      <w:r w:rsidRPr="00342959">
        <w:rPr>
          <w:rFonts w:cs="Times New Roman"/>
          <w:sz w:val="30"/>
          <w:szCs w:val="30"/>
        </w:rPr>
        <w:t xml:space="preserve"> может стать источником серьезных внутриличностных конфликтов. С другой стороны, несовпадение реальной и идеальной профессиональной Я-концепции является источником профессионального самосовершенствования личности и стремления к ее развитию</w:t>
      </w:r>
      <w:r w:rsidR="00374029">
        <w:rPr>
          <w:rFonts w:cs="Times New Roman"/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Самооценка профессиональных способностей званий и достижений это важнейший элемент в структуре профессиональной Я-концепции личности. Самооценка - это оценка личностью самой себя, своих возможностей, качеств и места среди других людей, ценность, приписываемая себе или отдельным качествам личности. Самооценка выступает важным регулятором поведения. От нее зависят взаимоотношения человека с окружающими, его критичность, требовательность к себе, отношение к успехам и неудачам. Тем самым она влияет на эффективность деятельности и дальнейшее развитие личности.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Обычно разделяют следующие виды</w:t>
      </w:r>
      <w:r w:rsidRPr="00342959">
        <w:rPr>
          <w:rFonts w:cs="Times New Roman"/>
          <w:sz w:val="30"/>
          <w:szCs w:val="30"/>
        </w:rPr>
        <w:t xml:space="preserve"> самооценки: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прогностическая самооценка - оценка субъектом своих возможностей, определение своего отношения к ним;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актуальная самооценка - оценка и основанная на ней коррекция исполнительских действий по ходу развёртывания деятельности;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ретроспективная самооценка - оценка субъектом достигнутых уровней развития, итогов деятельности, поступков.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Профессиональная самооценка - это сознательные суждения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, в которых он пытается сформулировать свою значимость, определяемая общепризнанными нормами, критериями и целями, представлениями об уровнях собственных достижений, моральными принципами, правилами поведения и т.д.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Основными параметрами профессиональной самооценки являются степень адекватности, критичность и мера устойчивости. Названные параметры являются количественными и качественными характеристиками самооценки. Адекватность характеризует самооценку относительно её соответствия или расхождения с фактической мерой определённого качества у субъекта самооценки. Важным критерием адекватности самооценки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 может быть сравнение этой самооценки с оценками окружающих на основе рефлексивного анализа. В связи с этим самооценка может быть адекватной или неадекватной, заниженной или завышенной.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Профессиональная самооценка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 может быть рассмотрена как важный элемент в процессе его подготовки. Для ее понимания есть три существенных момента.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Во-первых, важную роль в ее формировании играет сопоставление образа «реального Я» с образом «идеального Я».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lastRenderedPageBreak/>
        <w:t>-</w:t>
      </w:r>
      <w:r w:rsidRPr="00342959">
        <w:rPr>
          <w:rFonts w:cs="Times New Roman"/>
          <w:sz w:val="30"/>
          <w:szCs w:val="30"/>
        </w:rPr>
        <w:t xml:space="preserve">Второй фактор связан с интериоризацией внешних социальных реакций в сознании конкретного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-третий фактор, оценка</w:t>
      </w:r>
      <w:r w:rsidRPr="00342959">
        <w:rPr>
          <w:rFonts w:cs="Times New Roman"/>
          <w:sz w:val="30"/>
          <w:szCs w:val="30"/>
        </w:rPr>
        <w:t xml:space="preserve"> успешност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 xml:space="preserve"> своих действий и проявлений через призму своей идентичности.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В структуре профессиональной самооценки целесообразно также выделять: а) самооценку результата и б) самооценку потенциала.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Самооценка результата связана с оценкой достигнутого (в общем и парциальном аспекте) и отражает удовлетворенность/неудовлетворенность достижениями. </w:t>
      </w:r>
    </w:p>
    <w:p w:rsidR="0037402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Самооценка потенциала связана с оценкой своих профессиональных возможностей и отражает, таким образом, веру в себя и уверенность в своих силах. Низкая самооценка результата вовсе не обязательно говорит о </w:t>
      </w:r>
      <w:r w:rsidRPr="00342959">
        <w:rPr>
          <w:rFonts w:cs="Times New Roman"/>
          <w:sz w:val="30"/>
          <w:szCs w:val="30"/>
          <w:lang w:val="kk-KZ"/>
        </w:rPr>
        <w:t>«</w:t>
      </w:r>
      <w:r w:rsidRPr="00342959">
        <w:rPr>
          <w:rFonts w:cs="Times New Roman"/>
          <w:sz w:val="30"/>
          <w:szCs w:val="30"/>
        </w:rPr>
        <w:t>комплексе профессиональной неполноценности</w:t>
      </w:r>
      <w:r w:rsidRPr="00342959">
        <w:rPr>
          <w:rFonts w:cs="Times New Roman"/>
          <w:sz w:val="30"/>
          <w:szCs w:val="30"/>
          <w:lang w:val="kk-KZ"/>
        </w:rPr>
        <w:t>»</w:t>
      </w:r>
      <w:r w:rsidRPr="00342959">
        <w:rPr>
          <w:rFonts w:cs="Times New Roman"/>
          <w:sz w:val="30"/>
          <w:szCs w:val="30"/>
        </w:rPr>
        <w:t>. Напротив, низкая самооценка результата в сочетании с высокой самооценкой потенциала является фактором профессионального саморазвития</w:t>
      </w:r>
      <w:r w:rsidR="00374029">
        <w:rPr>
          <w:rFonts w:cs="Times New Roman"/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В структуре самооценки вообще и профессиональной самооценки в особенности целесообразно выделять </w:t>
      </w:r>
      <w:r w:rsidRPr="00342959">
        <w:rPr>
          <w:rFonts w:cs="Times New Roman"/>
          <w:sz w:val="30"/>
          <w:szCs w:val="30"/>
          <w:lang w:val="kk-KZ"/>
        </w:rPr>
        <w:t xml:space="preserve">следующие </w:t>
      </w:r>
      <w:r w:rsidRPr="00342959">
        <w:rPr>
          <w:rFonts w:cs="Times New Roman"/>
          <w:sz w:val="30"/>
          <w:szCs w:val="30"/>
        </w:rPr>
        <w:t>аспекты: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а) операционально-деятельностный;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б) личностный.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Операционально-деятельностный аспект самооценки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 связан с оценкой себя как субъекта деятельности и выражается в оценке своего профессионального уровня (сформированность умений и навыков) и уровня компетентности (системы знаний).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Личностный аспект профессиональной самооценки выражается в оценке своих личностных качеств в связи с идеалом образа </w:t>
      </w:r>
      <w:r w:rsidRPr="00342959">
        <w:rPr>
          <w:rFonts w:cs="Times New Roman"/>
          <w:sz w:val="30"/>
          <w:szCs w:val="30"/>
          <w:lang w:val="kk-KZ"/>
        </w:rPr>
        <w:t>«</w:t>
      </w:r>
      <w:r w:rsidRPr="00342959">
        <w:rPr>
          <w:rFonts w:cs="Times New Roman"/>
          <w:sz w:val="30"/>
          <w:szCs w:val="30"/>
        </w:rPr>
        <w:t>Я-профессионального</w:t>
      </w:r>
      <w:r w:rsidRPr="00342959">
        <w:rPr>
          <w:rFonts w:cs="Times New Roman"/>
          <w:sz w:val="30"/>
          <w:szCs w:val="30"/>
          <w:lang w:val="kk-KZ"/>
        </w:rPr>
        <w:t>»</w:t>
      </w:r>
      <w:r w:rsidRPr="00342959">
        <w:rPr>
          <w:rFonts w:cs="Times New Roman"/>
          <w:sz w:val="30"/>
          <w:szCs w:val="30"/>
        </w:rPr>
        <w:t xml:space="preserve">. </w:t>
      </w:r>
      <w:r w:rsidRPr="00342959">
        <w:rPr>
          <w:rFonts w:cs="Times New Roman"/>
          <w:sz w:val="30"/>
          <w:szCs w:val="30"/>
          <w:lang w:val="kk-KZ"/>
        </w:rPr>
        <w:t>Ф</w:t>
      </w:r>
      <w:r w:rsidRPr="00342959">
        <w:rPr>
          <w:rFonts w:cs="Times New Roman"/>
          <w:sz w:val="30"/>
          <w:szCs w:val="30"/>
        </w:rPr>
        <w:t xml:space="preserve">ормирование профессиональной самооценки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 осуществляется поэтапно: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1.</w:t>
      </w:r>
      <w:r w:rsidRPr="00342959">
        <w:rPr>
          <w:rFonts w:cs="Times New Roman"/>
          <w:sz w:val="30"/>
          <w:szCs w:val="30"/>
        </w:rPr>
        <w:t>Коммуникативный этап</w:t>
      </w:r>
      <w:r w:rsidRPr="00342959">
        <w:rPr>
          <w:rFonts w:cs="Times New Roman"/>
          <w:sz w:val="30"/>
          <w:szCs w:val="30"/>
          <w:lang w:val="kk-KZ"/>
        </w:rPr>
        <w:t xml:space="preserve"> -</w:t>
      </w:r>
      <w:r w:rsidRPr="00342959">
        <w:rPr>
          <w:rFonts w:cs="Times New Roman"/>
          <w:sz w:val="30"/>
          <w:szCs w:val="30"/>
        </w:rPr>
        <w:t xml:space="preserve"> в процессе общения вырабатываются определенные представления о себе, формируется «образ Я»;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2.</w:t>
      </w:r>
      <w:r w:rsidRPr="00342959">
        <w:rPr>
          <w:rFonts w:cs="Times New Roman"/>
          <w:sz w:val="30"/>
          <w:szCs w:val="30"/>
        </w:rPr>
        <w:t xml:space="preserve">Этап социально значимой деятельности - собственно </w:t>
      </w:r>
      <w:r w:rsidRPr="00342959">
        <w:rPr>
          <w:rFonts w:cs="Times New Roman"/>
          <w:sz w:val="30"/>
          <w:szCs w:val="30"/>
          <w:lang w:val="kk-KZ"/>
        </w:rPr>
        <w:t>профессиональная</w:t>
      </w:r>
      <w:r w:rsidRPr="00342959">
        <w:rPr>
          <w:rFonts w:cs="Times New Roman"/>
          <w:sz w:val="30"/>
          <w:szCs w:val="30"/>
        </w:rPr>
        <w:t xml:space="preserve"> деятельность;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3. Этап с</w:t>
      </w:r>
      <w:r w:rsidRPr="00342959">
        <w:rPr>
          <w:rFonts w:cs="Times New Roman"/>
          <w:sz w:val="30"/>
          <w:szCs w:val="30"/>
        </w:rPr>
        <w:t>амопознани</w:t>
      </w:r>
      <w:r w:rsidRPr="00342959">
        <w:rPr>
          <w:rFonts w:cs="Times New Roman"/>
          <w:sz w:val="30"/>
          <w:szCs w:val="30"/>
          <w:lang w:val="kk-KZ"/>
        </w:rPr>
        <w:t>я</w:t>
      </w:r>
      <w:r w:rsidRPr="00342959">
        <w:rPr>
          <w:rFonts w:cs="Times New Roman"/>
          <w:sz w:val="30"/>
          <w:szCs w:val="30"/>
        </w:rPr>
        <w:t xml:space="preserve"> - овладение специальными самооценочными знаниями, методами и формами взаимодействия с коллективом.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Дискордантность (рассогласование) самооценки по операционально-деятельностному и личностному аспектам влияет на профессиональную адаптацию, профессиональную успешность и профессиональное развитие личности. Расхождения между реальной и идеальной Я-концепцией могут иметь различные, как негативные, так и позитивные следствия.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Функции Я-концепции: достижение внутренней согласованности личности; интерпретация жизненного опыта; определение ожиданий человека в отношении своего будущего.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Я-концепция может выступать как некий защитный экран, охраняющий самосогласованный образ себя от влияний, которые могут </w:t>
      </w:r>
      <w:r w:rsidRPr="00342959">
        <w:rPr>
          <w:rFonts w:cs="Times New Roman"/>
          <w:sz w:val="30"/>
          <w:szCs w:val="30"/>
        </w:rPr>
        <w:lastRenderedPageBreak/>
        <w:t xml:space="preserve">его нарушить. Сложившаяся Я-концепция обладает свойством самоподдержания. Благодаря этому у человека создается ощущение своей постоянной определенности, самотождественности. </w:t>
      </w:r>
      <w:r w:rsidRPr="00342959">
        <w:rPr>
          <w:rFonts w:cs="Times New Roman"/>
          <w:sz w:val="30"/>
          <w:szCs w:val="30"/>
          <w:lang w:val="kk-KZ"/>
        </w:rPr>
        <w:t>С</w:t>
      </w:r>
      <w:r w:rsidRPr="00342959">
        <w:rPr>
          <w:rFonts w:cs="Times New Roman"/>
          <w:sz w:val="30"/>
          <w:szCs w:val="30"/>
        </w:rPr>
        <w:t>табильность Я-концепции обеспечивает человеку чувство уверенности в направлении своего жизненного пути, в восприятии своих различных жизненных ситуаций как единого непрерывного в своей преемственности опыта</w:t>
      </w:r>
      <w:r w:rsidR="00374029">
        <w:rPr>
          <w:rFonts w:cs="Times New Roman"/>
          <w:sz w:val="30"/>
          <w:szCs w:val="30"/>
          <w:lang w:val="kk-KZ"/>
        </w:rPr>
        <w:t>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Специалист</w:t>
      </w:r>
      <w:r w:rsidRPr="00342959">
        <w:rPr>
          <w:rFonts w:cs="Times New Roman"/>
          <w:sz w:val="30"/>
          <w:szCs w:val="30"/>
        </w:rPr>
        <w:t xml:space="preserve"> с низкой профессиональной самооценкой испытывает чувство незащищенности, негативно воспринимает окружающих через призму своих стрессов, тревог, обращается к авторитарному стилю как средству психологической самозащиты. </w:t>
      </w:r>
      <w:r w:rsidRPr="00342959">
        <w:rPr>
          <w:rFonts w:cs="Times New Roman"/>
          <w:sz w:val="30"/>
          <w:szCs w:val="30"/>
          <w:lang w:val="kk-KZ"/>
        </w:rPr>
        <w:t>Личностные п</w:t>
      </w:r>
      <w:r w:rsidRPr="00342959">
        <w:rPr>
          <w:rFonts w:cs="Times New Roman"/>
          <w:sz w:val="30"/>
          <w:szCs w:val="30"/>
        </w:rPr>
        <w:t>ричины низкой профессиональной самооценк</w:t>
      </w:r>
      <w:r w:rsidRPr="00342959">
        <w:rPr>
          <w:rFonts w:cs="Times New Roman"/>
          <w:sz w:val="30"/>
          <w:szCs w:val="30"/>
          <w:lang w:val="kk-KZ"/>
        </w:rPr>
        <w:t>и</w:t>
      </w:r>
      <w:r w:rsidRPr="00342959">
        <w:rPr>
          <w:rFonts w:cs="Times New Roman"/>
          <w:sz w:val="30"/>
          <w:szCs w:val="30"/>
        </w:rPr>
        <w:t>: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завышенны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требования к себе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 xml:space="preserve">- </w:t>
      </w:r>
      <w:r w:rsidRPr="00342959">
        <w:rPr>
          <w:rFonts w:cs="Times New Roman"/>
          <w:sz w:val="30"/>
          <w:szCs w:val="30"/>
        </w:rPr>
        <w:t xml:space="preserve">установка на получение быстрого результата.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Низкая самооценка приводит </w:t>
      </w:r>
      <w:r w:rsidRPr="00342959">
        <w:rPr>
          <w:rFonts w:cs="Times New Roman"/>
          <w:sz w:val="30"/>
          <w:szCs w:val="30"/>
          <w:lang w:val="kk-KZ"/>
        </w:rPr>
        <w:t>специалиста</w:t>
      </w:r>
      <w:r w:rsidRPr="00342959">
        <w:rPr>
          <w:rFonts w:cs="Times New Roman"/>
          <w:sz w:val="30"/>
          <w:szCs w:val="30"/>
        </w:rPr>
        <w:t xml:space="preserve"> к неконструктивным переживаниям, не способствуют преодолению стресса и повышают риск выгорания. Такой </w:t>
      </w:r>
      <w:r w:rsidRPr="00342959">
        <w:rPr>
          <w:rFonts w:cs="Times New Roman"/>
          <w:sz w:val="30"/>
          <w:szCs w:val="30"/>
          <w:lang w:val="kk-KZ"/>
        </w:rPr>
        <w:t>специалист</w:t>
      </w:r>
      <w:r w:rsidRPr="00342959">
        <w:rPr>
          <w:rFonts w:cs="Times New Roman"/>
          <w:sz w:val="30"/>
          <w:szCs w:val="30"/>
        </w:rPr>
        <w:t xml:space="preserve"> испытывает сильные неприятные переживания- гнев, беспомощность, растерянность, раздражение.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Каждому </w:t>
      </w:r>
      <w:r w:rsidRPr="00342959">
        <w:rPr>
          <w:rFonts w:cs="Times New Roman"/>
          <w:sz w:val="30"/>
          <w:szCs w:val="30"/>
          <w:lang w:val="kk-KZ"/>
        </w:rPr>
        <w:t>специалисту</w:t>
      </w:r>
      <w:r w:rsidRPr="00342959">
        <w:rPr>
          <w:rFonts w:cs="Times New Roman"/>
          <w:sz w:val="30"/>
          <w:szCs w:val="30"/>
        </w:rPr>
        <w:t xml:space="preserve"> необходимо и вполне реально построить свою индивидуальную программу профессионального самосохранения. Программа может иметь следующие пункты:активная позиция в профессиональной жизни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реализация себя как активной личности в активной профессиональной среде; готовность к постоянному самоизменению, укрепление в своей личности тех ее качеств, которые особенно необходимы и востребованы в современном обществе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создание оптимистической профессиональной перспективы, поддержание у себя позитивной Я-концепции как профессионала, акцент на своих достижениях, усиление своих положительных качеств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внутренняя гармония, принятие реальных факторов своей профессиональной жизни</w:t>
      </w:r>
      <w:r w:rsidRPr="00342959">
        <w:rPr>
          <w:rFonts w:cs="Times New Roman"/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Таким образом, </w:t>
      </w:r>
      <w:r w:rsidRPr="00342959">
        <w:rPr>
          <w:rFonts w:cs="Times New Roman"/>
          <w:sz w:val="30"/>
          <w:szCs w:val="30"/>
          <w:lang w:val="kk-KZ"/>
        </w:rPr>
        <w:t>специалист</w:t>
      </w:r>
      <w:r w:rsidRPr="00342959">
        <w:rPr>
          <w:rFonts w:cs="Times New Roman"/>
          <w:sz w:val="30"/>
          <w:szCs w:val="30"/>
        </w:rPr>
        <w:t xml:space="preserve"> может полностью реализовать себя как личность, добиться эффективного выполнения </w:t>
      </w:r>
      <w:r w:rsidRPr="00342959">
        <w:rPr>
          <w:rFonts w:cs="Times New Roman"/>
          <w:sz w:val="30"/>
          <w:szCs w:val="30"/>
          <w:lang w:val="kk-KZ"/>
        </w:rPr>
        <w:t xml:space="preserve">своих </w:t>
      </w:r>
      <w:r w:rsidRPr="00342959">
        <w:rPr>
          <w:rFonts w:cs="Times New Roman"/>
          <w:sz w:val="30"/>
          <w:szCs w:val="30"/>
        </w:rPr>
        <w:t>целей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 xml:space="preserve"> осознавать свои профессионально-личностные качества и желать их совершенствовать.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374029" w:rsidRDefault="00374029" w:rsidP="00166FED">
      <w:pPr>
        <w:widowControl w:val="0"/>
        <w:autoSpaceDE w:val="0"/>
        <w:autoSpaceDN w:val="0"/>
        <w:adjustRightInd w:val="0"/>
        <w:spacing w:after="0" w:line="240" w:lineRule="auto"/>
        <w:rPr>
          <w:rFonts w:cs="Times New Roman"/>
          <w:b/>
          <w:sz w:val="30"/>
          <w:szCs w:val="30"/>
          <w:lang w:val="kk-KZ"/>
        </w:rPr>
      </w:pP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  <w:lang w:val="kk-KZ"/>
        </w:rPr>
        <w:t>П</w:t>
      </w:r>
      <w:r w:rsidRPr="00342959">
        <w:rPr>
          <w:rFonts w:cs="Times New Roman"/>
          <w:b/>
          <w:sz w:val="30"/>
          <w:szCs w:val="30"/>
        </w:rPr>
        <w:t>рофессионально</w:t>
      </w:r>
      <w:r w:rsidRPr="00342959">
        <w:rPr>
          <w:rFonts w:cs="Times New Roman"/>
          <w:b/>
          <w:sz w:val="30"/>
          <w:szCs w:val="30"/>
          <w:lang w:val="kk-KZ"/>
        </w:rPr>
        <w:t>е</w:t>
      </w:r>
      <w:r w:rsidRPr="00342959">
        <w:rPr>
          <w:rFonts w:cs="Times New Roman"/>
          <w:b/>
          <w:sz w:val="30"/>
          <w:szCs w:val="30"/>
        </w:rPr>
        <w:t xml:space="preserve"> становлени</w:t>
      </w:r>
      <w:r w:rsidRPr="00342959">
        <w:rPr>
          <w:rFonts w:cs="Times New Roman"/>
          <w:b/>
          <w:sz w:val="30"/>
          <w:szCs w:val="30"/>
          <w:lang w:val="kk-KZ"/>
        </w:rPr>
        <w:t>е личности с ОВЗ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  <w:lang w:val="kk-KZ"/>
        </w:rPr>
        <w:t>П</w:t>
      </w:r>
      <w:r w:rsidRPr="00342959">
        <w:rPr>
          <w:rFonts w:cs="Times New Roman"/>
          <w:sz w:val="30"/>
          <w:szCs w:val="30"/>
        </w:rPr>
        <w:t xml:space="preserve">рофессиональное становление </w:t>
      </w:r>
      <w:r w:rsidRPr="00342959">
        <w:rPr>
          <w:rFonts w:cs="Times New Roman"/>
          <w:sz w:val="30"/>
          <w:szCs w:val="30"/>
          <w:lang w:val="kk-KZ"/>
        </w:rPr>
        <w:t xml:space="preserve">личности с ОВЗ </w:t>
      </w:r>
      <w:r w:rsidRPr="00342959">
        <w:rPr>
          <w:rFonts w:cs="Times New Roman"/>
          <w:sz w:val="30"/>
          <w:szCs w:val="30"/>
        </w:rPr>
        <w:t>в условиях современно</w:t>
      </w:r>
      <w:r w:rsidRPr="00342959">
        <w:rPr>
          <w:rFonts w:cs="Times New Roman"/>
          <w:sz w:val="30"/>
          <w:szCs w:val="30"/>
          <w:lang w:val="kk-KZ"/>
        </w:rPr>
        <w:t>го Казахстана является</w:t>
      </w:r>
      <w:r w:rsidRPr="00342959">
        <w:rPr>
          <w:rFonts w:cs="Times New Roman"/>
          <w:sz w:val="30"/>
          <w:szCs w:val="30"/>
        </w:rPr>
        <w:t xml:space="preserve"> актуальны</w:t>
      </w:r>
      <w:r w:rsidRPr="00342959">
        <w:rPr>
          <w:rFonts w:cs="Times New Roman"/>
          <w:sz w:val="30"/>
          <w:szCs w:val="30"/>
          <w:lang w:val="kk-KZ"/>
        </w:rPr>
        <w:t>м</w:t>
      </w:r>
      <w:r w:rsidRPr="00342959">
        <w:rPr>
          <w:rFonts w:cs="Times New Roman"/>
          <w:sz w:val="30"/>
          <w:szCs w:val="30"/>
        </w:rPr>
        <w:t xml:space="preserve">. </w:t>
      </w:r>
      <w:r w:rsidRPr="00342959">
        <w:rPr>
          <w:rFonts w:cs="Times New Roman"/>
          <w:sz w:val="30"/>
          <w:szCs w:val="30"/>
          <w:lang w:val="kk-KZ"/>
        </w:rPr>
        <w:t>С каждым годом ч</w:t>
      </w:r>
      <w:r w:rsidRPr="00342959">
        <w:rPr>
          <w:rFonts w:cs="Times New Roman"/>
          <w:sz w:val="30"/>
          <w:szCs w:val="30"/>
        </w:rPr>
        <w:t>исленность л</w:t>
      </w:r>
      <w:r w:rsidRPr="00342959">
        <w:rPr>
          <w:rFonts w:cs="Times New Roman"/>
          <w:sz w:val="30"/>
          <w:szCs w:val="30"/>
          <w:lang w:val="kk-KZ"/>
        </w:rPr>
        <w:t>иц</w:t>
      </w:r>
      <w:r w:rsidRPr="00342959">
        <w:rPr>
          <w:rFonts w:cs="Times New Roman"/>
          <w:sz w:val="30"/>
          <w:szCs w:val="30"/>
        </w:rPr>
        <w:t xml:space="preserve"> с психическими, физическими и интеллектуальными отклонениями среди населения </w:t>
      </w:r>
      <w:r w:rsidRPr="00342959">
        <w:rPr>
          <w:rFonts w:cs="Times New Roman"/>
          <w:sz w:val="30"/>
          <w:szCs w:val="30"/>
          <w:lang w:val="kk-KZ"/>
        </w:rPr>
        <w:t>воз</w:t>
      </w:r>
      <w:r w:rsidRPr="00342959">
        <w:rPr>
          <w:rFonts w:cs="Times New Roman"/>
          <w:sz w:val="30"/>
          <w:szCs w:val="30"/>
        </w:rPr>
        <w:t>раст</w:t>
      </w:r>
      <w:r w:rsidRPr="00342959">
        <w:rPr>
          <w:rFonts w:cs="Times New Roman"/>
          <w:sz w:val="30"/>
          <w:szCs w:val="30"/>
          <w:lang w:val="kk-KZ"/>
        </w:rPr>
        <w:t>а</w:t>
      </w:r>
      <w:r w:rsidRPr="00342959">
        <w:rPr>
          <w:rFonts w:cs="Times New Roman"/>
          <w:sz w:val="30"/>
          <w:szCs w:val="30"/>
        </w:rPr>
        <w:t xml:space="preserve">ет. Особенно важен потенциал молодых инвалидов в современном обществе, где происходит стабильное сокращение трудоспособного населения.Одной из важнейших форм </w:t>
      </w:r>
      <w:r w:rsidRPr="00342959">
        <w:rPr>
          <w:rFonts w:cs="Times New Roman"/>
          <w:sz w:val="30"/>
          <w:szCs w:val="30"/>
          <w:lang w:val="kk-KZ"/>
        </w:rPr>
        <w:t>в</w:t>
      </w:r>
      <w:r w:rsidRPr="00342959">
        <w:rPr>
          <w:rFonts w:cs="Times New Roman"/>
          <w:sz w:val="30"/>
          <w:szCs w:val="30"/>
        </w:rPr>
        <w:t xml:space="preserve">ключение в экономическую и социальную жизнь общества </w:t>
      </w:r>
      <w:r w:rsidRPr="00342959">
        <w:rPr>
          <w:rFonts w:cs="Times New Roman"/>
          <w:sz w:val="30"/>
          <w:szCs w:val="30"/>
          <w:lang w:val="kk-KZ"/>
        </w:rPr>
        <w:t xml:space="preserve">личности с </w:t>
      </w:r>
      <w:r w:rsidRPr="00342959">
        <w:rPr>
          <w:rFonts w:cs="Times New Roman"/>
          <w:sz w:val="30"/>
          <w:szCs w:val="30"/>
          <w:lang w:val="kk-KZ"/>
        </w:rPr>
        <w:lastRenderedPageBreak/>
        <w:t>ОВЗ</w:t>
      </w:r>
      <w:r w:rsidRPr="00342959">
        <w:rPr>
          <w:rFonts w:cs="Times New Roman"/>
          <w:sz w:val="30"/>
          <w:szCs w:val="30"/>
        </w:rPr>
        <w:t xml:space="preserve"> является трудовая деятельность.</w:t>
      </w:r>
      <w:r w:rsidRPr="00342959">
        <w:rPr>
          <w:rFonts w:cs="Times New Roman"/>
          <w:sz w:val="30"/>
          <w:szCs w:val="30"/>
          <w:lang w:val="kk-KZ"/>
        </w:rPr>
        <w:t xml:space="preserve"> Трудовая деятельность</w:t>
      </w:r>
      <w:r w:rsidRPr="00342959">
        <w:rPr>
          <w:rFonts w:cs="Times New Roman"/>
          <w:sz w:val="30"/>
          <w:szCs w:val="30"/>
        </w:rPr>
        <w:t xml:space="preserve"> способствует социальной интеграции </w:t>
      </w:r>
      <w:r w:rsidRPr="00342959">
        <w:rPr>
          <w:rFonts w:cs="Times New Roman"/>
          <w:sz w:val="30"/>
          <w:szCs w:val="30"/>
          <w:lang w:val="kk-KZ"/>
        </w:rPr>
        <w:t>личности с ОВЗ.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 xml:space="preserve">Наличие в семье инвалида требует </w:t>
      </w:r>
      <w:r w:rsidRPr="00342959">
        <w:rPr>
          <w:rFonts w:cs="Times New Roman"/>
          <w:sz w:val="30"/>
          <w:szCs w:val="30"/>
          <w:lang w:val="kk-KZ"/>
        </w:rPr>
        <w:t>определенных</w:t>
      </w:r>
      <w:r w:rsidRPr="00342959">
        <w:rPr>
          <w:rFonts w:cs="Times New Roman"/>
          <w:sz w:val="30"/>
          <w:szCs w:val="30"/>
        </w:rPr>
        <w:t xml:space="preserve"> расходов на транспорт, медикамент</w:t>
      </w:r>
      <w:r w:rsidRPr="00342959">
        <w:rPr>
          <w:rFonts w:cs="Times New Roman"/>
          <w:sz w:val="30"/>
          <w:szCs w:val="30"/>
          <w:lang w:val="kk-KZ"/>
        </w:rPr>
        <w:t>ы</w:t>
      </w:r>
      <w:r w:rsidRPr="00342959">
        <w:rPr>
          <w:rFonts w:cs="Times New Roman"/>
          <w:sz w:val="30"/>
          <w:szCs w:val="30"/>
        </w:rPr>
        <w:t>, специальное оборудование и т.д.</w:t>
      </w:r>
      <w:r w:rsidRPr="00342959">
        <w:rPr>
          <w:rFonts w:cs="Times New Roman"/>
          <w:sz w:val="30"/>
          <w:szCs w:val="30"/>
          <w:lang w:val="kk-KZ"/>
        </w:rPr>
        <w:t xml:space="preserve">, поэтому </w:t>
      </w:r>
      <w:r w:rsidRPr="00342959">
        <w:rPr>
          <w:rFonts w:cs="Times New Roman"/>
          <w:sz w:val="30"/>
          <w:szCs w:val="30"/>
        </w:rPr>
        <w:t>большинство молодых инвалидов и их сем</w:t>
      </w:r>
      <w:r w:rsidRPr="00342959">
        <w:rPr>
          <w:rFonts w:cs="Times New Roman"/>
          <w:sz w:val="30"/>
          <w:szCs w:val="30"/>
          <w:lang w:val="kk-KZ"/>
        </w:rPr>
        <w:t>ьи</w:t>
      </w:r>
      <w:r w:rsidRPr="00342959">
        <w:rPr>
          <w:rFonts w:cs="Times New Roman"/>
          <w:sz w:val="30"/>
          <w:szCs w:val="30"/>
        </w:rPr>
        <w:t xml:space="preserve"> нуждаются в доходе</w:t>
      </w:r>
      <w:r w:rsidRPr="00342959">
        <w:rPr>
          <w:rFonts w:cs="Times New Roman"/>
          <w:sz w:val="30"/>
          <w:szCs w:val="30"/>
          <w:lang w:val="kk-KZ"/>
        </w:rPr>
        <w:t xml:space="preserve">. </w:t>
      </w:r>
      <w:r w:rsidRPr="00342959">
        <w:rPr>
          <w:rFonts w:cs="Times New Roman"/>
          <w:sz w:val="30"/>
          <w:szCs w:val="30"/>
        </w:rPr>
        <w:t>В связи с этим проблема профессионального становления молодых инвалидов имеет социальное, экономическое, политическое и морально-этическое значение.</w:t>
      </w:r>
    </w:p>
    <w:p w:rsidR="00264630" w:rsidRPr="00342959" w:rsidRDefault="00264630" w:rsidP="00166FED">
      <w:pPr>
        <w:pStyle w:val="a4"/>
        <w:spacing w:before="0" w:beforeAutospacing="0" w:after="0" w:afterAutospacing="0"/>
        <w:ind w:firstLine="709"/>
        <w:jc w:val="both"/>
        <w:rPr>
          <w:sz w:val="30"/>
          <w:szCs w:val="30"/>
        </w:rPr>
      </w:pPr>
      <w:r w:rsidRPr="00342959">
        <w:rPr>
          <w:sz w:val="30"/>
          <w:szCs w:val="30"/>
        </w:rPr>
        <w:t>Теоретическ</w:t>
      </w:r>
      <w:r w:rsidRPr="00342959">
        <w:rPr>
          <w:sz w:val="30"/>
          <w:szCs w:val="30"/>
          <w:lang w:val="kk-KZ"/>
        </w:rPr>
        <w:t>ую</w:t>
      </w:r>
      <w:r w:rsidRPr="00342959">
        <w:rPr>
          <w:sz w:val="30"/>
          <w:szCs w:val="30"/>
        </w:rPr>
        <w:t xml:space="preserve"> основ</w:t>
      </w:r>
      <w:r w:rsidRPr="00342959">
        <w:rPr>
          <w:sz w:val="30"/>
          <w:szCs w:val="30"/>
          <w:lang w:val="kk-KZ"/>
        </w:rPr>
        <w:t>у</w:t>
      </w:r>
      <w:r w:rsidRPr="00342959">
        <w:rPr>
          <w:sz w:val="30"/>
          <w:szCs w:val="30"/>
        </w:rPr>
        <w:t xml:space="preserve"> профессионального становления личности исследова</w:t>
      </w:r>
      <w:r w:rsidRPr="00342959">
        <w:rPr>
          <w:sz w:val="30"/>
          <w:szCs w:val="30"/>
          <w:lang w:val="kk-KZ"/>
        </w:rPr>
        <w:t xml:space="preserve">ли </w:t>
      </w:r>
      <w:r w:rsidRPr="00342959">
        <w:rPr>
          <w:sz w:val="30"/>
          <w:szCs w:val="30"/>
        </w:rPr>
        <w:t>К.С. Абульханов</w:t>
      </w:r>
      <w:r w:rsidRPr="00342959">
        <w:rPr>
          <w:sz w:val="30"/>
          <w:szCs w:val="30"/>
          <w:lang w:val="kk-KZ"/>
        </w:rPr>
        <w:t>а</w:t>
      </w:r>
      <w:r w:rsidRPr="00342959">
        <w:rPr>
          <w:sz w:val="30"/>
          <w:szCs w:val="30"/>
        </w:rPr>
        <w:t>-Славск</w:t>
      </w:r>
      <w:r w:rsidRPr="00342959">
        <w:rPr>
          <w:sz w:val="30"/>
          <w:szCs w:val="30"/>
          <w:lang w:val="kk-KZ"/>
        </w:rPr>
        <w:t>ая</w:t>
      </w:r>
      <w:r w:rsidRPr="00342959">
        <w:rPr>
          <w:sz w:val="30"/>
          <w:szCs w:val="30"/>
        </w:rPr>
        <w:t>, Б.Г. Ананьев, Э.Ф. Зеер, Е.А. Климов, Н.С. Пряжников и др.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Профессиональное становление личности </w:t>
      </w:r>
      <w:r w:rsidRPr="00342959">
        <w:rPr>
          <w:rFonts w:cs="Times New Roman"/>
          <w:sz w:val="30"/>
          <w:szCs w:val="30"/>
          <w:lang w:val="kk-KZ"/>
        </w:rPr>
        <w:t xml:space="preserve">с ОВЗ </w:t>
      </w:r>
      <w:r w:rsidRPr="00342959">
        <w:rPr>
          <w:rFonts w:cs="Times New Roman"/>
          <w:sz w:val="30"/>
          <w:szCs w:val="30"/>
        </w:rPr>
        <w:t xml:space="preserve">начинается </w:t>
      </w:r>
      <w:r w:rsidRPr="00342959">
        <w:rPr>
          <w:rFonts w:cs="Times New Roman"/>
          <w:sz w:val="30"/>
          <w:szCs w:val="30"/>
          <w:lang w:val="kk-KZ"/>
        </w:rPr>
        <w:t xml:space="preserve">с </w:t>
      </w:r>
      <w:r w:rsidRPr="00342959">
        <w:rPr>
          <w:rFonts w:cs="Times New Roman"/>
          <w:sz w:val="30"/>
          <w:szCs w:val="30"/>
        </w:rPr>
        <w:t>формирования профессиональных намерений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в зависимости от профессиональных намерений изменяется и мотивация.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При этом неизбежно столкновение желаемого будущего и реального настоящего, которое приобретает характер кризиса учебно-профессиональной ориентации. Ядром кризиса является необходимость выбора способа получения профессионального образования или профессиональной подготовки. Переживание кризиса, рефлексия своих возможностей приводят к коррекции профессиональных намерений. </w:t>
      </w:r>
      <w:r w:rsidRPr="00342959">
        <w:rPr>
          <w:rFonts w:cs="Times New Roman"/>
          <w:sz w:val="30"/>
          <w:szCs w:val="30"/>
          <w:lang w:val="kk-KZ"/>
        </w:rPr>
        <w:t>К</w:t>
      </w:r>
      <w:r w:rsidRPr="00342959">
        <w:rPr>
          <w:rFonts w:cs="Times New Roman"/>
          <w:sz w:val="30"/>
          <w:szCs w:val="30"/>
        </w:rPr>
        <w:t xml:space="preserve">ризис профессионального выборапроявляется в первый и последний годы профессионального обучения. Можно отметить вялотекущий характер этого кризиса. Но изменение социальной ситуации развития и перестройка ведущей учебно-познавательной деятельности в профессионально ориентированную позволяют выделить его в самостоятельный нормативный кризис профессионального становления личности.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Результатом профессионального становления любого субъекта деятельности является его профессиональное мастерство. Оно проявляется в профессиональной деятельности и характеризуется профессиональной целесообразностью, индивидуально-творческим характером.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Э</w:t>
      </w:r>
      <w:r w:rsidRPr="00342959">
        <w:rPr>
          <w:rFonts w:cs="Times New Roman"/>
          <w:sz w:val="30"/>
          <w:szCs w:val="30"/>
        </w:rPr>
        <w:t>тап</w:t>
      </w:r>
      <w:r w:rsidRPr="00342959">
        <w:rPr>
          <w:rFonts w:cs="Times New Roman"/>
          <w:sz w:val="30"/>
          <w:szCs w:val="30"/>
          <w:lang w:val="kk-KZ"/>
        </w:rPr>
        <w:t>ы</w:t>
      </w:r>
      <w:r w:rsidRPr="00342959">
        <w:rPr>
          <w:rFonts w:cs="Times New Roman"/>
          <w:sz w:val="30"/>
          <w:szCs w:val="30"/>
        </w:rPr>
        <w:t xml:space="preserve"> профессионального становления спе</w:t>
      </w:r>
      <w:r w:rsidRPr="00342959">
        <w:rPr>
          <w:rFonts w:cs="Times New Roman"/>
          <w:sz w:val="30"/>
          <w:szCs w:val="30"/>
        </w:rPr>
        <w:softHyphen/>
        <w:t>циалиста имеет свои задачи и цели:</w:t>
      </w:r>
    </w:p>
    <w:p w:rsidR="00264630" w:rsidRPr="00342959" w:rsidRDefault="00264630" w:rsidP="00166FED">
      <w:pPr>
        <w:widowControl w:val="0"/>
        <w:numPr>
          <w:ilvl w:val="0"/>
          <w:numId w:val="12"/>
        </w:numPr>
        <w:shd w:val="clear" w:color="auto" w:fill="FFFFFF"/>
        <w:tabs>
          <w:tab w:val="clear" w:pos="1035"/>
          <w:tab w:val="num" w:pos="540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Ф</w:t>
      </w:r>
      <w:r w:rsidRPr="00342959">
        <w:rPr>
          <w:rFonts w:cs="Times New Roman"/>
          <w:sz w:val="30"/>
          <w:szCs w:val="30"/>
        </w:rPr>
        <w:t>ормирование профессиональных намерений и со</w:t>
      </w:r>
      <w:r w:rsidRPr="00342959">
        <w:rPr>
          <w:rFonts w:cs="Times New Roman"/>
          <w:sz w:val="30"/>
          <w:szCs w:val="30"/>
        </w:rPr>
        <w:softHyphen/>
        <w:t>знательный выбор профессии;</w:t>
      </w:r>
    </w:p>
    <w:p w:rsidR="00264630" w:rsidRPr="00342959" w:rsidRDefault="00264630" w:rsidP="00166FED">
      <w:pPr>
        <w:widowControl w:val="0"/>
        <w:numPr>
          <w:ilvl w:val="0"/>
          <w:numId w:val="12"/>
        </w:numPr>
        <w:shd w:val="clear" w:color="auto" w:fill="FFFFFF"/>
        <w:tabs>
          <w:tab w:val="clear" w:pos="1035"/>
          <w:tab w:val="num" w:pos="540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П</w:t>
      </w:r>
      <w:r w:rsidRPr="00342959">
        <w:rPr>
          <w:rFonts w:cs="Times New Roman"/>
          <w:sz w:val="30"/>
          <w:szCs w:val="30"/>
        </w:rPr>
        <w:t>родуктивное усвоение профессиональных знаний, навыков и умений;</w:t>
      </w:r>
    </w:p>
    <w:p w:rsidR="00264630" w:rsidRPr="00342959" w:rsidRDefault="00264630" w:rsidP="00166FED">
      <w:pPr>
        <w:widowControl w:val="0"/>
        <w:numPr>
          <w:ilvl w:val="0"/>
          <w:numId w:val="12"/>
        </w:numPr>
        <w:shd w:val="clear" w:color="auto" w:fill="FFFFFF"/>
        <w:tabs>
          <w:tab w:val="left" w:pos="520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А</w:t>
      </w:r>
      <w:r w:rsidRPr="00342959">
        <w:rPr>
          <w:rFonts w:cs="Times New Roman"/>
          <w:sz w:val="30"/>
          <w:szCs w:val="30"/>
        </w:rPr>
        <w:t>ктивное вхождение в профессию;</w:t>
      </w:r>
    </w:p>
    <w:p w:rsidR="00264630" w:rsidRPr="00342959" w:rsidRDefault="00264630" w:rsidP="00166FED">
      <w:pPr>
        <w:widowControl w:val="0"/>
        <w:numPr>
          <w:ilvl w:val="0"/>
          <w:numId w:val="12"/>
        </w:numPr>
        <w:shd w:val="clear" w:color="auto" w:fill="FFFFFF"/>
        <w:tabs>
          <w:tab w:val="left" w:pos="520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П</w:t>
      </w:r>
      <w:r w:rsidRPr="00342959">
        <w:rPr>
          <w:rFonts w:cs="Times New Roman"/>
          <w:sz w:val="30"/>
          <w:szCs w:val="30"/>
        </w:rPr>
        <w:t>олная реализация личности в труде.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i/>
          <w:sz w:val="30"/>
          <w:szCs w:val="30"/>
        </w:rPr>
        <w:t>Первый этап</w:t>
      </w:r>
      <w:r w:rsidRPr="00342959">
        <w:rPr>
          <w:rFonts w:cs="Times New Roman"/>
          <w:sz w:val="30"/>
          <w:szCs w:val="30"/>
        </w:rPr>
        <w:t xml:space="preserve"> формирование профессиональных на</w:t>
      </w:r>
      <w:r w:rsidRPr="00342959">
        <w:rPr>
          <w:rFonts w:cs="Times New Roman"/>
          <w:sz w:val="30"/>
          <w:szCs w:val="30"/>
        </w:rPr>
        <w:softHyphen/>
        <w:t>мерений и сознательный выбор профессии связан с профориентационной работой, особенность которой состоит в знакомстве с ценностными представлени</w:t>
      </w:r>
      <w:r w:rsidRPr="00342959">
        <w:rPr>
          <w:rFonts w:cs="Times New Roman"/>
          <w:sz w:val="30"/>
          <w:szCs w:val="30"/>
        </w:rPr>
        <w:softHyphen/>
      </w:r>
      <w:r w:rsidRPr="00342959">
        <w:rPr>
          <w:rFonts w:cs="Times New Roman"/>
          <w:sz w:val="30"/>
          <w:szCs w:val="30"/>
        </w:rPr>
        <w:lastRenderedPageBreak/>
        <w:t>ями о самой профессии, выявлении личностных особенно</w:t>
      </w:r>
      <w:r w:rsidRPr="00342959">
        <w:rPr>
          <w:rFonts w:cs="Times New Roman"/>
          <w:sz w:val="30"/>
          <w:szCs w:val="30"/>
        </w:rPr>
        <w:softHyphen/>
        <w:t>стей и профессиональной направленности</w:t>
      </w:r>
      <w:r w:rsidRPr="00342959">
        <w:rPr>
          <w:rFonts w:cs="Times New Roman"/>
          <w:sz w:val="30"/>
          <w:szCs w:val="30"/>
          <w:lang w:val="kk-KZ"/>
        </w:rPr>
        <w:t>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Второй этап</w:t>
      </w:r>
      <w:r w:rsidRPr="00342959">
        <w:rPr>
          <w:rFonts w:cs="Times New Roman"/>
          <w:sz w:val="30"/>
          <w:szCs w:val="30"/>
        </w:rPr>
        <w:t xml:space="preserve"> усвоение профессиональных знаний, на</w:t>
      </w:r>
      <w:r w:rsidRPr="00342959">
        <w:rPr>
          <w:rFonts w:cs="Times New Roman"/>
          <w:sz w:val="30"/>
          <w:szCs w:val="30"/>
        </w:rPr>
        <w:softHyphen/>
        <w:t xml:space="preserve">выков и умений </w:t>
      </w:r>
      <w:r w:rsidRPr="00342959">
        <w:rPr>
          <w:rFonts w:cs="Times New Roman"/>
          <w:sz w:val="30"/>
          <w:szCs w:val="30"/>
          <w:lang w:val="kk-KZ"/>
        </w:rPr>
        <w:t xml:space="preserve">предусматривает </w:t>
      </w:r>
      <w:r w:rsidRPr="00342959">
        <w:rPr>
          <w:rFonts w:cs="Times New Roman"/>
          <w:sz w:val="30"/>
          <w:szCs w:val="30"/>
        </w:rPr>
        <w:t>на</w:t>
      </w:r>
      <w:r w:rsidRPr="00342959">
        <w:rPr>
          <w:rFonts w:cs="Times New Roman"/>
          <w:sz w:val="30"/>
          <w:szCs w:val="30"/>
        </w:rPr>
        <w:softHyphen/>
        <w:t>личи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 xml:space="preserve"> сформированной мотивации к обучению данной про</w:t>
      </w:r>
      <w:r w:rsidRPr="00342959">
        <w:rPr>
          <w:rFonts w:cs="Times New Roman"/>
          <w:sz w:val="30"/>
          <w:szCs w:val="30"/>
        </w:rPr>
        <w:softHyphen/>
        <w:t>фессии.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  <w:lang w:val="kk-KZ"/>
        </w:rPr>
        <w:t>Т</w:t>
      </w:r>
      <w:r w:rsidRPr="00342959">
        <w:rPr>
          <w:rFonts w:cs="Times New Roman"/>
          <w:i/>
          <w:sz w:val="30"/>
          <w:szCs w:val="30"/>
        </w:rPr>
        <w:t>ретий этап</w:t>
      </w:r>
      <w:r w:rsidRPr="00342959">
        <w:rPr>
          <w:rFonts w:cs="Times New Roman"/>
          <w:sz w:val="30"/>
          <w:szCs w:val="30"/>
        </w:rPr>
        <w:t xml:space="preserve"> активное вхождение в профессию предполагает самостоятельную профессионально-учеб</w:t>
      </w:r>
      <w:r w:rsidRPr="00342959">
        <w:rPr>
          <w:rFonts w:cs="Times New Roman"/>
          <w:sz w:val="30"/>
          <w:szCs w:val="30"/>
        </w:rPr>
        <w:softHyphen/>
        <w:t>ную деятельность студентов, к которой можно отнести как практическую, так и научную деятельность.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Вхождение в профессию — очень важный этап для бу</w:t>
      </w:r>
      <w:r w:rsidRPr="00342959">
        <w:rPr>
          <w:rFonts w:cs="Times New Roman"/>
          <w:sz w:val="30"/>
          <w:szCs w:val="30"/>
        </w:rPr>
        <w:softHyphen/>
        <w:t>дущего профессионала, так как практика показывает, на</w:t>
      </w:r>
      <w:r w:rsidRPr="00342959">
        <w:rPr>
          <w:rFonts w:cs="Times New Roman"/>
          <w:sz w:val="30"/>
          <w:szCs w:val="30"/>
        </w:rPr>
        <w:softHyphen/>
        <w:t>сколько студент владеет необходимыми знаниями, умени</w:t>
      </w:r>
      <w:r w:rsidRPr="00342959">
        <w:rPr>
          <w:rFonts w:cs="Times New Roman"/>
          <w:sz w:val="30"/>
          <w:szCs w:val="30"/>
        </w:rPr>
        <w:softHyphen/>
        <w:t>ями, практика позволяет сверить свои ожидания с реаль</w:t>
      </w:r>
      <w:r w:rsidRPr="00342959">
        <w:rPr>
          <w:rFonts w:cs="Times New Roman"/>
          <w:sz w:val="30"/>
          <w:szCs w:val="30"/>
        </w:rPr>
        <w:softHyphen/>
        <w:t>ной профессиональной деятельностью.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Последний этап</w:t>
      </w:r>
      <w:r w:rsidRPr="00342959">
        <w:rPr>
          <w:rFonts w:cs="Times New Roman"/>
          <w:sz w:val="30"/>
          <w:szCs w:val="30"/>
        </w:rPr>
        <w:t xml:space="preserve"> — полная реализация личности в тру</w:t>
      </w:r>
      <w:r w:rsidRPr="00342959">
        <w:rPr>
          <w:rFonts w:cs="Times New Roman"/>
          <w:sz w:val="30"/>
          <w:szCs w:val="30"/>
        </w:rPr>
        <w:softHyphen/>
        <w:t xml:space="preserve">де. </w:t>
      </w:r>
    </w:p>
    <w:p w:rsidR="00264630" w:rsidRPr="00342959" w:rsidRDefault="00264630" w:rsidP="00166FED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Профессиональное становление личности </w:t>
      </w:r>
      <w:r w:rsidR="0037402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 сложный процесс, проходя который, человек преодолевает трудно</w:t>
      </w:r>
      <w:r w:rsidRPr="00342959">
        <w:rPr>
          <w:rFonts w:cs="Times New Roman"/>
          <w:sz w:val="30"/>
          <w:szCs w:val="30"/>
        </w:rPr>
        <w:softHyphen/>
        <w:t>сти, находит выход из кризисных ситуаций возрастного и личностного характера и тем самым получаст способность при поддержке внешних и внутренних условий ценностно изменить самого себя или ценностно-духо</w:t>
      </w:r>
      <w:r w:rsidR="00374029">
        <w:rPr>
          <w:rFonts w:cs="Times New Roman"/>
          <w:sz w:val="30"/>
          <w:szCs w:val="30"/>
        </w:rPr>
        <w:t>вно поддержать другого человека</w:t>
      </w:r>
      <w:r w:rsidR="00374029">
        <w:rPr>
          <w:rFonts w:cs="Times New Roman"/>
          <w:sz w:val="30"/>
          <w:szCs w:val="30"/>
          <w:lang w:val="kk-KZ"/>
        </w:rPr>
        <w:t>.</w:t>
      </w:r>
    </w:p>
    <w:p w:rsidR="00264630" w:rsidRPr="00342959" w:rsidRDefault="00264630" w:rsidP="00166FE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Ведущим условием повышения качества подготовки социальных педагогов является профессиональное самосознание личности субъектов социально-педагогической деятельности.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Под профессиональным самосознанием понимают не только профессиональные знания и специальные знания о том как надо применить профессиональные знания, а прежде всего это субъективный опыт человека, в том числе и в профессиональном плане.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Иными словами, профессиональным самосознанием называется совокупность психических процессов, посредством которых специалист осознает себя в качестве субъекта деятельности.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Проблема устойчивости качества и развития профессионального самосознания, так же зависит от того, насколько профессия соответствует требованиям личности, ее склонностям, насколько человек удовлетворен профессиональной деятельностью.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 xml:space="preserve">Показатели развития профессионального качества </w:t>
      </w:r>
      <w:r w:rsidR="00374029">
        <w:rPr>
          <w:sz w:val="30"/>
          <w:szCs w:val="30"/>
          <w:lang w:val="kk-KZ"/>
        </w:rPr>
        <w:t>-</w:t>
      </w:r>
      <w:r w:rsidRPr="00342959">
        <w:rPr>
          <w:sz w:val="30"/>
          <w:szCs w:val="30"/>
        </w:rPr>
        <w:t>профессионализма, является гуманистическая направленность, понимание значимости профессии, ее ценностных ориентаций, позитивное отношение к себе как к профессионалу, отсутствие личностных деформаций.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Профессиональное становление специалиста- сложный, непрерывный процесс</w:t>
      </w:r>
      <w:r w:rsidR="00374029">
        <w:rPr>
          <w:sz w:val="30"/>
          <w:szCs w:val="30"/>
          <w:lang w:val="kk-KZ"/>
        </w:rPr>
        <w:t xml:space="preserve">. </w:t>
      </w:r>
      <w:r w:rsidRPr="00342959">
        <w:rPr>
          <w:sz w:val="30"/>
          <w:szCs w:val="30"/>
        </w:rPr>
        <w:t xml:space="preserve"> В связи с этим одной из актуальных задач, которую необходимо решать в ВУЗе, является организация профессионального становления специалиста социального педагога через </w:t>
      </w:r>
      <w:r w:rsidRPr="00342959">
        <w:rPr>
          <w:sz w:val="30"/>
          <w:szCs w:val="30"/>
        </w:rPr>
        <w:lastRenderedPageBreak/>
        <w:t>формирование личностной модели самосознания, самодвижения к профессиональным вершинам, профессиональному мастерству.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 xml:space="preserve"> Как показывает исследование, проведенное на курсах подготовки, центре и т.д. для эффективного развития профессионализма необходимо решение следующих задач:</w:t>
      </w:r>
    </w:p>
    <w:p w:rsidR="00264630" w:rsidRPr="00342959" w:rsidRDefault="00264630" w:rsidP="00166FED">
      <w:pPr>
        <w:pStyle w:val="2"/>
        <w:numPr>
          <w:ilvl w:val="0"/>
          <w:numId w:val="13"/>
        </w:numPr>
        <w:ind w:left="0" w:firstLine="709"/>
        <w:rPr>
          <w:sz w:val="30"/>
          <w:szCs w:val="30"/>
        </w:rPr>
      </w:pPr>
      <w:r w:rsidRPr="00342959">
        <w:rPr>
          <w:sz w:val="30"/>
          <w:szCs w:val="30"/>
        </w:rPr>
        <w:t>развитие личностного интереса к выбранной профессии;</w:t>
      </w:r>
    </w:p>
    <w:p w:rsidR="00264630" w:rsidRPr="00342959" w:rsidRDefault="00264630" w:rsidP="00166FED">
      <w:pPr>
        <w:pStyle w:val="2"/>
        <w:numPr>
          <w:ilvl w:val="0"/>
          <w:numId w:val="13"/>
        </w:numPr>
        <w:ind w:left="0" w:firstLine="709"/>
        <w:rPr>
          <w:sz w:val="30"/>
          <w:szCs w:val="30"/>
        </w:rPr>
      </w:pPr>
      <w:r w:rsidRPr="00342959">
        <w:rPr>
          <w:sz w:val="30"/>
          <w:szCs w:val="30"/>
        </w:rPr>
        <w:t>формирование профессионально-мотивационной установки на будущую деятельность;</w:t>
      </w:r>
    </w:p>
    <w:p w:rsidR="00264630" w:rsidRPr="00342959" w:rsidRDefault="00264630" w:rsidP="00166FED">
      <w:pPr>
        <w:pStyle w:val="2"/>
        <w:numPr>
          <w:ilvl w:val="0"/>
          <w:numId w:val="13"/>
        </w:numPr>
        <w:ind w:left="0" w:firstLine="709"/>
        <w:rPr>
          <w:sz w:val="30"/>
          <w:szCs w:val="30"/>
        </w:rPr>
      </w:pPr>
      <w:r w:rsidRPr="00342959">
        <w:rPr>
          <w:sz w:val="30"/>
          <w:szCs w:val="30"/>
        </w:rPr>
        <w:t>формирование профессионально-личностной «Я-концепции».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Задачи профессионального становления могут быть практически решены посредствам некоторых способов, таких как реализация  социально-педагогической деятельности с позиции личностно-ориентированного подхода, заключающегося в признании человека полноценной личностью, обладающей качествами самобытности, уникальности, богатством желаний и возможностей. Это дает возможность осуществлять профессиональную деятельность с позиции личности, субъекта деятельности.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Совершенствование профессионализма  также тесно связано с организацией инновационного процесса в социально-педагогической деятельности. Инновационная деятельность должна содержать не только применения инновационных технологий, но и творчество специалиста в профессиональной деятельности.</w:t>
      </w:r>
    </w:p>
    <w:p w:rsidR="00264630" w:rsidRPr="00342959" w:rsidRDefault="00264630" w:rsidP="00166FED">
      <w:pPr>
        <w:pStyle w:val="2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Следует отметить, что особенность системы повышения подготовки социального педагога к профессиональной деятельности- наличие специальных психолого-педагогических курсов, мероприятий, тренингов личностного роста, которые помогают  социальному педагогу преодолевать трудности профессионального роста и  значительно увеличить уровень профессионального самосознания.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264630" w:rsidRPr="00342959" w:rsidRDefault="00264630" w:rsidP="00166FED">
      <w:pPr>
        <w:pStyle w:val="1"/>
        <w:spacing w:line="240" w:lineRule="auto"/>
        <w:rPr>
          <w:b/>
          <w:sz w:val="30"/>
          <w:szCs w:val="30"/>
          <w:lang w:val="kk-KZ"/>
        </w:rPr>
      </w:pPr>
      <w:r w:rsidRPr="00342959">
        <w:rPr>
          <w:b/>
          <w:sz w:val="30"/>
          <w:szCs w:val="30"/>
        </w:rPr>
        <w:t xml:space="preserve">Профессиональная компетентность и культура </w:t>
      </w:r>
      <w:r w:rsidRPr="00342959">
        <w:rPr>
          <w:b/>
          <w:sz w:val="30"/>
          <w:szCs w:val="30"/>
          <w:lang w:val="kk-KZ"/>
        </w:rPr>
        <w:t>личности с ОВЗ</w:t>
      </w:r>
    </w:p>
    <w:p w:rsidR="00264630" w:rsidRPr="00342959" w:rsidRDefault="00264630" w:rsidP="00166FED">
      <w:pPr>
        <w:pStyle w:val="1"/>
        <w:spacing w:line="240" w:lineRule="auto"/>
        <w:ind w:firstLine="709"/>
        <w:rPr>
          <w:sz w:val="30"/>
          <w:szCs w:val="30"/>
        </w:rPr>
      </w:pPr>
    </w:p>
    <w:p w:rsidR="00264630" w:rsidRPr="00342959" w:rsidRDefault="00264630" w:rsidP="00166FED">
      <w:pPr>
        <w:pStyle w:val="1"/>
        <w:spacing w:line="240" w:lineRule="auto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Понятие профессиональной компетентности выражает единство его теоретической и практичес</w:t>
      </w:r>
      <w:r w:rsidRPr="00342959">
        <w:rPr>
          <w:sz w:val="30"/>
          <w:szCs w:val="30"/>
        </w:rPr>
        <w:softHyphen/>
        <w:t>кой готовности в целостной структуре личности и характери</w:t>
      </w:r>
      <w:r w:rsidRPr="00342959">
        <w:rPr>
          <w:sz w:val="30"/>
          <w:szCs w:val="30"/>
        </w:rPr>
        <w:softHyphen/>
        <w:t>зует его профессионализм.</w:t>
      </w:r>
    </w:p>
    <w:p w:rsidR="00264630" w:rsidRPr="00342959" w:rsidRDefault="00264630" w:rsidP="00166FED">
      <w:pPr>
        <w:pStyle w:val="1"/>
        <w:spacing w:line="240" w:lineRule="auto"/>
        <w:ind w:firstLine="709"/>
        <w:rPr>
          <w:sz w:val="30"/>
          <w:szCs w:val="30"/>
        </w:rPr>
      </w:pPr>
      <w:r w:rsidRPr="00342959">
        <w:rPr>
          <w:sz w:val="30"/>
          <w:szCs w:val="30"/>
        </w:rPr>
        <w:t>Содержание профессиональной компетентности определяется квалификационной характеристикой. Она представляет собой нормативную мо</w:t>
      </w:r>
      <w:r w:rsidRPr="00342959">
        <w:rPr>
          <w:sz w:val="30"/>
          <w:szCs w:val="30"/>
        </w:rPr>
        <w:softHyphen/>
        <w:t>дель компетентности, отображая научно обоснован</w:t>
      </w:r>
      <w:r w:rsidRPr="00342959">
        <w:rPr>
          <w:sz w:val="30"/>
          <w:szCs w:val="30"/>
        </w:rPr>
        <w:softHyphen/>
        <w:t>ный состав профессиональных знаний, умений и навыков. Квалификационная характеристика - свод обобщенных требований на уровне его теоретичес</w:t>
      </w:r>
      <w:r w:rsidRPr="00342959">
        <w:rPr>
          <w:sz w:val="30"/>
          <w:szCs w:val="30"/>
        </w:rPr>
        <w:softHyphen/>
        <w:t>кого и практического опыта.</w:t>
      </w:r>
    </w:p>
    <w:p w:rsidR="00264630" w:rsidRPr="00342959" w:rsidRDefault="00264630" w:rsidP="00166FED">
      <w:pPr>
        <w:pStyle w:val="1"/>
        <w:spacing w:line="240" w:lineRule="auto"/>
        <w:ind w:firstLine="709"/>
        <w:rPr>
          <w:sz w:val="30"/>
          <w:szCs w:val="30"/>
        </w:rPr>
      </w:pPr>
      <w:r w:rsidRPr="00342959">
        <w:rPr>
          <w:sz w:val="30"/>
          <w:szCs w:val="30"/>
          <w:lang w:val="kk-KZ"/>
        </w:rPr>
        <w:t>Е</w:t>
      </w:r>
      <w:r w:rsidRPr="00342959">
        <w:rPr>
          <w:sz w:val="30"/>
          <w:szCs w:val="30"/>
        </w:rPr>
        <w:t>динство знаний и умений, опыта творческой деятельности и опыта эмоционально-цен</w:t>
      </w:r>
      <w:r w:rsidRPr="00342959">
        <w:rPr>
          <w:sz w:val="30"/>
          <w:szCs w:val="30"/>
        </w:rPr>
        <w:softHyphen/>
        <w:t xml:space="preserve">ностного отношения.Условно отделяя </w:t>
      </w:r>
      <w:r w:rsidRPr="00342959">
        <w:rPr>
          <w:sz w:val="30"/>
          <w:szCs w:val="30"/>
        </w:rPr>
        <w:lastRenderedPageBreak/>
        <w:t>профессиональную компетентность от других личностных образований, мы имеем в виду, что усвое</w:t>
      </w:r>
      <w:r w:rsidRPr="00342959">
        <w:rPr>
          <w:sz w:val="30"/>
          <w:szCs w:val="30"/>
        </w:rPr>
        <w:softHyphen/>
        <w:t>ние знани</w:t>
      </w:r>
      <w:r w:rsidR="00374029">
        <w:rPr>
          <w:sz w:val="30"/>
          <w:szCs w:val="30"/>
          <w:lang w:val="kk-KZ"/>
        </w:rPr>
        <w:t>й</w:t>
      </w:r>
      <w:r w:rsidRPr="00342959">
        <w:rPr>
          <w:sz w:val="30"/>
          <w:szCs w:val="30"/>
        </w:rPr>
        <w:t xml:space="preserve"> необходимое условие для выработки умений и навыков </w:t>
      </w:r>
      <w:r w:rsidR="00374029">
        <w:rPr>
          <w:sz w:val="30"/>
          <w:szCs w:val="30"/>
          <w:lang w:val="kk-KZ"/>
        </w:rPr>
        <w:t xml:space="preserve">- </w:t>
      </w:r>
      <w:r w:rsidRPr="00342959">
        <w:rPr>
          <w:sz w:val="30"/>
          <w:szCs w:val="30"/>
        </w:rPr>
        <w:t>главного критерия про</w:t>
      </w:r>
      <w:r w:rsidRPr="00342959">
        <w:rPr>
          <w:sz w:val="30"/>
          <w:szCs w:val="30"/>
        </w:rPr>
        <w:softHyphen/>
        <w:t>фессиональной готовности.</w:t>
      </w:r>
    </w:p>
    <w:p w:rsidR="00264630" w:rsidRPr="00342959" w:rsidRDefault="00264630" w:rsidP="00166FED">
      <w:pPr>
        <w:pStyle w:val="FR1"/>
        <w:spacing w:before="0"/>
        <w:ind w:firstLine="709"/>
        <w:rPr>
          <w:rFonts w:ascii="Times New Roman" w:hAnsi="Times New Roman"/>
          <w:sz w:val="30"/>
          <w:szCs w:val="30"/>
          <w:lang w:val="kk-KZ"/>
        </w:rPr>
      </w:pPr>
      <w:r w:rsidRPr="00342959">
        <w:rPr>
          <w:rFonts w:ascii="Times New Roman" w:hAnsi="Times New Roman"/>
          <w:sz w:val="30"/>
          <w:szCs w:val="30"/>
          <w:lang w:val="kk-KZ"/>
        </w:rPr>
        <w:t>К</w:t>
      </w:r>
      <w:r w:rsidRPr="00342959">
        <w:rPr>
          <w:rFonts w:ascii="Times New Roman" w:hAnsi="Times New Roman"/>
          <w:sz w:val="30"/>
          <w:szCs w:val="30"/>
        </w:rPr>
        <w:t xml:space="preserve">ультура специалиста-его способность к развитию и совершенствованию своих творческих возможностей в решении нестандартных задач при осуществлении </w:t>
      </w:r>
      <w:r w:rsidRPr="00342959">
        <w:rPr>
          <w:rFonts w:ascii="Times New Roman" w:hAnsi="Times New Roman"/>
          <w:sz w:val="30"/>
          <w:szCs w:val="30"/>
          <w:lang w:val="kk-KZ"/>
        </w:rPr>
        <w:t>с</w:t>
      </w:r>
      <w:r w:rsidRPr="00342959">
        <w:rPr>
          <w:rFonts w:ascii="Times New Roman" w:hAnsi="Times New Roman"/>
          <w:sz w:val="30"/>
          <w:szCs w:val="30"/>
        </w:rPr>
        <w:t xml:space="preserve">воих профессиональных ролей. Культурные спектры имеют смысл по отношению друг к другу в диалоге нашего реального сегодняшнего сознания. 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>Личность специалиста</w:t>
      </w:r>
      <w:r w:rsidRPr="00342959">
        <w:rPr>
          <w:rFonts w:cs="Times New Roman"/>
          <w:color w:val="000000"/>
          <w:sz w:val="30"/>
          <w:szCs w:val="30"/>
        </w:rPr>
        <w:t xml:space="preserve"> -это тот внутренний мир, в котором происходит усвоение и накопление личностного опыта специалиста</w:t>
      </w:r>
      <w:r w:rsidRPr="00342959">
        <w:rPr>
          <w:rFonts w:cs="Times New Roman"/>
          <w:color w:val="000000"/>
          <w:sz w:val="30"/>
          <w:szCs w:val="30"/>
          <w:lang w:val="kk-KZ"/>
        </w:rPr>
        <w:t>, потому что и</w:t>
      </w:r>
      <w:r w:rsidRPr="00342959">
        <w:rPr>
          <w:rFonts w:cs="Times New Roman"/>
          <w:color w:val="000000"/>
          <w:sz w:val="30"/>
          <w:szCs w:val="30"/>
        </w:rPr>
        <w:t>менно через призму лич</w:t>
      </w:r>
      <w:r w:rsidRPr="00342959">
        <w:rPr>
          <w:rFonts w:cs="Times New Roman"/>
          <w:color w:val="000000"/>
          <w:sz w:val="30"/>
          <w:szCs w:val="30"/>
        </w:rPr>
        <w:softHyphen/>
        <w:t>ности происходит усвоение теоретического и практи</w:t>
      </w:r>
      <w:r w:rsidRPr="00342959">
        <w:rPr>
          <w:rFonts w:cs="Times New Roman"/>
          <w:color w:val="000000"/>
          <w:sz w:val="30"/>
          <w:szCs w:val="30"/>
        </w:rPr>
        <w:softHyphen/>
        <w:t>ческого опыта.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>Личный опыт специалиста</w:t>
      </w:r>
      <w:r w:rsidRPr="00342959">
        <w:rPr>
          <w:rFonts w:cs="Times New Roman"/>
          <w:color w:val="000000"/>
          <w:sz w:val="30"/>
          <w:szCs w:val="30"/>
        </w:rPr>
        <w:t xml:space="preserve"> как основа, стержень 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профессиональной </w:t>
      </w:r>
      <w:r w:rsidRPr="00342959">
        <w:rPr>
          <w:rFonts w:cs="Times New Roman"/>
          <w:color w:val="000000"/>
          <w:sz w:val="30"/>
          <w:szCs w:val="30"/>
        </w:rPr>
        <w:t>культуры включает такие составляющие, как личность, личностные качества</w:t>
      </w:r>
      <w:r w:rsidRPr="00342959">
        <w:rPr>
          <w:rFonts w:cs="Times New Roman"/>
          <w:color w:val="000000"/>
          <w:sz w:val="30"/>
          <w:szCs w:val="30"/>
          <w:lang w:val="kk-KZ"/>
        </w:rPr>
        <w:t>,</w:t>
      </w:r>
      <w:r w:rsidRPr="00342959">
        <w:rPr>
          <w:rFonts w:cs="Times New Roman"/>
          <w:color w:val="000000"/>
          <w:sz w:val="30"/>
          <w:szCs w:val="30"/>
        </w:rPr>
        <w:t xml:space="preserve"> его теоретический и практический опыт.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>Теоретический опыт</w:t>
      </w:r>
      <w:r w:rsidRPr="00342959">
        <w:rPr>
          <w:rFonts w:cs="Times New Roman"/>
          <w:color w:val="000000"/>
          <w:sz w:val="30"/>
          <w:szCs w:val="30"/>
        </w:rPr>
        <w:t xml:space="preserve"> про</w:t>
      </w:r>
      <w:r w:rsidRPr="00342959">
        <w:rPr>
          <w:rFonts w:cs="Times New Roman"/>
          <w:color w:val="000000"/>
          <w:sz w:val="30"/>
          <w:szCs w:val="30"/>
        </w:rPr>
        <w:softHyphen/>
        <w:t>фессиональные знания, которые необходимы специалисту для квалифицированной деятельности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. </w:t>
      </w:r>
      <w:r w:rsidRPr="00342959">
        <w:rPr>
          <w:rFonts w:cs="Times New Roman"/>
          <w:color w:val="000000"/>
          <w:sz w:val="30"/>
          <w:szCs w:val="30"/>
        </w:rPr>
        <w:t>Совокупность знаний показывает то, на чем основывается действенность всей профессиональной деятель</w:t>
      </w:r>
      <w:r w:rsidRPr="00342959">
        <w:rPr>
          <w:rFonts w:cs="Times New Roman"/>
          <w:color w:val="000000"/>
          <w:sz w:val="30"/>
          <w:szCs w:val="30"/>
        </w:rPr>
        <w:softHyphen/>
        <w:t>ности специалиста.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>Практический опыт</w:t>
      </w:r>
      <w:r w:rsidRPr="00342959">
        <w:rPr>
          <w:rFonts w:cs="Times New Roman"/>
          <w:color w:val="000000"/>
          <w:sz w:val="30"/>
          <w:szCs w:val="30"/>
        </w:rPr>
        <w:t xml:space="preserve"> представляет собой усвоенные умения и навыки: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 xml:space="preserve">уровень владения специалистом </w:t>
      </w:r>
      <w:r w:rsidRPr="00342959">
        <w:rPr>
          <w:rFonts w:cs="Times New Roman"/>
          <w:color w:val="000000"/>
          <w:sz w:val="30"/>
          <w:szCs w:val="30"/>
          <w:lang w:val="kk-KZ"/>
        </w:rPr>
        <w:t>своей профессией</w:t>
      </w:r>
      <w:r w:rsidRPr="00342959">
        <w:rPr>
          <w:rFonts w:cs="Times New Roman"/>
          <w:color w:val="000000"/>
          <w:sz w:val="30"/>
          <w:szCs w:val="30"/>
        </w:rPr>
        <w:t>;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 xml:space="preserve">развитие профессионально-важных личностных качеств, позволяющих специалисту наиболее полно реализовать 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себя в </w:t>
      </w:r>
      <w:r w:rsidRPr="00342959">
        <w:rPr>
          <w:rFonts w:cs="Times New Roman"/>
          <w:color w:val="000000"/>
          <w:sz w:val="30"/>
          <w:szCs w:val="30"/>
        </w:rPr>
        <w:t>профессиональной дея</w:t>
      </w:r>
      <w:r w:rsidRPr="00342959">
        <w:rPr>
          <w:rFonts w:cs="Times New Roman"/>
          <w:color w:val="000000"/>
          <w:sz w:val="30"/>
          <w:szCs w:val="30"/>
        </w:rPr>
        <w:softHyphen/>
        <w:t>тельности.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>владени</w:t>
      </w:r>
      <w:r w:rsidRPr="00342959">
        <w:rPr>
          <w:rFonts w:cs="Times New Roman"/>
          <w:color w:val="000000"/>
          <w:sz w:val="30"/>
          <w:szCs w:val="30"/>
          <w:lang w:val="kk-KZ"/>
        </w:rPr>
        <w:t>е</w:t>
      </w:r>
      <w:r w:rsidRPr="00342959">
        <w:rPr>
          <w:rFonts w:cs="Times New Roman"/>
          <w:color w:val="000000"/>
          <w:sz w:val="30"/>
          <w:szCs w:val="30"/>
        </w:rPr>
        <w:t xml:space="preserve"> специалистом технологиями, методами и методиками, средствами и приемами;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>развития техники самоуправле</w:t>
      </w:r>
      <w:r w:rsidRPr="00342959">
        <w:rPr>
          <w:rFonts w:cs="Times New Roman"/>
          <w:color w:val="000000"/>
          <w:sz w:val="30"/>
          <w:szCs w:val="30"/>
        </w:rPr>
        <w:softHyphen/>
        <w:t>ния, культуры общения, культуры речи.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</w:rPr>
        <w:t>Профессионально важные качества выделяют индивиду</w:t>
      </w:r>
      <w:r w:rsidRPr="00342959">
        <w:rPr>
          <w:rFonts w:cs="Times New Roman"/>
          <w:color w:val="000000"/>
          <w:sz w:val="30"/>
          <w:szCs w:val="30"/>
        </w:rPr>
        <w:softHyphen/>
        <w:t>альное своеобразие специалиста: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  <w:lang w:val="kk-KZ"/>
        </w:rPr>
        <w:t>Н</w:t>
      </w:r>
      <w:r w:rsidRPr="00342959">
        <w:rPr>
          <w:rFonts w:cs="Times New Roman"/>
          <w:i/>
          <w:color w:val="000000"/>
          <w:sz w:val="30"/>
          <w:szCs w:val="30"/>
        </w:rPr>
        <w:t>аправленность</w:t>
      </w:r>
      <w:r w:rsidR="00374029">
        <w:rPr>
          <w:rFonts w:cs="Times New Roman"/>
          <w:i/>
          <w:color w:val="000000"/>
          <w:sz w:val="30"/>
          <w:szCs w:val="30"/>
          <w:lang w:val="kk-KZ"/>
        </w:rPr>
        <w:t xml:space="preserve"> -</w:t>
      </w:r>
      <w:r w:rsidRPr="00342959">
        <w:rPr>
          <w:rFonts w:cs="Times New Roman"/>
          <w:color w:val="000000"/>
          <w:sz w:val="30"/>
          <w:szCs w:val="30"/>
        </w:rPr>
        <w:t>интерес</w:t>
      </w:r>
      <w:r w:rsidRPr="00342959">
        <w:rPr>
          <w:rFonts w:cs="Times New Roman"/>
          <w:color w:val="000000"/>
          <w:sz w:val="30"/>
          <w:szCs w:val="30"/>
          <w:lang w:val="kk-KZ"/>
        </w:rPr>
        <w:t>ы,</w:t>
      </w:r>
      <w:r w:rsidRPr="00342959">
        <w:rPr>
          <w:rFonts w:cs="Times New Roman"/>
          <w:color w:val="000000"/>
          <w:sz w:val="30"/>
          <w:szCs w:val="30"/>
        </w:rPr>
        <w:t>, потребност</w:t>
      </w:r>
      <w:r w:rsidRPr="00342959">
        <w:rPr>
          <w:rFonts w:cs="Times New Roman"/>
          <w:color w:val="000000"/>
          <w:sz w:val="30"/>
          <w:szCs w:val="30"/>
          <w:lang w:val="kk-KZ"/>
        </w:rPr>
        <w:t>и</w:t>
      </w:r>
      <w:r w:rsidRPr="00342959">
        <w:rPr>
          <w:rFonts w:cs="Times New Roman"/>
          <w:color w:val="000000"/>
          <w:sz w:val="30"/>
          <w:szCs w:val="30"/>
        </w:rPr>
        <w:t xml:space="preserve"> человека, его мотив</w:t>
      </w:r>
      <w:r w:rsidRPr="00342959">
        <w:rPr>
          <w:rFonts w:cs="Times New Roman"/>
          <w:color w:val="000000"/>
          <w:sz w:val="30"/>
          <w:szCs w:val="30"/>
          <w:lang w:val="kk-KZ"/>
        </w:rPr>
        <w:t>ы</w:t>
      </w:r>
      <w:r w:rsidRPr="00342959">
        <w:rPr>
          <w:rFonts w:cs="Times New Roman"/>
          <w:color w:val="000000"/>
          <w:sz w:val="30"/>
          <w:szCs w:val="30"/>
        </w:rPr>
        <w:t>, цел</w:t>
      </w:r>
      <w:r w:rsidRPr="00342959">
        <w:rPr>
          <w:rFonts w:cs="Times New Roman"/>
          <w:color w:val="000000"/>
          <w:sz w:val="30"/>
          <w:szCs w:val="30"/>
          <w:lang w:val="kk-KZ"/>
        </w:rPr>
        <w:t>и</w:t>
      </w:r>
      <w:r w:rsidRPr="00342959">
        <w:rPr>
          <w:rFonts w:cs="Times New Roman"/>
          <w:color w:val="000000"/>
          <w:sz w:val="30"/>
          <w:szCs w:val="30"/>
        </w:rPr>
        <w:t>,идеал</w:t>
      </w:r>
      <w:r w:rsidRPr="00342959">
        <w:rPr>
          <w:rFonts w:cs="Times New Roman"/>
          <w:color w:val="000000"/>
          <w:sz w:val="30"/>
          <w:szCs w:val="30"/>
          <w:lang w:val="kk-KZ"/>
        </w:rPr>
        <w:t>ы</w:t>
      </w:r>
      <w:r w:rsidRPr="00342959">
        <w:rPr>
          <w:rFonts w:cs="Times New Roman"/>
          <w:color w:val="000000"/>
          <w:sz w:val="30"/>
          <w:szCs w:val="30"/>
        </w:rPr>
        <w:t>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  <w:lang w:val="kk-KZ"/>
        </w:rPr>
      </w:pPr>
      <w:r w:rsidRPr="00342959">
        <w:rPr>
          <w:rFonts w:cs="Times New Roman"/>
          <w:i/>
          <w:color w:val="000000"/>
          <w:sz w:val="30"/>
          <w:szCs w:val="30"/>
        </w:rPr>
        <w:t>Нравственные качества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- </w:t>
      </w:r>
      <w:r w:rsidRPr="00342959">
        <w:rPr>
          <w:rFonts w:cs="Times New Roman"/>
          <w:color w:val="000000"/>
          <w:sz w:val="30"/>
          <w:szCs w:val="30"/>
        </w:rPr>
        <w:t>это усвоенные нормы морали, выражающие общечеловеческие ценности в отношении к человеку, в общении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. </w:t>
      </w:r>
      <w:r w:rsidRPr="00342959">
        <w:rPr>
          <w:rFonts w:cs="Times New Roman"/>
          <w:color w:val="000000"/>
          <w:sz w:val="30"/>
          <w:szCs w:val="30"/>
        </w:rPr>
        <w:t>Нравственные качества проявля</w:t>
      </w:r>
      <w:r w:rsidRPr="00342959">
        <w:rPr>
          <w:rFonts w:cs="Times New Roman"/>
          <w:color w:val="000000"/>
          <w:sz w:val="30"/>
          <w:szCs w:val="30"/>
        </w:rPr>
        <w:softHyphen/>
        <w:t xml:space="preserve">ются в таких чувствах специалиста, как долг, совесть, честь. 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 xml:space="preserve">Коммуникативные качества </w:t>
      </w:r>
      <w:r w:rsidR="00374029" w:rsidRPr="0037402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>способность быстро и правильно строить общение</w:t>
      </w:r>
      <w:r w:rsidRPr="00342959">
        <w:rPr>
          <w:rFonts w:cs="Times New Roman"/>
          <w:color w:val="000000"/>
          <w:sz w:val="30"/>
          <w:szCs w:val="30"/>
          <w:lang w:val="kk-KZ"/>
        </w:rPr>
        <w:t xml:space="preserve">. 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t>Перцептивные, социально-перцептивные качества</w:t>
      </w: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 xml:space="preserve"> восприятие, понимание и оценка людьми дру</w:t>
      </w:r>
      <w:r w:rsidRPr="00342959">
        <w:rPr>
          <w:rFonts w:cs="Times New Roman"/>
          <w:color w:val="000000"/>
          <w:sz w:val="30"/>
          <w:szCs w:val="30"/>
        </w:rPr>
        <w:softHyphen/>
        <w:t xml:space="preserve">гих людей, самих себя, групп и т.п. 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color w:val="000000"/>
          <w:sz w:val="30"/>
          <w:szCs w:val="30"/>
        </w:rPr>
        <w:lastRenderedPageBreak/>
        <w:t>Эмоциональные качества</w:t>
      </w:r>
      <w:r w:rsidRPr="00342959">
        <w:rPr>
          <w:rFonts w:cs="Times New Roman"/>
          <w:color w:val="000000"/>
          <w:sz w:val="30"/>
          <w:szCs w:val="30"/>
        </w:rPr>
        <w:t xml:space="preserve"> личности характеризуют пережи</w:t>
      </w:r>
      <w:r w:rsidRPr="00342959">
        <w:rPr>
          <w:rFonts w:cs="Times New Roman"/>
          <w:color w:val="000000"/>
          <w:sz w:val="30"/>
          <w:szCs w:val="30"/>
        </w:rPr>
        <w:softHyphen/>
        <w:t>вания специалиста, которые он испытывает при встрече с проблемами человека в процессе рабо</w:t>
      </w:r>
      <w:r w:rsidRPr="00342959">
        <w:rPr>
          <w:rFonts w:cs="Times New Roman"/>
          <w:color w:val="000000"/>
          <w:sz w:val="30"/>
          <w:szCs w:val="30"/>
        </w:rPr>
        <w:softHyphen/>
        <w:t xml:space="preserve">ты и оказывающие существенное влияние на его профессиональную деятельность. 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</w:rPr>
      </w:pPr>
      <w:r w:rsidRPr="00342959">
        <w:rPr>
          <w:rFonts w:cs="Times New Roman"/>
          <w:color w:val="000000"/>
          <w:sz w:val="30"/>
          <w:szCs w:val="30"/>
        </w:rPr>
        <w:t>Своеобразие усвоенного практического опыта специалиста, развитие его профессионально важных качеств находят прояв</w:t>
      </w:r>
      <w:r w:rsidRPr="00342959">
        <w:rPr>
          <w:rFonts w:cs="Times New Roman"/>
          <w:color w:val="000000"/>
          <w:sz w:val="30"/>
          <w:szCs w:val="30"/>
        </w:rPr>
        <w:softHyphen/>
        <w:t>ление в его личном опыте.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  <w:lang w:val="kk-KZ"/>
        </w:rPr>
      </w:pPr>
      <w:r w:rsidRPr="00342959">
        <w:rPr>
          <w:rFonts w:cs="Times New Roman"/>
          <w:b/>
          <w:color w:val="000000"/>
          <w:sz w:val="30"/>
          <w:szCs w:val="30"/>
        </w:rPr>
        <w:t>Профессиональная культура</w:t>
      </w:r>
      <w:r w:rsidRPr="00342959">
        <w:rPr>
          <w:rFonts w:cs="Times New Roman"/>
          <w:color w:val="000000"/>
          <w:sz w:val="30"/>
          <w:szCs w:val="30"/>
          <w:lang w:val="kk-KZ"/>
        </w:rPr>
        <w:t>-</w:t>
      </w:r>
      <w:r w:rsidRPr="00342959">
        <w:rPr>
          <w:rFonts w:cs="Times New Roman"/>
          <w:color w:val="000000"/>
          <w:sz w:val="30"/>
          <w:szCs w:val="30"/>
        </w:rPr>
        <w:t xml:space="preserve"> сложный жизнедействующий организм, сложная многоаспектная  целостность.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Профессиональное становление личности </w:t>
      </w:r>
      <w:r w:rsidRPr="00342959">
        <w:rPr>
          <w:rFonts w:cs="Times New Roman"/>
          <w:sz w:val="30"/>
          <w:szCs w:val="30"/>
          <w:lang w:val="kk-KZ"/>
        </w:rPr>
        <w:t xml:space="preserve">с ОВЗ </w:t>
      </w:r>
      <w:r w:rsidRPr="00342959">
        <w:rPr>
          <w:rFonts w:cs="Times New Roman"/>
          <w:sz w:val="30"/>
          <w:szCs w:val="30"/>
        </w:rPr>
        <w:t>начинается со стадии оптации - формирования профессиональных намерений. На стадии оптации происходит переоценка учебной деятельности: в зависимости от профессиональных намерений изменяется и мотивация.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После завершения профессионального образования наступает стадия профессиональной адаптации. Молодые специалисты </w:t>
      </w:r>
      <w:r w:rsidRPr="00342959">
        <w:rPr>
          <w:rFonts w:cs="Times New Roman"/>
          <w:sz w:val="30"/>
          <w:szCs w:val="30"/>
          <w:lang w:val="kk-KZ"/>
        </w:rPr>
        <w:t xml:space="preserve">с ОВЗ </w:t>
      </w:r>
      <w:r w:rsidRPr="00342959">
        <w:rPr>
          <w:rFonts w:cs="Times New Roman"/>
          <w:sz w:val="30"/>
          <w:szCs w:val="30"/>
        </w:rPr>
        <w:t xml:space="preserve">приступают к самостоятельной трудовой деятельности. Кардинально изменяется профессиональная ситуация развития: новый разновозрастный коллектив, другая иерархическая система производственных отношений, новые социально-профессиональные ценности, иная социальная роль и, конечно, принципиально новый вид ведущей деятельности. Первые недели, месяцы работы вызывают большие трудности.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  <w:lang w:val="kk-KZ"/>
        </w:rPr>
        <w:t>Лица</w:t>
      </w:r>
      <w:r w:rsidRPr="00342959">
        <w:rPr>
          <w:rFonts w:cs="Times New Roman"/>
          <w:sz w:val="30"/>
          <w:szCs w:val="30"/>
        </w:rPr>
        <w:t xml:space="preserve"> с ограниченными возможностями </w:t>
      </w:r>
      <w:r w:rsidRPr="00342959">
        <w:rPr>
          <w:rFonts w:cs="Times New Roman"/>
          <w:sz w:val="30"/>
          <w:szCs w:val="30"/>
          <w:lang w:val="kk-KZ"/>
        </w:rPr>
        <w:t xml:space="preserve">здоровья </w:t>
      </w:r>
      <w:r w:rsidRPr="00342959">
        <w:rPr>
          <w:rFonts w:cs="Times New Roman"/>
          <w:sz w:val="30"/>
          <w:szCs w:val="30"/>
        </w:rPr>
        <w:t xml:space="preserve">должны иметь доступ к мероприятиям и средствам восстановления их способностей к самостоятельной бытовой, общественной и профессиональной деятельности, включая информацию о технологиях самообслуживания и средствах адаптации.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Любой человек с ограниченными возможностями</w:t>
      </w:r>
      <w:r w:rsidRPr="00342959">
        <w:rPr>
          <w:rFonts w:cs="Times New Roman"/>
          <w:sz w:val="30"/>
          <w:szCs w:val="30"/>
          <w:lang w:val="kk-KZ"/>
        </w:rPr>
        <w:t xml:space="preserve"> здоровья </w:t>
      </w:r>
      <w:r w:rsidRPr="00342959">
        <w:rPr>
          <w:rFonts w:cs="Times New Roman"/>
          <w:sz w:val="30"/>
          <w:szCs w:val="30"/>
        </w:rPr>
        <w:t>долж</w:t>
      </w:r>
      <w:r w:rsidRPr="00342959">
        <w:rPr>
          <w:rFonts w:cs="Times New Roman"/>
          <w:sz w:val="30"/>
          <w:szCs w:val="30"/>
          <w:lang w:val="kk-KZ"/>
        </w:rPr>
        <w:t>е</w:t>
      </w:r>
      <w:r w:rsidRPr="00342959">
        <w:rPr>
          <w:rFonts w:cs="Times New Roman"/>
          <w:sz w:val="30"/>
          <w:szCs w:val="30"/>
        </w:rPr>
        <w:t>н получать реабилитационное обслуживание</w:t>
      </w:r>
      <w:r w:rsidRPr="00342959">
        <w:rPr>
          <w:rFonts w:cs="Times New Roman"/>
          <w:sz w:val="30"/>
          <w:szCs w:val="30"/>
          <w:lang w:val="kk-KZ"/>
        </w:rPr>
        <w:t>,</w:t>
      </w:r>
      <w:r w:rsidRPr="00342959">
        <w:rPr>
          <w:rFonts w:cs="Times New Roman"/>
          <w:sz w:val="30"/>
          <w:szCs w:val="30"/>
        </w:rPr>
        <w:t xml:space="preserve"> необходимое для оптимизации психического, физического и функционального состояния с целью развить способность человека с ограниченными возможностями вести самостоятельный образ жизни как и любой другой гражданин.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Л</w:t>
      </w:r>
      <w:r w:rsidRPr="00342959">
        <w:rPr>
          <w:rFonts w:cs="Times New Roman"/>
          <w:sz w:val="30"/>
          <w:szCs w:val="30"/>
          <w:lang w:val="kk-KZ"/>
        </w:rPr>
        <w:t>ицам</w:t>
      </w:r>
      <w:r w:rsidRPr="00342959">
        <w:rPr>
          <w:rFonts w:cs="Times New Roman"/>
          <w:sz w:val="30"/>
          <w:szCs w:val="30"/>
        </w:rPr>
        <w:t xml:space="preserve"> с ограниченными возможностями следует отводить центральную роль в процессе составления индивидуальных программ помощи и реабилитации, и объединения людей с ограниченными возможностями должны иметь соответствующие ресурсы для разделения ответственности по планированию программ реабилитации и независимого образа жизни в национальном масштабе.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Реабилитация, базирующаяся на принципе оказания помощи по месту жительства, должна широко распространяться в национальном и интернациональном масштабах, как наиболее целесообразный, эффективный и поддерживающий подход в реабилитационном обслуживании многих стран. </w:t>
      </w:r>
    </w:p>
    <w:p w:rsidR="00264630" w:rsidRPr="00342959" w:rsidRDefault="00264630" w:rsidP="00166F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FFFFFF"/>
          <w:sz w:val="30"/>
          <w:szCs w:val="30"/>
        </w:rPr>
      </w:pPr>
      <w:r w:rsidRPr="00342959">
        <w:rPr>
          <w:rFonts w:cs="Times New Roman"/>
          <w:color w:val="FFFFFF"/>
          <w:sz w:val="30"/>
          <w:szCs w:val="30"/>
        </w:rPr>
        <w:t>профессиональный выбор скрипач ограниченный</w:t>
      </w:r>
    </w:p>
    <w:p w:rsidR="00264630" w:rsidRPr="00342959" w:rsidRDefault="00264630" w:rsidP="00166FE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 w:val="30"/>
          <w:szCs w:val="30"/>
          <w:lang w:val="kk-KZ"/>
        </w:rPr>
      </w:pPr>
    </w:p>
    <w:p w:rsidR="00CF72D3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both"/>
        <w:rPr>
          <w:rFonts w:cs="Times New Roman"/>
          <w:b/>
          <w:sz w:val="30"/>
          <w:szCs w:val="30"/>
          <w:lang w:val="kk-KZ"/>
        </w:rPr>
      </w:pPr>
      <w:r w:rsidRPr="00342959">
        <w:rPr>
          <w:rFonts w:cs="Times New Roman"/>
          <w:b/>
          <w:sz w:val="30"/>
          <w:szCs w:val="30"/>
        </w:rPr>
        <w:t>Методика формировани</w:t>
      </w:r>
      <w:r w:rsidRPr="00342959">
        <w:rPr>
          <w:rFonts w:cs="Times New Roman"/>
          <w:b/>
          <w:sz w:val="30"/>
          <w:szCs w:val="30"/>
          <w:lang w:val="kk-KZ"/>
        </w:rPr>
        <w:t>я</w:t>
      </w:r>
      <w:r w:rsidRPr="00342959">
        <w:rPr>
          <w:rFonts w:cs="Times New Roman"/>
          <w:b/>
          <w:sz w:val="30"/>
          <w:szCs w:val="30"/>
        </w:rPr>
        <w:t xml:space="preserve"> технологической компетентности </w:t>
      </w:r>
      <w:r w:rsidR="00031FDA">
        <w:rPr>
          <w:rFonts w:cs="Times New Roman"/>
          <w:b/>
          <w:sz w:val="30"/>
          <w:szCs w:val="30"/>
          <w:lang w:val="kk-KZ"/>
        </w:rPr>
        <w:t xml:space="preserve">личности </w:t>
      </w:r>
      <w:r w:rsidRPr="00342959">
        <w:rPr>
          <w:rFonts w:cs="Times New Roman"/>
          <w:b/>
          <w:sz w:val="30"/>
          <w:szCs w:val="30"/>
        </w:rPr>
        <w:t>с ОВЗ при профессиональной подготовке</w:t>
      </w:r>
    </w:p>
    <w:p w:rsidR="00374029" w:rsidRPr="00374029" w:rsidRDefault="0037402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cs="Times New Roman"/>
          <w:b/>
          <w:sz w:val="30"/>
          <w:szCs w:val="30"/>
          <w:lang w:val="kk-KZ"/>
        </w:rPr>
      </w:pP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noProof/>
          <w:spacing w:val="-1"/>
          <w:sz w:val="30"/>
          <w:szCs w:val="30"/>
          <w:lang w:val="kk-KZ"/>
        </w:rPr>
        <w:t xml:space="preserve">В </w:t>
      </w:r>
      <w:r w:rsidRPr="00342959">
        <w:rPr>
          <w:rFonts w:cs="Times New Roman"/>
          <w:sz w:val="30"/>
          <w:szCs w:val="30"/>
        </w:rPr>
        <w:t>колледже</w:t>
      </w:r>
      <w:r w:rsidRPr="00342959">
        <w:rPr>
          <w:rFonts w:cs="Times New Roman"/>
          <w:sz w:val="30"/>
          <w:szCs w:val="30"/>
          <w:lang w:val="kk-KZ"/>
        </w:rPr>
        <w:t xml:space="preserve"> Легкой промышленности и сервиса города Шымкентвместе</w:t>
      </w:r>
      <w:r w:rsidRPr="00342959">
        <w:rPr>
          <w:rFonts w:cs="Times New Roman"/>
          <w:sz w:val="30"/>
          <w:szCs w:val="30"/>
        </w:rPr>
        <w:t xml:space="preserve"> с обычными студентами </w:t>
      </w:r>
      <w:r w:rsidR="00031FDA">
        <w:rPr>
          <w:rFonts w:cs="Times New Roman"/>
          <w:sz w:val="30"/>
          <w:szCs w:val="30"/>
        </w:rPr>
        <w:t>обучаются</w:t>
      </w:r>
      <w:r w:rsidRPr="00342959">
        <w:rPr>
          <w:rFonts w:cs="Times New Roman"/>
          <w:sz w:val="30"/>
          <w:szCs w:val="30"/>
        </w:rPr>
        <w:t>студент</w:t>
      </w:r>
      <w:r w:rsidR="00031FDA">
        <w:rPr>
          <w:rFonts w:cs="Times New Roman"/>
          <w:sz w:val="30"/>
          <w:szCs w:val="30"/>
          <w:lang w:val="kk-KZ"/>
        </w:rPr>
        <w:t>ы</w:t>
      </w:r>
      <w:r w:rsidRPr="00342959">
        <w:rPr>
          <w:rFonts w:cs="Times New Roman"/>
          <w:sz w:val="30"/>
          <w:szCs w:val="30"/>
        </w:rPr>
        <w:t xml:space="preserve"> с ограниченн</w:t>
      </w:r>
      <w:r w:rsidR="00031FDA">
        <w:rPr>
          <w:rFonts w:cs="Times New Roman"/>
          <w:sz w:val="30"/>
          <w:szCs w:val="30"/>
          <w:lang w:val="kk-KZ"/>
        </w:rPr>
        <w:t>ыми</w:t>
      </w:r>
      <w:r w:rsidRPr="00342959">
        <w:rPr>
          <w:rFonts w:cs="Times New Roman"/>
          <w:sz w:val="30"/>
          <w:szCs w:val="30"/>
        </w:rPr>
        <w:t xml:space="preserve"> возможност</w:t>
      </w:r>
      <w:r w:rsidR="00031FDA">
        <w:rPr>
          <w:rFonts w:cs="Times New Roman"/>
          <w:sz w:val="30"/>
          <w:szCs w:val="30"/>
          <w:lang w:val="kk-KZ"/>
        </w:rPr>
        <w:t>ями</w:t>
      </w:r>
      <w:r w:rsidRPr="00342959">
        <w:rPr>
          <w:rFonts w:cs="Times New Roman"/>
          <w:sz w:val="30"/>
          <w:szCs w:val="30"/>
        </w:rPr>
        <w:t xml:space="preserve"> здоровья</w:t>
      </w:r>
      <w:r w:rsidRPr="00342959">
        <w:rPr>
          <w:rFonts w:cs="Times New Roman"/>
          <w:sz w:val="30"/>
          <w:szCs w:val="30"/>
          <w:lang w:val="kk-KZ"/>
        </w:rPr>
        <w:t xml:space="preserve">, </w:t>
      </w:r>
      <w:r w:rsidRPr="00342959">
        <w:rPr>
          <w:rFonts w:cs="Times New Roman"/>
          <w:sz w:val="30"/>
          <w:szCs w:val="30"/>
        </w:rPr>
        <w:t>имеющие проблемы со слухом</w:t>
      </w:r>
      <w:r w:rsidRPr="00342959">
        <w:rPr>
          <w:rFonts w:cs="Times New Roman"/>
          <w:sz w:val="30"/>
          <w:szCs w:val="30"/>
          <w:lang w:val="kk-KZ"/>
        </w:rPr>
        <w:t xml:space="preserve"> (</w:t>
      </w:r>
      <w:r w:rsidRPr="00342959">
        <w:rPr>
          <w:rFonts w:cs="Times New Roman"/>
          <w:sz w:val="30"/>
          <w:szCs w:val="30"/>
        </w:rPr>
        <w:t>глухие, слабослышащие и слышащие с помощью слухового аппарата</w:t>
      </w:r>
      <w:r w:rsidRPr="00342959">
        <w:rPr>
          <w:rFonts w:cs="Times New Roman"/>
          <w:sz w:val="30"/>
          <w:szCs w:val="30"/>
          <w:lang w:val="kk-KZ"/>
        </w:rPr>
        <w:t xml:space="preserve">) по специальностям </w:t>
      </w:r>
      <w:r w:rsidRPr="00342959">
        <w:rPr>
          <w:rFonts w:cs="Times New Roman"/>
          <w:sz w:val="30"/>
          <w:szCs w:val="30"/>
        </w:rPr>
        <w:t>«Швейное производство и моделирование одежды»,«Дизайн».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С учетом содержания стандарта среднего профессионального образования специальности </w:t>
      </w:r>
      <w:r w:rsidRPr="00342959">
        <w:rPr>
          <w:rFonts w:cs="Times New Roman"/>
          <w:bCs/>
          <w:sz w:val="30"/>
          <w:szCs w:val="30"/>
        </w:rPr>
        <w:t xml:space="preserve">1211000 – </w:t>
      </w:r>
      <w:r w:rsidRPr="00342959">
        <w:rPr>
          <w:rFonts w:cs="Times New Roman"/>
          <w:bCs/>
          <w:sz w:val="30"/>
          <w:szCs w:val="30"/>
          <w:lang w:val="kk-KZ"/>
        </w:rPr>
        <w:t>«</w:t>
      </w:r>
      <w:r w:rsidRPr="00342959">
        <w:rPr>
          <w:rFonts w:cs="Times New Roman"/>
          <w:bCs/>
          <w:sz w:val="30"/>
          <w:szCs w:val="30"/>
        </w:rPr>
        <w:t>Швейн</w:t>
      </w:r>
      <w:r w:rsidRPr="00342959">
        <w:rPr>
          <w:rFonts w:cs="Times New Roman"/>
          <w:bCs/>
          <w:sz w:val="30"/>
          <w:szCs w:val="30"/>
          <w:lang w:val="kk-KZ"/>
        </w:rPr>
        <w:t>ая</w:t>
      </w:r>
      <w:r w:rsidRPr="00342959">
        <w:rPr>
          <w:rFonts w:cs="Times New Roman"/>
          <w:bCs/>
          <w:sz w:val="30"/>
          <w:szCs w:val="30"/>
        </w:rPr>
        <w:t xml:space="preserve"> промышленность и моделирование одежды</w:t>
      </w:r>
      <w:r w:rsidRPr="00342959">
        <w:rPr>
          <w:rFonts w:cs="Times New Roman"/>
          <w:bCs/>
          <w:sz w:val="30"/>
          <w:szCs w:val="30"/>
          <w:lang w:val="kk-KZ"/>
        </w:rPr>
        <w:t>»</w:t>
      </w:r>
      <w:r w:rsidRPr="00342959">
        <w:rPr>
          <w:rFonts w:cs="Times New Roman"/>
          <w:sz w:val="30"/>
          <w:szCs w:val="30"/>
        </w:rPr>
        <w:t xml:space="preserve">  и требований современной индустрии моды к уровню подготовки модельеров - конструкторов в колледжах  возникла необходимость определиться в приоритетных составляющих технологической компетентности, которая сегодня являет собой часть профессиональной  компетентности будущего модельера - конструктора и может определяться как «интегративное профессиональное качество, которое характеризуется знаниями о технологиях и знаниями технологий, методов, средств, форм деятельности и условий их применения, организации, в ней проявляются творческие умения, проектировочные умения, аналитические умения и рефлексивное позиционирование по отношению к результатам своей деятельности», обеспечивающей успешность профессиональной деятельности выпускника колледжа в русле модных мировых тенденций и народных традиций.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>Общий объем учебного времени на изучение дисциплины «</w:t>
      </w:r>
      <w:r w:rsidRPr="00342959">
        <w:rPr>
          <w:rFonts w:cs="Times New Roman"/>
          <w:sz w:val="30"/>
          <w:szCs w:val="30"/>
          <w:lang w:val="kk-KZ"/>
        </w:rPr>
        <w:t>Т</w:t>
      </w:r>
      <w:r w:rsidRPr="00342959">
        <w:rPr>
          <w:rFonts w:eastAsia="Times New Roman" w:cs="Times New Roman"/>
          <w:sz w:val="30"/>
          <w:szCs w:val="30"/>
          <w:lang w:eastAsia="ru-RU"/>
        </w:rPr>
        <w:t>ехнологи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я</w:t>
      </w:r>
      <w:r w:rsidRPr="00342959">
        <w:rPr>
          <w:rFonts w:eastAsia="Times New Roman" w:cs="Times New Roman"/>
          <w:sz w:val="30"/>
          <w:szCs w:val="30"/>
          <w:lang w:eastAsia="ru-RU"/>
        </w:rPr>
        <w:t xml:space="preserve"> швейного производств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t>а»</w:t>
      </w:r>
      <w:r w:rsidRPr="00342959">
        <w:rPr>
          <w:rFonts w:cs="Times New Roman"/>
          <w:sz w:val="30"/>
          <w:szCs w:val="30"/>
        </w:rPr>
        <w:t xml:space="preserve"> – 163 часа, из них теоретических занятий – 113 часов, лабораторно – практических занятий – 50 часов. Содержание включает семь модулей, состоящих из 15 мини - модулей. Признаком формирования учебного материала в учебные модули служила принадлежность к одной теме соответствующей области знания.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sz w:val="30"/>
          <w:szCs w:val="30"/>
        </w:rPr>
        <w:t xml:space="preserve">Содержание </w:t>
      </w:r>
      <w:r w:rsidRPr="00342959">
        <w:rPr>
          <w:rFonts w:cs="Times New Roman"/>
          <w:i/>
          <w:sz w:val="30"/>
          <w:szCs w:val="30"/>
        </w:rPr>
        <w:t>первого модуля</w:t>
      </w:r>
      <w:r w:rsidRPr="00342959">
        <w:rPr>
          <w:rFonts w:cs="Times New Roman"/>
          <w:sz w:val="30"/>
          <w:szCs w:val="30"/>
        </w:rPr>
        <w:t xml:space="preserve"> «Основы технологии пошива одежды» (20 часов) включает изучение следующих тем: «Общие сведения об одежде», «Нормативно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техническая документация», «Этапы и виды работ при производстве одежды», «Методы обработки» (1–й минимодуль); «Ниточный способ соединения деталей одежды», «Влажно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>тепловая обработка изделий, дублирование деталей одежды», «Клеевые, сварные соединения деталей одежды» (2 - й мини - модуль).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Второй модуль</w:t>
      </w:r>
      <w:r w:rsidRPr="00342959">
        <w:rPr>
          <w:rFonts w:cs="Times New Roman"/>
          <w:sz w:val="30"/>
          <w:szCs w:val="30"/>
        </w:rPr>
        <w:t xml:space="preserve"> «Технология поузловой обработки верхней одежды (пальто, костюмы, куртки и пр.» (78 часов) включает следующие темы:«Общие требования к пошиву», «Обработка мелких (отделочных деталей)», «Начальная обработка полочек и спинок» (3-й мини - модуль), «Обработка карманов (включая карманы в брюках)» (4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й мини - модуль), </w:t>
      </w:r>
      <w:r w:rsidRPr="00342959">
        <w:rPr>
          <w:rFonts w:cs="Times New Roman"/>
          <w:sz w:val="30"/>
          <w:szCs w:val="30"/>
        </w:rPr>
        <w:lastRenderedPageBreak/>
        <w:t xml:space="preserve">«Обработка бортовой прокладки», «Обработка подбортов», «Обработка бортов» (5-й мини - модуль), «Обработка воротников и соединение их с изделием» (6-й мини - модуль), «Обработка рукавов и соединение их с изделием», «Обработка подкладки, утепляющей прокладки и соединение их сверхом», «Обработка брюк и юбок» (7-й мини - модуль», «Особенности обработки жилета», «Окончательная отделка изделий», «Особенности изготовления одежды из новых материалов» (8-й мини - модуль).                                                                                 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Третий модуль</w:t>
      </w:r>
      <w:r w:rsidRPr="00342959">
        <w:rPr>
          <w:rFonts w:cs="Times New Roman"/>
          <w:sz w:val="30"/>
          <w:szCs w:val="30"/>
        </w:rPr>
        <w:t xml:space="preserve"> (18) «Поузловая обработка платьев, блуз, мужских сорочек и др., включает темы: «Обработка буфф, воланов, оборок и начальная обработка полочек и спинок», «Обработка карманов», «Обработка застежек», «Обработка воротников и соединение их с горловиной» (9-й мини - модуль), «Обработка пройм. «Обработка и соединение рукавов с изделием», «Обработка изделий по линии талии, низа. Окончательная отделка» (10-й мини - модуль).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Четвертый модуль</w:t>
      </w:r>
      <w:r w:rsidRPr="00342959">
        <w:rPr>
          <w:rFonts w:cs="Times New Roman"/>
          <w:sz w:val="30"/>
          <w:szCs w:val="30"/>
        </w:rPr>
        <w:t xml:space="preserve"> (28) «Подготовительно</w:t>
      </w:r>
      <w:r w:rsidRPr="00342959">
        <w:rPr>
          <w:rFonts w:cs="Times New Roman"/>
          <w:sz w:val="30"/>
          <w:szCs w:val="30"/>
          <w:lang w:val="kk-KZ"/>
        </w:rPr>
        <w:t>-</w:t>
      </w:r>
      <w:r w:rsidRPr="00342959">
        <w:rPr>
          <w:rFonts w:cs="Times New Roman"/>
          <w:sz w:val="30"/>
          <w:szCs w:val="30"/>
        </w:rPr>
        <w:t xml:space="preserve">раскройный процесс» рассматривает следующие темы: «Основные стадии подготовительно – раскройного процесса при изготовлении одежды по индивидуальным заказам. Подготовка материалов к раскрою», «Виды лекал, виды раскладки лекал, экономичность раскладки. Способы переноса контуров лекал» (11-й модуль), «Функции, выполняемые закройщиком. Раскрой материалов верха», «Серийный раскрой прикладных материалов и полуфабрикатов одежды», «Нормирование расхода материалов» (12-й мини - модуль); 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Пятый модуль</w:t>
      </w:r>
      <w:r w:rsidRPr="00342959">
        <w:rPr>
          <w:rFonts w:cs="Times New Roman"/>
          <w:sz w:val="30"/>
          <w:szCs w:val="30"/>
        </w:rPr>
        <w:t xml:space="preserve"> (2) «Особенности технологии ремонта и обновления одежды» включает изучение темы «Сведения об износах, видах ремонта и обновления одежды. Методы ремонта одежды» (13– й мини - модуль).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Шестой модуль</w:t>
      </w:r>
      <w:r w:rsidRPr="00342959">
        <w:rPr>
          <w:rFonts w:cs="Times New Roman"/>
          <w:sz w:val="30"/>
          <w:szCs w:val="30"/>
        </w:rPr>
        <w:t xml:space="preserve"> (8) «Обработка одежды» изучает тему: «Подготовка изделий к примерке. Последовательность обработки изделий (14-й мини - модуль).</w:t>
      </w:r>
    </w:p>
    <w:p w:rsidR="00CF72D3" w:rsidRPr="00342959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42959">
        <w:rPr>
          <w:rFonts w:cs="Times New Roman"/>
          <w:i/>
          <w:sz w:val="30"/>
          <w:szCs w:val="30"/>
        </w:rPr>
        <w:t>Седьмой модуль</w:t>
      </w:r>
      <w:r w:rsidRPr="00342959">
        <w:rPr>
          <w:rFonts w:cs="Times New Roman"/>
          <w:sz w:val="30"/>
          <w:szCs w:val="30"/>
        </w:rPr>
        <w:t xml:space="preserve"> (8) «Особенности проектирования технологического процесса при изготовлении одежды по индивидуальным заказам»: темы «Факторы, определяющие специфику проектирования», «Определение и описание условного изделия», «Прогнозирование перечня и процентов повторяемости особенностей изделий и способов обработки», «Технологическая последовательность, схема разделения труда» (15-й мини - модуль).</w:t>
      </w:r>
    </w:p>
    <w:p w:rsidR="00031FDA" w:rsidRDefault="00CF72D3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  <w:r w:rsidRPr="00342959">
        <w:rPr>
          <w:rFonts w:cs="Times New Roman"/>
          <w:sz w:val="30"/>
          <w:szCs w:val="30"/>
        </w:rPr>
        <w:t>Поскольку будущий модельер-конструктор на предприятиях индустрии моды должен уметь предопределить востребованность услуг по изготовлению одежды на основе современных технологий, а также проводить исследования потребительского рынка и соотносить их с современными тенденциями моды</w:t>
      </w:r>
      <w:r w:rsidR="00031FDA">
        <w:rPr>
          <w:rFonts w:cs="Times New Roman"/>
          <w:sz w:val="30"/>
          <w:szCs w:val="30"/>
          <w:lang w:val="kk-KZ"/>
        </w:rPr>
        <w:t>.</w:t>
      </w:r>
    </w:p>
    <w:p w:rsidR="00031FDA" w:rsidRDefault="00031FD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cs="Times New Roman"/>
          <w:sz w:val="30"/>
          <w:szCs w:val="30"/>
          <w:lang w:val="kk-KZ"/>
        </w:rPr>
      </w:pPr>
    </w:p>
    <w:p w:rsidR="001D0A38" w:rsidRDefault="001D0A38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42959">
        <w:rPr>
          <w:rFonts w:eastAsia="Times New Roman" w:cs="Times New Roman"/>
          <w:b/>
          <w:sz w:val="30"/>
          <w:szCs w:val="30"/>
        </w:rPr>
        <w:lastRenderedPageBreak/>
        <w:t>Методика «Карта интересов»</w:t>
      </w:r>
    </w:p>
    <w:p w:rsidR="00031FDA" w:rsidRDefault="00031FD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p w:rsidR="001F04C4" w:rsidRDefault="00031FD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031FDA">
        <w:rPr>
          <w:rFonts w:eastAsia="Times New Roman" w:cs="Times New Roman"/>
          <w:sz w:val="30"/>
          <w:szCs w:val="30"/>
          <w:lang w:val="kk-KZ"/>
        </w:rPr>
        <w:t>Разработчик о</w:t>
      </w:r>
      <w:r w:rsidRPr="00031FDA">
        <w:rPr>
          <w:rFonts w:eastAsia="Times New Roman" w:cs="Times New Roman"/>
          <w:sz w:val="30"/>
          <w:szCs w:val="30"/>
        </w:rPr>
        <w:t>просник</w:t>
      </w:r>
      <w:r w:rsidRPr="00031FDA">
        <w:rPr>
          <w:rFonts w:eastAsia="Times New Roman" w:cs="Times New Roman"/>
          <w:sz w:val="30"/>
          <w:szCs w:val="30"/>
          <w:lang w:val="kk-KZ"/>
        </w:rPr>
        <w:t xml:space="preserve">а </w:t>
      </w:r>
      <w:r w:rsidRPr="00031FDA">
        <w:rPr>
          <w:rFonts w:eastAsia="Times New Roman" w:cs="Times New Roman"/>
          <w:sz w:val="30"/>
          <w:szCs w:val="30"/>
        </w:rPr>
        <w:t xml:space="preserve">«Карта интересов» </w:t>
      </w:r>
      <w:r w:rsidRPr="00342959">
        <w:rPr>
          <w:rFonts w:eastAsia="Times New Roman" w:cs="Times New Roman"/>
          <w:sz w:val="30"/>
          <w:szCs w:val="30"/>
        </w:rPr>
        <w:t>А.Е. Голомшток</w:t>
      </w:r>
      <w:r>
        <w:rPr>
          <w:rFonts w:eastAsia="Times New Roman" w:cs="Times New Roman"/>
          <w:sz w:val="30"/>
          <w:szCs w:val="30"/>
          <w:lang w:val="kk-KZ"/>
        </w:rPr>
        <w:t xml:space="preserve">. </w:t>
      </w:r>
    </w:p>
    <w:p w:rsidR="00031FDA" w:rsidRDefault="00031FDA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Цель опросника – изучение интересов  </w:t>
      </w:r>
      <w:r w:rsidRPr="00342959">
        <w:rPr>
          <w:rFonts w:eastAsia="Times New Roman" w:cs="Times New Roman"/>
          <w:sz w:val="30"/>
          <w:szCs w:val="30"/>
        </w:rPr>
        <w:t>и склонностей человека в различных сферах деятельности.</w:t>
      </w:r>
    </w:p>
    <w:p w:rsidR="001F04C4" w:rsidRDefault="001F04C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Методика проведения: </w:t>
      </w:r>
      <w:r w:rsidR="0082728E">
        <w:rPr>
          <w:rFonts w:eastAsia="Times New Roman" w:cs="Times New Roman"/>
          <w:sz w:val="30"/>
          <w:szCs w:val="30"/>
          <w:lang w:val="kk-KZ"/>
        </w:rPr>
        <w:t>Участникам опроса</w:t>
      </w:r>
      <w:r>
        <w:rPr>
          <w:rFonts w:eastAsia="Times New Roman" w:cs="Times New Roman"/>
          <w:sz w:val="30"/>
          <w:szCs w:val="30"/>
          <w:lang w:val="kk-KZ"/>
        </w:rPr>
        <w:t xml:space="preserve"> раздаются бланки с вопр</w:t>
      </w:r>
      <w:r w:rsidR="0082728E">
        <w:rPr>
          <w:rFonts w:eastAsia="Times New Roman" w:cs="Times New Roman"/>
          <w:sz w:val="30"/>
          <w:szCs w:val="30"/>
          <w:lang w:val="kk-KZ"/>
        </w:rPr>
        <w:t>о</w:t>
      </w:r>
      <w:r>
        <w:rPr>
          <w:rFonts w:eastAsia="Times New Roman" w:cs="Times New Roman"/>
          <w:sz w:val="30"/>
          <w:szCs w:val="30"/>
          <w:lang w:val="kk-KZ"/>
        </w:rPr>
        <w:t xml:space="preserve">сами. </w:t>
      </w:r>
      <w:r w:rsidR="0082728E">
        <w:rPr>
          <w:rFonts w:eastAsia="Times New Roman" w:cs="Times New Roman"/>
          <w:sz w:val="30"/>
          <w:szCs w:val="30"/>
          <w:lang w:val="kk-KZ"/>
        </w:rPr>
        <w:t xml:space="preserve">В Опроснике 174 вопроса. </w:t>
      </w:r>
      <w:r>
        <w:rPr>
          <w:rFonts w:eastAsia="Times New Roman" w:cs="Times New Roman"/>
          <w:sz w:val="30"/>
          <w:szCs w:val="30"/>
          <w:lang w:val="kk-KZ"/>
        </w:rPr>
        <w:t>Участник опросника должен ответить на вопросы четырьмя способами: «очень нравится», «просто нравится», «сомневаюсь», «не нравится» и «очень не нравится».</w:t>
      </w:r>
    </w:p>
    <w:p w:rsidR="001F04C4" w:rsidRDefault="001D0A38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Если Вам</w:t>
      </w:r>
      <w:r w:rsidR="001F04C4">
        <w:rPr>
          <w:rFonts w:eastAsia="Times New Roman" w:cs="Times New Roman"/>
          <w:sz w:val="30"/>
          <w:szCs w:val="30"/>
          <w:lang w:val="kk-KZ"/>
        </w:rPr>
        <w:t>:</w:t>
      </w:r>
    </w:p>
    <w:p w:rsidR="001F04C4" w:rsidRDefault="001F04C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очень нравится вопрос</w:t>
      </w:r>
      <w:r w:rsidR="00E3343D">
        <w:rPr>
          <w:rFonts w:eastAsia="Times New Roman" w:cs="Times New Roman"/>
          <w:sz w:val="30"/>
          <w:szCs w:val="30"/>
          <w:lang w:val="kk-KZ"/>
        </w:rPr>
        <w:t>,</w:t>
      </w:r>
      <w:r w:rsidR="001D0A38" w:rsidRPr="00342959">
        <w:rPr>
          <w:rFonts w:eastAsia="Times New Roman" w:cs="Times New Roman"/>
          <w:sz w:val="30"/>
          <w:szCs w:val="30"/>
        </w:rPr>
        <w:t>в бланке поставьте два плюса</w:t>
      </w:r>
      <w:r w:rsidR="009E1491">
        <w:rPr>
          <w:rFonts w:eastAsia="Times New Roman" w:cs="Times New Roman"/>
          <w:sz w:val="30"/>
          <w:szCs w:val="30"/>
          <w:lang w:val="kk-KZ"/>
        </w:rPr>
        <w:t>—</w:t>
      </w:r>
      <w:r w:rsidR="001D0A38" w:rsidRPr="00342959">
        <w:rPr>
          <w:rFonts w:eastAsia="Times New Roman" w:cs="Times New Roman"/>
          <w:sz w:val="30"/>
          <w:szCs w:val="30"/>
        </w:rPr>
        <w:t xml:space="preserve"> ++</w:t>
      </w:r>
    </w:p>
    <w:p w:rsidR="001F04C4" w:rsidRDefault="001D0A38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просто нравится </w:t>
      </w:r>
      <w:r w:rsidR="001F04C4">
        <w:rPr>
          <w:rFonts w:eastAsia="Times New Roman" w:cs="Times New Roman"/>
          <w:sz w:val="30"/>
          <w:szCs w:val="30"/>
          <w:lang w:val="kk-KZ"/>
        </w:rPr>
        <w:t>вопрос</w:t>
      </w:r>
      <w:r w:rsidR="00E3343D">
        <w:rPr>
          <w:rFonts w:eastAsia="Times New Roman" w:cs="Times New Roman"/>
          <w:sz w:val="30"/>
          <w:szCs w:val="30"/>
          <w:lang w:val="kk-KZ"/>
        </w:rPr>
        <w:t>,</w:t>
      </w:r>
      <w:r w:rsidR="001F04C4" w:rsidRPr="00342959">
        <w:rPr>
          <w:rFonts w:eastAsia="Times New Roman" w:cs="Times New Roman"/>
          <w:sz w:val="30"/>
          <w:szCs w:val="30"/>
        </w:rPr>
        <w:t xml:space="preserve">в бланке поставьте </w:t>
      </w:r>
      <w:r w:rsidR="001F04C4">
        <w:rPr>
          <w:rFonts w:eastAsia="Times New Roman" w:cs="Times New Roman"/>
          <w:sz w:val="30"/>
          <w:szCs w:val="30"/>
          <w:lang w:val="kk-KZ"/>
        </w:rPr>
        <w:t xml:space="preserve">один </w:t>
      </w:r>
      <w:r w:rsidR="001F04C4" w:rsidRPr="00342959">
        <w:rPr>
          <w:rFonts w:eastAsia="Times New Roman" w:cs="Times New Roman"/>
          <w:sz w:val="30"/>
          <w:szCs w:val="30"/>
        </w:rPr>
        <w:t xml:space="preserve">плюс </w:t>
      </w:r>
      <w:r w:rsidR="009E1491">
        <w:rPr>
          <w:rFonts w:eastAsia="Times New Roman" w:cs="Times New Roman"/>
          <w:sz w:val="30"/>
          <w:szCs w:val="30"/>
          <w:lang w:val="kk-KZ"/>
        </w:rPr>
        <w:t>—</w:t>
      </w:r>
      <w:r w:rsidR="001F04C4" w:rsidRPr="00342959">
        <w:rPr>
          <w:rFonts w:eastAsia="Times New Roman" w:cs="Times New Roman"/>
          <w:sz w:val="30"/>
          <w:szCs w:val="30"/>
        </w:rPr>
        <w:t>+</w:t>
      </w:r>
    </w:p>
    <w:p w:rsidR="001F04C4" w:rsidRDefault="001D0A38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не знаете, сомневаетесь</w:t>
      </w:r>
      <w:r w:rsidR="00E3343D">
        <w:rPr>
          <w:rFonts w:eastAsia="Times New Roman" w:cs="Times New Roman"/>
          <w:sz w:val="30"/>
          <w:szCs w:val="30"/>
          <w:lang w:val="kk-KZ"/>
        </w:rPr>
        <w:t>,</w:t>
      </w:r>
      <w:r w:rsidR="001F04C4" w:rsidRPr="00342959">
        <w:rPr>
          <w:rFonts w:eastAsia="Times New Roman" w:cs="Times New Roman"/>
          <w:sz w:val="30"/>
          <w:szCs w:val="30"/>
        </w:rPr>
        <w:t xml:space="preserve">в бланке поставьте </w:t>
      </w:r>
      <w:r w:rsidR="009E1491">
        <w:rPr>
          <w:rFonts w:eastAsia="Times New Roman" w:cs="Times New Roman"/>
          <w:sz w:val="30"/>
          <w:szCs w:val="30"/>
          <w:lang w:val="kk-KZ"/>
        </w:rPr>
        <w:t>—</w:t>
      </w:r>
      <w:r w:rsidRPr="00342959">
        <w:rPr>
          <w:rFonts w:eastAsia="Times New Roman" w:cs="Times New Roman"/>
          <w:sz w:val="30"/>
          <w:szCs w:val="30"/>
        </w:rPr>
        <w:t>0</w:t>
      </w:r>
    </w:p>
    <w:p w:rsidR="001F04C4" w:rsidRPr="001F04C4" w:rsidRDefault="001F04C4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н</w:t>
      </w:r>
      <w:r w:rsidR="001D0A38" w:rsidRPr="00342959">
        <w:rPr>
          <w:rFonts w:eastAsia="Times New Roman" w:cs="Times New Roman"/>
          <w:sz w:val="30"/>
          <w:szCs w:val="30"/>
        </w:rPr>
        <w:t>е нравится</w:t>
      </w:r>
      <w:r w:rsidR="00E3343D">
        <w:rPr>
          <w:rFonts w:eastAsia="Times New Roman" w:cs="Times New Roman"/>
          <w:sz w:val="30"/>
          <w:szCs w:val="30"/>
          <w:lang w:val="kk-KZ"/>
        </w:rPr>
        <w:t>,</w:t>
      </w:r>
      <w:r w:rsidRPr="00342959">
        <w:rPr>
          <w:rFonts w:eastAsia="Times New Roman" w:cs="Times New Roman"/>
          <w:sz w:val="30"/>
          <w:szCs w:val="30"/>
        </w:rPr>
        <w:t xml:space="preserve">в бланке поставьте </w:t>
      </w:r>
      <w:r w:rsidR="001D0A38" w:rsidRPr="00342959">
        <w:rPr>
          <w:rFonts w:eastAsia="Times New Roman" w:cs="Times New Roman"/>
          <w:sz w:val="30"/>
          <w:szCs w:val="30"/>
        </w:rPr>
        <w:t>один минус</w:t>
      </w:r>
      <w:r w:rsidR="009E1491">
        <w:rPr>
          <w:rFonts w:eastAsia="Times New Roman" w:cs="Times New Roman"/>
          <w:sz w:val="30"/>
          <w:szCs w:val="30"/>
        </w:rPr>
        <w:t xml:space="preserve"> —</w:t>
      </w:r>
      <w:r>
        <w:rPr>
          <w:rFonts w:eastAsia="Times New Roman" w:cs="Times New Roman"/>
          <w:sz w:val="30"/>
          <w:szCs w:val="30"/>
          <w:lang w:val="kk-KZ"/>
        </w:rPr>
        <w:t>-</w:t>
      </w:r>
    </w:p>
    <w:p w:rsidR="001D0A38" w:rsidRDefault="001D0A38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очень не нравится</w:t>
      </w:r>
      <w:r w:rsidR="00E3343D">
        <w:rPr>
          <w:rFonts w:eastAsia="Times New Roman" w:cs="Times New Roman"/>
          <w:sz w:val="30"/>
          <w:szCs w:val="30"/>
          <w:lang w:val="kk-KZ"/>
        </w:rPr>
        <w:t>,</w:t>
      </w:r>
      <w:r w:rsidR="001F04C4" w:rsidRPr="00342959">
        <w:rPr>
          <w:rFonts w:eastAsia="Times New Roman" w:cs="Times New Roman"/>
          <w:sz w:val="30"/>
          <w:szCs w:val="30"/>
        </w:rPr>
        <w:t xml:space="preserve">в бланке поставьте </w:t>
      </w:r>
      <w:r w:rsidRPr="00342959">
        <w:rPr>
          <w:rFonts w:eastAsia="Times New Roman" w:cs="Times New Roman"/>
          <w:sz w:val="30"/>
          <w:szCs w:val="30"/>
        </w:rPr>
        <w:t>два минуса</w:t>
      </w:r>
      <w:r w:rsidR="009E1491">
        <w:rPr>
          <w:rFonts w:eastAsia="Times New Roman" w:cs="Times New Roman"/>
          <w:sz w:val="30"/>
          <w:szCs w:val="30"/>
          <w:lang w:val="kk-KZ"/>
        </w:rPr>
        <w:t>—</w:t>
      </w:r>
      <w:r w:rsidRPr="00342959">
        <w:rPr>
          <w:rFonts w:eastAsia="Times New Roman" w:cs="Times New Roman"/>
          <w:sz w:val="30"/>
          <w:szCs w:val="30"/>
        </w:rPr>
        <w:t>--.</w:t>
      </w:r>
    </w:p>
    <w:tbl>
      <w:tblPr>
        <w:tblStyle w:val="a3"/>
        <w:tblW w:w="0" w:type="auto"/>
        <w:tblLook w:val="04A0"/>
      </w:tblPr>
      <w:tblGrid>
        <w:gridCol w:w="675"/>
        <w:gridCol w:w="7654"/>
        <w:gridCol w:w="1139"/>
      </w:tblGrid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№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851"/>
                <w:tab w:val="left" w:pos="993"/>
              </w:tabs>
              <w:jc w:val="center"/>
              <w:rPr>
                <w:rFonts w:eastAsia="Times New Roman" w:cs="Times New Roman"/>
                <w:sz w:val="30"/>
                <w:szCs w:val="30"/>
              </w:rPr>
            </w:pPr>
            <w:r w:rsidRPr="00E3343D">
              <w:rPr>
                <w:rFonts w:eastAsia="Times New Roman" w:cs="Times New Roman"/>
                <w:b/>
                <w:sz w:val="30"/>
                <w:szCs w:val="30"/>
              </w:rPr>
              <w:t>Любите ли Вы? Нравится ли Вам? Хотели бы Вы?</w:t>
            </w:r>
          </w:p>
        </w:tc>
        <w:tc>
          <w:tcPr>
            <w:tcW w:w="1139" w:type="dxa"/>
          </w:tcPr>
          <w:p w:rsidR="009E1491" w:rsidRPr="00D63611" w:rsidRDefault="009E1491" w:rsidP="00166FED">
            <w:pPr>
              <w:tabs>
                <w:tab w:val="left" w:pos="851"/>
                <w:tab w:val="left" w:pos="993"/>
              </w:tabs>
              <w:jc w:val="center"/>
              <w:rPr>
                <w:rFonts w:eastAsia="Wingdings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Wingdings" w:cs="Times New Roman"/>
                <w:b/>
                <w:sz w:val="30"/>
                <w:szCs w:val="30"/>
                <w:lang w:val="kk-KZ"/>
              </w:rPr>
              <w:t>О</w:t>
            </w:r>
            <w:r w:rsidRPr="00D63611">
              <w:rPr>
                <w:rFonts w:eastAsia="Wingdings" w:cs="Times New Roman"/>
                <w:b/>
                <w:sz w:val="30"/>
                <w:szCs w:val="30"/>
                <w:lang w:val="kk-KZ"/>
              </w:rPr>
              <w:t>твет</w:t>
            </w: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жизнью растений и животных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Занятия и чтение книг по географ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ии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Читать художественную или научно-популярную литературу о геологических экспедици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ях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Уроки и книги по анатомии и физиологии человека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Выполнять ежедневную домашнюю работу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научно-популярную литературу о физических открытиях, жизни и деятельности выдающихся физиков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993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Читать об открытиях в химии или о жизни и </w:t>
            </w:r>
            <w:r>
              <w:rPr>
                <w:rFonts w:eastAsia="Times New Roman" w:cs="Times New Roman"/>
                <w:sz w:val="30"/>
                <w:szCs w:val="30"/>
              </w:rPr>
              <w:t>деятельности выдающихся химиков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технические журналы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статьи в научно-популярных журналах о достижениях в области электроники и радиотехники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ра</w:t>
            </w:r>
            <w:r>
              <w:rPr>
                <w:rFonts w:eastAsia="Times New Roman" w:cs="Times New Roman"/>
                <w:sz w:val="30"/>
                <w:szCs w:val="30"/>
              </w:rPr>
              <w:t>зными металлами и их свойствами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Узнавать о разных породах древесины </w:t>
            </w:r>
            <w:r>
              <w:rPr>
                <w:rFonts w:eastAsia="Times New Roman" w:cs="Times New Roman"/>
                <w:sz w:val="30"/>
                <w:szCs w:val="30"/>
              </w:rPr>
              <w:t>и об их практическом применении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Узнавать о дост</w:t>
            </w:r>
            <w:r>
              <w:rPr>
                <w:rFonts w:eastAsia="Times New Roman" w:cs="Times New Roman"/>
                <w:sz w:val="30"/>
                <w:szCs w:val="30"/>
              </w:rPr>
              <w:t>ижениях в области строительства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Читать  книги,  смотреть  фильмы  о  водителях  различных  видов  транспорта(автомобильного, железнодорожно</w:t>
            </w:r>
            <w:r>
              <w:rPr>
                <w:rFonts w:eastAsia="Times New Roman" w:cs="Times New Roman"/>
                <w:sz w:val="30"/>
                <w:szCs w:val="30"/>
              </w:rPr>
              <w:t>го и т.д.)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кн</w:t>
            </w:r>
            <w:r>
              <w:rPr>
                <w:rFonts w:eastAsia="Times New Roman" w:cs="Times New Roman"/>
                <w:sz w:val="30"/>
                <w:szCs w:val="30"/>
              </w:rPr>
              <w:t>иги, смотреть фильмы о летчиках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Знакомиться с военной техникой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книги об исторических событиях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Читать произведения классиков русской и зарубежной </w:t>
            </w:r>
            <w:r w:rsidRPr="00031FDA">
              <w:rPr>
                <w:rFonts w:eastAsia="Times New Roman" w:cs="Times New Roman"/>
                <w:sz w:val="30"/>
                <w:szCs w:val="30"/>
              </w:rPr>
              <w:lastRenderedPageBreak/>
              <w:t>литературы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18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и обсуждать публицистические статьи и очерки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Обсуждать текущие дела и события в уч</w:t>
            </w:r>
            <w:r>
              <w:rPr>
                <w:rFonts w:eastAsia="Times New Roman" w:cs="Times New Roman"/>
                <w:sz w:val="30"/>
                <w:szCs w:val="30"/>
              </w:rPr>
              <w:t>ебном заведении, городе, стране</w:t>
            </w:r>
          </w:p>
        </w:tc>
        <w:tc>
          <w:tcPr>
            <w:tcW w:w="1139" w:type="dxa"/>
          </w:tcPr>
          <w:p w:rsidR="009E1491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</w:t>
            </w:r>
            <w:r>
              <w:rPr>
                <w:rFonts w:eastAsia="Times New Roman" w:cs="Times New Roman"/>
                <w:sz w:val="30"/>
                <w:szCs w:val="30"/>
              </w:rPr>
              <w:t>соваться педагогической работой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книги, с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мотреть фильмы о работе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пол</w:t>
            </w:r>
            <w:r>
              <w:rPr>
                <w:rFonts w:eastAsia="Times New Roman" w:cs="Times New Roman"/>
                <w:sz w:val="30"/>
                <w:szCs w:val="30"/>
              </w:rPr>
              <w:t>иции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Заботиться о порядке в собственных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вещах, красивом виде помещения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 xml:space="preserve">Читать книги из серии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«</w:t>
            </w:r>
            <w:r w:rsidRPr="00031FDA">
              <w:rPr>
                <w:rFonts w:eastAsia="Times New Roman" w:cs="Times New Roman"/>
                <w:sz w:val="30"/>
                <w:szCs w:val="30"/>
              </w:rPr>
              <w:t>Занимательная математика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»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Изучать </w:t>
            </w:r>
            <w:r>
              <w:rPr>
                <w:rFonts w:eastAsia="Times New Roman" w:cs="Times New Roman"/>
                <w:sz w:val="30"/>
                <w:szCs w:val="30"/>
              </w:rPr>
              <w:t>экономическую географию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Заниматься иностранным языком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жизнью выдающихся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художников, историей искусства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E3343D">
              <w:rPr>
                <w:rFonts w:eastAsia="Times New Roman" w:cs="Times New Roman"/>
                <w:sz w:val="30"/>
                <w:szCs w:val="30"/>
              </w:rPr>
              <w:t>Знакомиться   с   жизнью   выдающихся   артистов,   встречаться   с   ними,коллекционировать их фотографии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16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16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жизнью и творчеством выдающихся музыка</w:t>
            </w:r>
            <w:r>
              <w:rPr>
                <w:rFonts w:eastAsia="Times New Roman" w:cs="Times New Roman"/>
                <w:sz w:val="30"/>
                <w:szCs w:val="30"/>
              </w:rPr>
              <w:t>нтов, с вопросами теории музыки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спортивные газет</w:t>
            </w:r>
            <w:r>
              <w:rPr>
                <w:rFonts w:eastAsia="Times New Roman" w:cs="Times New Roman"/>
                <w:sz w:val="30"/>
                <w:szCs w:val="30"/>
              </w:rPr>
              <w:t>ы, журналы, литературу о спорте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</w:t>
            </w:r>
            <w:r>
              <w:rPr>
                <w:rFonts w:eastAsia="Times New Roman" w:cs="Times New Roman"/>
                <w:sz w:val="30"/>
                <w:szCs w:val="30"/>
              </w:rPr>
              <w:t>ть биологию, ботанику, зоологию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различными стр</w:t>
            </w:r>
            <w:r>
              <w:rPr>
                <w:rFonts w:eastAsia="Times New Roman" w:cs="Times New Roman"/>
                <w:sz w:val="30"/>
                <w:szCs w:val="30"/>
              </w:rPr>
              <w:t>анами по книгам и телепередачам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о жизни и д</w:t>
            </w:r>
            <w:r>
              <w:rPr>
                <w:rFonts w:eastAsia="Times New Roman" w:cs="Times New Roman"/>
                <w:sz w:val="30"/>
                <w:szCs w:val="30"/>
              </w:rPr>
              <w:t>еятельности знаменитых геологов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</w:t>
            </w:r>
            <w:r>
              <w:rPr>
                <w:rFonts w:eastAsia="Times New Roman" w:cs="Times New Roman"/>
                <w:sz w:val="30"/>
                <w:szCs w:val="30"/>
              </w:rPr>
              <w:t>есоваться достижениями медицины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с экскурсиями пр</w:t>
            </w:r>
            <w:r>
              <w:rPr>
                <w:rFonts w:eastAsia="Times New Roman" w:cs="Times New Roman"/>
                <w:sz w:val="30"/>
                <w:szCs w:val="30"/>
              </w:rPr>
              <w:t>едприятия легкой промышленности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Читать книги 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из серии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«</w:t>
            </w:r>
            <w:r>
              <w:rPr>
                <w:rFonts w:eastAsia="Times New Roman" w:cs="Times New Roman"/>
                <w:sz w:val="30"/>
                <w:szCs w:val="30"/>
              </w:rPr>
              <w:t>Занимательная физика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»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</w:t>
            </w:r>
            <w:r>
              <w:rPr>
                <w:rFonts w:eastAsia="Times New Roman" w:cs="Times New Roman"/>
                <w:sz w:val="30"/>
                <w:szCs w:val="30"/>
              </w:rPr>
              <w:t>ть химические явления в природе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новейшими достижениями техники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Интересоваться работой радиотехника</w:t>
            </w:r>
            <w:r>
              <w:rPr>
                <w:rFonts w:eastAsia="Times New Roman" w:cs="Times New Roman"/>
                <w:sz w:val="30"/>
                <w:szCs w:val="30"/>
              </w:rPr>
              <w:t>, электрика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различными измерительными инструментами, используемыми в процессе металлообработки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Наблюдать за изготовлением издел</w:t>
            </w:r>
            <w:r>
              <w:rPr>
                <w:rFonts w:eastAsia="Times New Roman" w:cs="Times New Roman"/>
                <w:sz w:val="30"/>
                <w:szCs w:val="30"/>
              </w:rPr>
              <w:t>ий из дерева (например, мебели)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Наблюдать за работой строителей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литературу о средствах передвижения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Читать книги, смотреть </w:t>
            </w:r>
            <w:r>
              <w:rPr>
                <w:rFonts w:eastAsia="Times New Roman" w:cs="Times New Roman"/>
                <w:sz w:val="30"/>
                <w:szCs w:val="30"/>
              </w:rPr>
              <w:t>фильмы и телепередачи о моряках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Читать книги, смотреть фильмы и телепередачи на военные темы, знакомиться</w:t>
            </w:r>
            <w:r>
              <w:rPr>
                <w:rFonts w:eastAsia="Times New Roman" w:cs="Times New Roman"/>
                <w:sz w:val="30"/>
                <w:szCs w:val="30"/>
              </w:rPr>
              <w:t>историей крупных сражений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Обсуждать текущие политические события в стране и за </w:t>
            </w:r>
            <w:r w:rsidRPr="00031FDA">
              <w:rPr>
                <w:rFonts w:eastAsia="Times New Roman" w:cs="Times New Roman"/>
                <w:sz w:val="30"/>
                <w:szCs w:val="30"/>
              </w:rPr>
              <w:lastRenderedPageBreak/>
              <w:t>рубежом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17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литературно-критические статьи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Слушать радио, смотреть теленовости и тематические телепередачи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Узнавать о событиях, происходящих в городе, стране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Объяснять учащимся трудные для понимания вопросы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Справедливо рассудить поступок знакомого или литературного героя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Обеспечивать семью продуктами, организовывать питание членов семьи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E3343D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научно-популярную литературу об открытиях в математике, о жизни и деятельности выдающихся математиков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Интересоваться экономическими передачами по телевидению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Читать художественную литературу на иностранном языке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Заниматься художественным оформлением праздников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театр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Слушать оперную или симфоническую музыку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спортивные соревнования, смотреть спортивные передачи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дополнительные занятия по биологии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дополнительные занятия по географии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Коллекционировать минералы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Изучать функции организма человека, причины возникновения и способы лечения болезней человека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Готовить обед дома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Осуществлять демонстрацию физических опытов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организации опытов с химическими веществами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Ремонтировать различные механизмы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Производить  замеры  в  электросетях  с  помощью  приборов  (вольтметра,</w:t>
            </w:r>
            <w:r>
              <w:rPr>
                <w:rFonts w:eastAsia="Times New Roman" w:cs="Times New Roman"/>
                <w:sz w:val="30"/>
                <w:szCs w:val="30"/>
              </w:rPr>
              <w:t>амперметра)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Конструировать различн</w:t>
            </w:r>
            <w:r>
              <w:rPr>
                <w:rFonts w:eastAsia="Times New Roman" w:cs="Times New Roman"/>
                <w:sz w:val="30"/>
                <w:szCs w:val="30"/>
              </w:rPr>
              <w:t>ые предметы и детали из металла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Художественно обрабатыват</w:t>
            </w:r>
            <w:r>
              <w:rPr>
                <w:rFonts w:eastAsia="Times New Roman" w:cs="Times New Roman"/>
                <w:sz w:val="30"/>
                <w:szCs w:val="30"/>
              </w:rPr>
              <w:t>ь дерево (вырезать, выпиливать)</w:t>
            </w:r>
          </w:p>
        </w:tc>
        <w:tc>
          <w:tcPr>
            <w:tcW w:w="1139" w:type="dxa"/>
          </w:tcPr>
          <w:p w:rsidR="009E1491" w:rsidRPr="00E3343D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Набрасывать эскизы или выполнять чертежи строительных объектов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Проявлять инте</w:t>
            </w:r>
            <w:r>
              <w:rPr>
                <w:rFonts w:eastAsia="Times New Roman" w:cs="Times New Roman"/>
                <w:sz w:val="30"/>
                <w:szCs w:val="30"/>
              </w:rPr>
              <w:t>рес к автомобильному транспорту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Увлекаться пар</w:t>
            </w:r>
            <w:r>
              <w:rPr>
                <w:rFonts w:eastAsia="Times New Roman" w:cs="Times New Roman"/>
                <w:sz w:val="30"/>
                <w:szCs w:val="30"/>
              </w:rPr>
              <w:t>ашютным спортом, авиамоделизмом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15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Заниматься спортивной стрельбой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Изучать историю возникновения различных народов и государств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Писать стихи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7654" w:type="dxa"/>
          </w:tcPr>
          <w:p w:rsidR="009E1491" w:rsidRPr="001F04C4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Наблюдать за проведением и жизнью других людей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Выполнять орга</w:t>
            </w:r>
            <w:r>
              <w:rPr>
                <w:rFonts w:eastAsia="Times New Roman" w:cs="Times New Roman"/>
                <w:sz w:val="30"/>
                <w:szCs w:val="30"/>
              </w:rPr>
              <w:t>низационную общественную работу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9554A9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Проводить время с маленькими дет</w:t>
            </w:r>
            <w:r>
              <w:rPr>
                <w:rFonts w:eastAsia="Times New Roman" w:cs="Times New Roman"/>
                <w:sz w:val="30"/>
                <w:szCs w:val="30"/>
              </w:rPr>
              <w:t>ьми, заниматься и играть с ними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Устанавлива</w:t>
            </w:r>
            <w:r>
              <w:rPr>
                <w:rFonts w:eastAsia="Times New Roman" w:cs="Times New Roman"/>
                <w:sz w:val="30"/>
                <w:szCs w:val="30"/>
              </w:rPr>
              <w:t>ть дисциплину среди сверстников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1F04C4">
              <w:rPr>
                <w:rFonts w:eastAsia="Times New Roman" w:cs="Times New Roman"/>
                <w:sz w:val="30"/>
                <w:szCs w:val="30"/>
              </w:rPr>
              <w:t>Наблюдать  за  работой  работников  сферы  обслуживания  (повар,  официант,</w:t>
            </w:r>
            <w:r>
              <w:rPr>
                <w:rFonts w:eastAsia="Times New Roman" w:cs="Times New Roman"/>
                <w:sz w:val="30"/>
                <w:szCs w:val="30"/>
              </w:rPr>
              <w:t>продавец)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математических олимпиадах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Просматривать экономичес</w:t>
            </w:r>
            <w:r>
              <w:rPr>
                <w:rFonts w:eastAsia="Times New Roman" w:cs="Times New Roman"/>
                <w:sz w:val="30"/>
                <w:szCs w:val="30"/>
              </w:rPr>
              <w:t>кие обзоры в газетах и журналах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Слушать рад</w:t>
            </w:r>
            <w:r>
              <w:rPr>
                <w:rFonts w:eastAsia="Times New Roman" w:cs="Times New Roman"/>
                <w:sz w:val="30"/>
                <w:szCs w:val="30"/>
              </w:rPr>
              <w:t>иопередачи на иностранном языке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музеи, художественные выставки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Публично выступать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Иг</w:t>
            </w:r>
            <w:r>
              <w:rPr>
                <w:rFonts w:eastAsia="Times New Roman" w:cs="Times New Roman"/>
                <w:sz w:val="30"/>
                <w:szCs w:val="30"/>
              </w:rPr>
              <w:t>рать на музыкальном инструменте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спортивных соревнован</w:t>
            </w:r>
            <w:r>
              <w:rPr>
                <w:rFonts w:eastAsia="Times New Roman" w:cs="Times New Roman"/>
                <w:sz w:val="30"/>
                <w:szCs w:val="30"/>
              </w:rPr>
              <w:t>иях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Наблюдать за ростом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и развитием животных, растений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Собирать книги по географии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Посещать краеведческий музей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Вни</w:t>
            </w:r>
            <w:r>
              <w:rPr>
                <w:rFonts w:eastAsia="Times New Roman" w:cs="Times New Roman"/>
                <w:sz w:val="30"/>
                <w:szCs w:val="30"/>
              </w:rPr>
              <w:t>кать в работу врача, фармацевта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Шить для себя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Интересоваться физикой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Интересоваться химией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Работать с техникой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устройством электроаппаратуры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Заниматься слесарным делом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Выполнять столярные работы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участие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в отделочных ремонтных работах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Помогать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пол</w:t>
            </w:r>
            <w:r w:rsidRPr="00031FDA">
              <w:rPr>
                <w:rFonts w:eastAsia="Times New Roman" w:cs="Times New Roman"/>
                <w:sz w:val="30"/>
                <w:szCs w:val="30"/>
              </w:rPr>
              <w:t>иции в работе с пешеходам</w:t>
            </w:r>
            <w:r>
              <w:rPr>
                <w:rFonts w:eastAsia="Times New Roman" w:cs="Times New Roman"/>
                <w:sz w:val="30"/>
                <w:szCs w:val="30"/>
              </w:rPr>
              <w:t>и по правилам уличного движения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Б</w:t>
            </w:r>
            <w:r>
              <w:rPr>
                <w:rFonts w:eastAsia="Times New Roman" w:cs="Times New Roman"/>
                <w:sz w:val="30"/>
                <w:szCs w:val="30"/>
              </w:rPr>
              <w:t>ыть членом гребных и яхт-клубов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</w:t>
            </w:r>
            <w:r>
              <w:rPr>
                <w:rFonts w:eastAsia="Times New Roman" w:cs="Times New Roman"/>
                <w:sz w:val="30"/>
                <w:szCs w:val="30"/>
              </w:rPr>
              <w:t>твовать в военизированных играх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</w:t>
            </w:r>
            <w:r>
              <w:rPr>
                <w:rFonts w:eastAsia="Times New Roman" w:cs="Times New Roman"/>
                <w:sz w:val="30"/>
                <w:szCs w:val="30"/>
              </w:rPr>
              <w:t>омиться с историческими местами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Быть членом литературного клуба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Наблюдать за ве</w:t>
            </w:r>
            <w:r>
              <w:rPr>
                <w:rFonts w:eastAsia="Times New Roman" w:cs="Times New Roman"/>
                <w:sz w:val="30"/>
                <w:szCs w:val="30"/>
              </w:rPr>
              <w:t>дением журналистами телепередач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Публично выступать с сообщениями и докладами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Организовывать работу детей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166FED">
        <w:trPr>
          <w:trHeight w:val="988"/>
        </w:trPr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21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Устанавливать скрытые прич</w:t>
            </w:r>
            <w:r>
              <w:rPr>
                <w:rFonts w:eastAsia="Times New Roman" w:cs="Times New Roman"/>
                <w:sz w:val="30"/>
                <w:szCs w:val="30"/>
              </w:rPr>
              <w:t>ины поступков и поведения людей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Оказывать </w:t>
            </w:r>
            <w:r>
              <w:rPr>
                <w:rFonts w:eastAsia="Times New Roman" w:cs="Times New Roman"/>
                <w:sz w:val="30"/>
                <w:szCs w:val="30"/>
              </w:rPr>
              <w:t>различные услуги другим людям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Решат</w:t>
            </w:r>
            <w:r>
              <w:rPr>
                <w:rFonts w:eastAsia="Times New Roman" w:cs="Times New Roman"/>
                <w:sz w:val="30"/>
                <w:szCs w:val="30"/>
              </w:rPr>
              <w:t>ь сложные математические задачи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Точно вест</w:t>
            </w:r>
            <w:r>
              <w:rPr>
                <w:rFonts w:eastAsia="Times New Roman" w:cs="Times New Roman"/>
                <w:sz w:val="30"/>
                <w:szCs w:val="30"/>
              </w:rPr>
              <w:t>и расчет своих денежных средств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курсы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по изучению иностранного языка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Зан</w:t>
            </w:r>
            <w:r>
              <w:rPr>
                <w:rFonts w:eastAsia="Times New Roman" w:cs="Times New Roman"/>
                <w:sz w:val="30"/>
                <w:szCs w:val="30"/>
              </w:rPr>
              <w:t>иматься в художественной секции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художественной самодеятельности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музыкальную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школу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Заниматься в спортивной секции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биоло</w:t>
            </w:r>
            <w:r>
              <w:rPr>
                <w:rFonts w:eastAsia="Times New Roman" w:cs="Times New Roman"/>
                <w:sz w:val="30"/>
                <w:szCs w:val="30"/>
              </w:rPr>
              <w:t>гических олимпиадах и конкурсах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Путешествовать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уча</w:t>
            </w:r>
            <w:r>
              <w:rPr>
                <w:rFonts w:eastAsia="Times New Roman" w:cs="Times New Roman"/>
                <w:sz w:val="30"/>
                <w:szCs w:val="30"/>
              </w:rPr>
              <w:t>стие в геологической экспедиции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Ухаживать за больными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кулинарные конкурсы и выставки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конкурсных мероприятиях по физи</w:t>
            </w:r>
            <w:r>
              <w:rPr>
                <w:rFonts w:eastAsia="Times New Roman" w:cs="Times New Roman"/>
                <w:sz w:val="30"/>
                <w:szCs w:val="30"/>
              </w:rPr>
              <w:t>ке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Решать сложные задачи по химии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Разбираться </w:t>
            </w:r>
            <w:r>
              <w:rPr>
                <w:rFonts w:eastAsia="Times New Roman" w:cs="Times New Roman"/>
                <w:sz w:val="30"/>
                <w:szCs w:val="30"/>
              </w:rPr>
              <w:t>в технических схемах и чертежах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Ра</w:t>
            </w:r>
            <w:r>
              <w:rPr>
                <w:rFonts w:eastAsia="Times New Roman" w:cs="Times New Roman"/>
                <w:sz w:val="30"/>
                <w:szCs w:val="30"/>
              </w:rPr>
              <w:t>збираться в сложных радиосхемах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новой техникой, наблюдать за раб</w:t>
            </w:r>
            <w:r>
              <w:rPr>
                <w:rFonts w:eastAsia="Times New Roman" w:cs="Times New Roman"/>
                <w:sz w:val="30"/>
                <w:szCs w:val="30"/>
              </w:rPr>
              <w:t>отой промышленного оборудования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Мастерить что</w:t>
            </w:r>
            <w:r>
              <w:rPr>
                <w:rFonts w:eastAsia="Times New Roman" w:cs="Times New Roman"/>
                <w:sz w:val="30"/>
                <w:szCs w:val="30"/>
              </w:rPr>
              <w:t>-нибудь из дерева своими руками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Помогать в строительн</w:t>
            </w:r>
            <w:r>
              <w:rPr>
                <w:rFonts w:eastAsia="Times New Roman" w:cs="Times New Roman"/>
                <w:sz w:val="30"/>
                <w:szCs w:val="30"/>
              </w:rPr>
              <w:t>ых работах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участие в об</w:t>
            </w:r>
            <w:r>
              <w:rPr>
                <w:rFonts w:eastAsia="Times New Roman" w:cs="Times New Roman"/>
                <w:sz w:val="30"/>
                <w:szCs w:val="30"/>
              </w:rPr>
              <w:t>служивании и ремонте автомобиля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Мечтать о само</w:t>
            </w:r>
            <w:r>
              <w:rPr>
                <w:rFonts w:eastAsia="Times New Roman" w:cs="Times New Roman"/>
                <w:sz w:val="30"/>
                <w:szCs w:val="30"/>
              </w:rPr>
              <w:t>стоятельных полетах на самолете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Строго выполнять распорядок дня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Публично выступать с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докладами на исторические темы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Работ</w:t>
            </w:r>
            <w:r>
              <w:rPr>
                <w:rFonts w:eastAsia="Times New Roman" w:cs="Times New Roman"/>
                <w:sz w:val="30"/>
                <w:szCs w:val="30"/>
              </w:rPr>
              <w:t>ать с литературными источниками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участие в диск</w:t>
            </w:r>
            <w:r>
              <w:rPr>
                <w:rFonts w:eastAsia="Times New Roman" w:cs="Times New Roman"/>
                <w:sz w:val="30"/>
                <w:szCs w:val="30"/>
              </w:rPr>
              <w:t>уссиях, конференциях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Организовывать и про</w:t>
            </w:r>
            <w:r>
              <w:rPr>
                <w:rFonts w:eastAsia="Times New Roman" w:cs="Times New Roman"/>
                <w:sz w:val="30"/>
                <w:szCs w:val="30"/>
              </w:rPr>
              <w:t>водить коллективные мероприятия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Обсуждать вопрос</w:t>
            </w:r>
            <w:r>
              <w:rPr>
                <w:rFonts w:eastAsia="Times New Roman" w:cs="Times New Roman"/>
                <w:sz w:val="30"/>
                <w:szCs w:val="30"/>
              </w:rPr>
              <w:t>ы воспитания детей и подростков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7654" w:type="dxa"/>
          </w:tcPr>
          <w:p w:rsidR="009E1491" w:rsidRPr="00031FD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Помогать работникам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по</w:t>
            </w:r>
            <w:r w:rsidRPr="00031FDA">
              <w:rPr>
                <w:rFonts w:eastAsia="Times New Roman" w:cs="Times New Roman"/>
                <w:sz w:val="30"/>
                <w:szCs w:val="30"/>
              </w:rPr>
              <w:t>лиции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Постоян</w:t>
            </w:r>
            <w:r>
              <w:rPr>
                <w:rFonts w:eastAsia="Times New Roman" w:cs="Times New Roman"/>
                <w:sz w:val="30"/>
                <w:szCs w:val="30"/>
              </w:rPr>
              <w:t>но общаться с различными людьми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участие в математи</w:t>
            </w:r>
            <w:r>
              <w:rPr>
                <w:rFonts w:eastAsia="Times New Roman" w:cs="Times New Roman"/>
                <w:sz w:val="30"/>
                <w:szCs w:val="30"/>
              </w:rPr>
              <w:t>ческих олимпиадах, конференциях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Интересоваться вопросами ценообразован</w:t>
            </w:r>
            <w:r>
              <w:rPr>
                <w:rFonts w:eastAsia="Times New Roman" w:cs="Times New Roman"/>
                <w:sz w:val="30"/>
                <w:szCs w:val="30"/>
              </w:rPr>
              <w:t>ия, начисления заработной платы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Общаться на иностранном языке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1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1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</w:t>
            </w:r>
            <w:r>
              <w:rPr>
                <w:rFonts w:eastAsia="Times New Roman" w:cs="Times New Roman"/>
                <w:sz w:val="30"/>
                <w:szCs w:val="30"/>
              </w:rPr>
              <w:t>вать в художественных выставках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уч</w:t>
            </w:r>
            <w:r>
              <w:rPr>
                <w:rFonts w:eastAsia="Times New Roman" w:cs="Times New Roman"/>
                <w:sz w:val="30"/>
                <w:szCs w:val="30"/>
              </w:rPr>
              <w:t>астие в театральных постановках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28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</w:t>
            </w:r>
            <w:r>
              <w:rPr>
                <w:rFonts w:eastAsia="Times New Roman" w:cs="Times New Roman"/>
                <w:sz w:val="30"/>
                <w:szCs w:val="30"/>
              </w:rPr>
              <w:t>твовать в музыкальных конкурсах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Регулярно тренироваться и участвовать в спор</w:t>
            </w:r>
            <w:r>
              <w:rPr>
                <w:rFonts w:eastAsia="Times New Roman" w:cs="Times New Roman"/>
                <w:sz w:val="30"/>
                <w:szCs w:val="30"/>
              </w:rPr>
              <w:t>тивных соревнованиях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Выращивать растения, у</w:t>
            </w:r>
            <w:r>
              <w:rPr>
                <w:rFonts w:eastAsia="Times New Roman" w:cs="Times New Roman"/>
                <w:sz w:val="30"/>
                <w:szCs w:val="30"/>
              </w:rPr>
              <w:t>хаживать за домашними животными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Проводить т</w:t>
            </w:r>
            <w:r>
              <w:rPr>
                <w:rFonts w:eastAsia="Times New Roman" w:cs="Times New Roman"/>
                <w:sz w:val="30"/>
                <w:szCs w:val="30"/>
              </w:rPr>
              <w:t>опографическую съемку местности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Совер</w:t>
            </w:r>
            <w:r>
              <w:rPr>
                <w:rFonts w:eastAsia="Times New Roman" w:cs="Times New Roman"/>
                <w:sz w:val="30"/>
                <w:szCs w:val="30"/>
              </w:rPr>
              <w:t>шать длительные, трудные походы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Интересоваться деяте</w:t>
            </w:r>
            <w:r>
              <w:rPr>
                <w:rFonts w:eastAsia="Times New Roman" w:cs="Times New Roman"/>
                <w:sz w:val="30"/>
                <w:szCs w:val="30"/>
              </w:rPr>
              <w:t>льностью медицинских работников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Шить, </w:t>
            </w:r>
            <w:r>
              <w:rPr>
                <w:rFonts w:eastAsia="Times New Roman" w:cs="Times New Roman"/>
                <w:sz w:val="30"/>
                <w:szCs w:val="30"/>
              </w:rPr>
              <w:t>кроить, создавать модели одежды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Решать слож</w:t>
            </w:r>
            <w:r>
              <w:rPr>
                <w:rFonts w:eastAsia="Times New Roman" w:cs="Times New Roman"/>
                <w:sz w:val="30"/>
                <w:szCs w:val="30"/>
              </w:rPr>
              <w:t>ные задачи по физике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Посещать с экс</w:t>
            </w:r>
            <w:r>
              <w:rPr>
                <w:rFonts w:eastAsia="Times New Roman" w:cs="Times New Roman"/>
                <w:sz w:val="30"/>
                <w:szCs w:val="30"/>
              </w:rPr>
              <w:t>курсиями химические предприятия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вы</w:t>
            </w:r>
            <w:r>
              <w:rPr>
                <w:rFonts w:eastAsia="Times New Roman" w:cs="Times New Roman"/>
                <w:sz w:val="30"/>
                <w:szCs w:val="30"/>
              </w:rPr>
              <w:t>ставках технического творчества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7654" w:type="dxa"/>
          </w:tcPr>
          <w:p w:rsidR="009E1491" w:rsidRPr="000814C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Ремонтировать аудиотехнику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Работать на станке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Выполня</w:t>
            </w:r>
            <w:r>
              <w:rPr>
                <w:rFonts w:eastAsia="Times New Roman" w:cs="Times New Roman"/>
                <w:sz w:val="30"/>
                <w:szCs w:val="30"/>
              </w:rPr>
              <w:t>ть по чертежам столярные работы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Принимать с</w:t>
            </w:r>
            <w:r>
              <w:rPr>
                <w:rFonts w:eastAsia="Times New Roman" w:cs="Times New Roman"/>
                <w:sz w:val="30"/>
                <w:szCs w:val="30"/>
              </w:rPr>
              <w:t>езонное участие в строительстве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Изучать правила д</w:t>
            </w:r>
            <w:r>
              <w:rPr>
                <w:rFonts w:eastAsia="Times New Roman" w:cs="Times New Roman"/>
                <w:sz w:val="30"/>
                <w:szCs w:val="30"/>
              </w:rPr>
              <w:t>орожного движения для водителей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Изучать морское дело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 xml:space="preserve">Читать воспоминания </w:t>
            </w:r>
            <w:r>
              <w:rPr>
                <w:rFonts w:eastAsia="Times New Roman" w:cs="Times New Roman"/>
                <w:sz w:val="30"/>
                <w:szCs w:val="30"/>
              </w:rPr>
              <w:t>главнокомандующих и полководцев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Знакомиться с ист</w:t>
            </w:r>
            <w:r>
              <w:rPr>
                <w:rFonts w:eastAsia="Times New Roman" w:cs="Times New Roman"/>
                <w:sz w:val="30"/>
                <w:szCs w:val="30"/>
              </w:rPr>
              <w:t>орическими местами родного края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Писать рассказы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Пис</w:t>
            </w:r>
            <w:r>
              <w:rPr>
                <w:rFonts w:eastAsia="Times New Roman" w:cs="Times New Roman"/>
                <w:sz w:val="30"/>
                <w:szCs w:val="30"/>
              </w:rPr>
              <w:t>ать заметки или очерки в газету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</w:t>
            </w:r>
            <w:r>
              <w:rPr>
                <w:rFonts w:eastAsia="Times New Roman" w:cs="Times New Roman"/>
                <w:sz w:val="30"/>
                <w:szCs w:val="30"/>
              </w:rPr>
              <w:t>ыполнять общественные поручения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Организовывать детские иг</w:t>
            </w:r>
            <w:r>
              <w:rPr>
                <w:rFonts w:eastAsia="Times New Roman" w:cs="Times New Roman"/>
                <w:sz w:val="30"/>
                <w:szCs w:val="30"/>
              </w:rPr>
              <w:t>ровые и праздничные мероприятия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Изучать законодательн</w:t>
            </w:r>
            <w:r>
              <w:rPr>
                <w:rFonts w:eastAsia="Times New Roman" w:cs="Times New Roman"/>
                <w:sz w:val="30"/>
                <w:szCs w:val="30"/>
              </w:rPr>
              <w:t>ые документы, гражданское право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Удовлетворять потребнос</w:t>
            </w:r>
            <w:r>
              <w:rPr>
                <w:rFonts w:eastAsia="Times New Roman" w:cs="Times New Roman"/>
                <w:sz w:val="30"/>
                <w:szCs w:val="30"/>
              </w:rPr>
              <w:t>ти людей в тех или иных услугах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Выполнять мат</w:t>
            </w:r>
            <w:r>
              <w:rPr>
                <w:rFonts w:eastAsia="Times New Roman" w:cs="Times New Roman"/>
                <w:sz w:val="30"/>
                <w:szCs w:val="30"/>
              </w:rPr>
              <w:t>ематические расчеты по формулам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Интересоваться пр</w:t>
            </w:r>
            <w:r>
              <w:rPr>
                <w:rFonts w:eastAsia="Times New Roman" w:cs="Times New Roman"/>
                <w:sz w:val="30"/>
                <w:szCs w:val="30"/>
              </w:rPr>
              <w:t>облемами региональной экономики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Участвовать в о</w:t>
            </w:r>
            <w:r>
              <w:rPr>
                <w:rFonts w:eastAsia="Times New Roman" w:cs="Times New Roman"/>
                <w:sz w:val="30"/>
                <w:szCs w:val="30"/>
              </w:rPr>
              <w:t>лимпиадах по иностранному языку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Посещать художественные музеи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Играть на сцене в спектаклях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E1491">
        <w:tc>
          <w:tcPr>
            <w:tcW w:w="675" w:type="dxa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7654" w:type="dxa"/>
          </w:tcPr>
          <w:p w:rsidR="009E1491" w:rsidRPr="009E1491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Слушать классическую музыку</w:t>
            </w:r>
          </w:p>
        </w:tc>
        <w:tc>
          <w:tcPr>
            <w:tcW w:w="1139" w:type="dxa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  <w:tr w:rsidR="009E1491" w:rsidTr="00934D84">
        <w:tc>
          <w:tcPr>
            <w:tcW w:w="675" w:type="dxa"/>
            <w:shd w:val="clear" w:color="auto" w:fill="DDD9C3" w:themeFill="background2" w:themeFillShade="E6"/>
          </w:tcPr>
          <w:p w:rsidR="009E1491" w:rsidRPr="00934D84" w:rsidRDefault="00934D84" w:rsidP="00166FED">
            <w:pPr>
              <w:tabs>
                <w:tab w:val="left" w:pos="140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7654" w:type="dxa"/>
            <w:shd w:val="clear" w:color="auto" w:fill="DDD9C3" w:themeFill="background2" w:themeFillShade="E6"/>
          </w:tcPr>
          <w:p w:rsidR="009E1491" w:rsidRPr="00031FDA" w:rsidRDefault="009E1491" w:rsidP="00166FED">
            <w:pPr>
              <w:tabs>
                <w:tab w:val="left" w:pos="140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031FDA">
              <w:rPr>
                <w:rFonts w:eastAsia="Times New Roman" w:cs="Times New Roman"/>
                <w:sz w:val="30"/>
                <w:szCs w:val="30"/>
              </w:rPr>
              <w:t>Помогать преподавателю физкультуры в проведении занятия</w:t>
            </w:r>
          </w:p>
        </w:tc>
        <w:tc>
          <w:tcPr>
            <w:tcW w:w="1139" w:type="dxa"/>
            <w:shd w:val="clear" w:color="auto" w:fill="DDD9C3" w:themeFill="background2" w:themeFillShade="E6"/>
          </w:tcPr>
          <w:p w:rsidR="009E1491" w:rsidRPr="009554A9" w:rsidRDefault="009E1491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Wingdings" w:cs="Times New Roman"/>
                <w:sz w:val="30"/>
                <w:szCs w:val="30"/>
                <w:vertAlign w:val="superscript"/>
                <w:lang w:val="kk-KZ"/>
              </w:rPr>
            </w:pPr>
          </w:p>
        </w:tc>
      </w:tr>
    </w:tbl>
    <w:p w:rsidR="001D0A38" w:rsidRPr="00031FDA" w:rsidRDefault="001D0A38" w:rsidP="00166FED">
      <w:pPr>
        <w:numPr>
          <w:ilvl w:val="0"/>
          <w:numId w:val="14"/>
        </w:numPr>
        <w:tabs>
          <w:tab w:val="left" w:pos="1100"/>
        </w:tabs>
        <w:spacing w:after="0" w:line="240" w:lineRule="auto"/>
        <w:rPr>
          <w:rFonts w:eastAsia="Times New Roman" w:cs="Times New Roman"/>
          <w:sz w:val="30"/>
          <w:szCs w:val="30"/>
        </w:rPr>
      </w:pPr>
      <w:bookmarkStart w:id="15" w:name="page108"/>
      <w:bookmarkStart w:id="16" w:name="page109"/>
      <w:bookmarkStart w:id="17" w:name="page110"/>
      <w:bookmarkStart w:id="18" w:name="page111"/>
      <w:bookmarkEnd w:id="15"/>
      <w:bookmarkEnd w:id="16"/>
      <w:bookmarkEnd w:id="17"/>
      <w:bookmarkEnd w:id="18"/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19" w:name="page112"/>
      <w:bookmarkStart w:id="20" w:name="page113"/>
      <w:bookmarkEnd w:id="19"/>
      <w:bookmarkEnd w:id="20"/>
      <w:r w:rsidRPr="009E1491">
        <w:rPr>
          <w:rFonts w:eastAsia="Times New Roman" w:cs="Times New Roman"/>
          <w:sz w:val="30"/>
          <w:szCs w:val="30"/>
        </w:rPr>
        <w:t>Интерпретация результатов</w:t>
      </w:r>
      <w:r w:rsidR="009E1491">
        <w:rPr>
          <w:rFonts w:eastAsia="Times New Roman" w:cs="Times New Roman"/>
          <w:sz w:val="30"/>
          <w:szCs w:val="30"/>
          <w:lang w:val="kk-KZ"/>
        </w:rPr>
        <w:t>:</w:t>
      </w:r>
    </w:p>
    <w:p w:rsidR="009E1491" w:rsidRDefault="009E1491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</w:rPr>
        <w:t>За каждый знак</w:t>
      </w:r>
      <w:r w:rsidR="001D0A38" w:rsidRPr="00342959">
        <w:rPr>
          <w:rFonts w:eastAsia="Times New Roman" w:cs="Times New Roman"/>
          <w:sz w:val="30"/>
          <w:szCs w:val="30"/>
        </w:rPr>
        <w:t>+ в бланке ответов проставляется +1 балл</w:t>
      </w:r>
    </w:p>
    <w:p w:rsidR="009E1491" w:rsidRDefault="009E1491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З</w:t>
      </w:r>
      <w:r w:rsidR="001D0A38" w:rsidRPr="00342959">
        <w:rPr>
          <w:rFonts w:eastAsia="Times New Roman" w:cs="Times New Roman"/>
          <w:sz w:val="30"/>
          <w:szCs w:val="30"/>
        </w:rPr>
        <w:t>а каждый знак - проставляется -1 балл</w:t>
      </w:r>
    </w:p>
    <w:p w:rsidR="009E1491" w:rsidRDefault="009E1491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З</w:t>
      </w:r>
      <w:r w:rsidR="001D0A38" w:rsidRPr="00342959">
        <w:rPr>
          <w:rFonts w:eastAsia="Times New Roman" w:cs="Times New Roman"/>
          <w:sz w:val="30"/>
          <w:szCs w:val="30"/>
        </w:rPr>
        <w:t xml:space="preserve">а нулевой ответ - 0 баллов. </w:t>
      </w:r>
    </w:p>
    <w:p w:rsidR="001D0A38" w:rsidRPr="00342959" w:rsidRDefault="0082728E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lastRenderedPageBreak/>
        <w:t xml:space="preserve">В Опроснике 174 вопроса. </w:t>
      </w:r>
      <w:r w:rsidR="001D0A38" w:rsidRPr="00342959">
        <w:rPr>
          <w:rFonts w:eastAsia="Times New Roman" w:cs="Times New Roman"/>
          <w:sz w:val="30"/>
          <w:szCs w:val="30"/>
        </w:rPr>
        <w:t>В каждом из 29 столбцов бланка ответов подсчитывается количество положительных и отрицательных баллов.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Исходя из структуры бланка ответов определяются следующие виды профессиональных интересов.</w:t>
      </w:r>
    </w:p>
    <w:p w:rsidR="00C121B5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Чем больше положительных ответов в столбце, тем выше степень выраженности интереса к данному виду профессиональной деятельности</w:t>
      </w:r>
      <w:r w:rsidR="00C121B5">
        <w:rPr>
          <w:rFonts w:eastAsia="Times New Roman" w:cs="Times New Roman"/>
          <w:sz w:val="30"/>
          <w:szCs w:val="30"/>
          <w:lang w:val="kk-KZ"/>
        </w:rPr>
        <w:t>.</w:t>
      </w:r>
    </w:p>
    <w:p w:rsidR="00C121B5" w:rsidRPr="00C121B5" w:rsidRDefault="00C121B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5353"/>
        <w:gridCol w:w="4256"/>
      </w:tblGrid>
      <w:tr w:rsidR="00C121B5" w:rsidTr="0082728E">
        <w:tc>
          <w:tcPr>
            <w:tcW w:w="5353" w:type="dxa"/>
          </w:tcPr>
          <w:p w:rsidR="00C121B5" w:rsidRP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sz w:val="30"/>
                <w:szCs w:val="30"/>
                <w:lang w:val="kk-KZ"/>
              </w:rPr>
              <w:t>1.</w:t>
            </w:r>
            <w:r w:rsidRPr="00C121B5">
              <w:rPr>
                <w:sz w:val="30"/>
                <w:szCs w:val="30"/>
                <w:lang w:val="kk-KZ"/>
              </w:rPr>
              <w:t>Биология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16. История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 География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17. Литература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3. Геология 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18. Журналистика</w:t>
            </w:r>
          </w:p>
        </w:tc>
      </w:tr>
      <w:tr w:rsidR="00C121B5" w:rsidTr="0082728E">
        <w:tc>
          <w:tcPr>
            <w:tcW w:w="5353" w:type="dxa"/>
          </w:tcPr>
          <w:p w:rsidR="00C121B5" w:rsidRP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sz w:val="30"/>
                <w:szCs w:val="30"/>
                <w:lang w:val="kk-KZ"/>
              </w:rPr>
              <w:t>4.</w:t>
            </w:r>
            <w:r w:rsidRPr="00C121B5">
              <w:rPr>
                <w:sz w:val="30"/>
                <w:szCs w:val="30"/>
                <w:lang w:val="kk-KZ"/>
              </w:rPr>
              <w:t>Медицина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19.Общественная деятельность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5.Легкая и пищевая промышленность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20. Педагогика</w:t>
            </w:r>
          </w:p>
        </w:tc>
      </w:tr>
      <w:tr w:rsidR="00C121B5" w:rsidTr="0082728E">
        <w:tc>
          <w:tcPr>
            <w:tcW w:w="5353" w:type="dxa"/>
          </w:tcPr>
          <w:p w:rsidR="00C121B5" w:rsidRP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sz w:val="30"/>
                <w:szCs w:val="30"/>
                <w:lang w:val="kk-KZ"/>
              </w:rPr>
              <w:t>6.</w:t>
            </w:r>
            <w:r w:rsidRPr="00C121B5">
              <w:rPr>
                <w:sz w:val="30"/>
                <w:szCs w:val="30"/>
                <w:lang w:val="kk-KZ"/>
              </w:rPr>
              <w:t>Физика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21.Юриспруденция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7. Химия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22. Сфера обслуживания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8.Техника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23. Математика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9.Электро- и радиотехника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24.Экономика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10.Металлообработка</w:t>
            </w:r>
          </w:p>
        </w:tc>
        <w:tc>
          <w:tcPr>
            <w:tcW w:w="4256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25.Иностранные языки</w:t>
            </w:r>
          </w:p>
        </w:tc>
      </w:tr>
      <w:tr w:rsidR="00C121B5" w:rsidTr="0082728E">
        <w:tc>
          <w:tcPr>
            <w:tcW w:w="5353" w:type="dxa"/>
          </w:tcPr>
          <w:p w:rsidR="00C121B5" w:rsidRDefault="00C121B5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11.</w:t>
            </w:r>
            <w:r w:rsidR="0082728E">
              <w:rPr>
                <w:rFonts w:eastAsia="Times New Roman" w:cs="Times New Roman"/>
                <w:sz w:val="30"/>
                <w:szCs w:val="30"/>
                <w:lang w:val="kk-KZ"/>
              </w:rPr>
              <w:t>Деревообработка</w:t>
            </w:r>
          </w:p>
        </w:tc>
        <w:tc>
          <w:tcPr>
            <w:tcW w:w="4256" w:type="dxa"/>
          </w:tcPr>
          <w:p w:rsidR="00C121B5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26.Изобразительное искусство</w:t>
            </w:r>
          </w:p>
        </w:tc>
      </w:tr>
      <w:tr w:rsidR="00C121B5" w:rsidTr="0082728E">
        <w:tc>
          <w:tcPr>
            <w:tcW w:w="5353" w:type="dxa"/>
          </w:tcPr>
          <w:p w:rsidR="00C121B5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12. Строительство </w:t>
            </w:r>
          </w:p>
        </w:tc>
        <w:tc>
          <w:tcPr>
            <w:tcW w:w="4256" w:type="dxa"/>
          </w:tcPr>
          <w:p w:rsidR="00C121B5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27. Сценическое искусство</w:t>
            </w:r>
          </w:p>
        </w:tc>
      </w:tr>
      <w:tr w:rsidR="00C121B5" w:rsidTr="0082728E">
        <w:tc>
          <w:tcPr>
            <w:tcW w:w="5353" w:type="dxa"/>
          </w:tcPr>
          <w:p w:rsidR="00C121B5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13. Транспорт</w:t>
            </w:r>
          </w:p>
        </w:tc>
        <w:tc>
          <w:tcPr>
            <w:tcW w:w="4256" w:type="dxa"/>
          </w:tcPr>
          <w:p w:rsidR="00C121B5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28. Музыка</w:t>
            </w:r>
          </w:p>
        </w:tc>
      </w:tr>
      <w:tr w:rsidR="0082728E" w:rsidTr="0082728E">
        <w:tc>
          <w:tcPr>
            <w:tcW w:w="5353" w:type="dxa"/>
          </w:tcPr>
          <w:p w:rsidR="0082728E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14. Авиация, морское дело</w:t>
            </w:r>
          </w:p>
        </w:tc>
        <w:tc>
          <w:tcPr>
            <w:tcW w:w="4256" w:type="dxa"/>
          </w:tcPr>
          <w:p w:rsidR="0082728E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29. Физкультура и спорт</w:t>
            </w:r>
          </w:p>
        </w:tc>
      </w:tr>
      <w:tr w:rsidR="0082728E" w:rsidTr="0082728E">
        <w:tc>
          <w:tcPr>
            <w:tcW w:w="5353" w:type="dxa"/>
          </w:tcPr>
          <w:p w:rsidR="0082728E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15. Военные специалисты</w:t>
            </w:r>
          </w:p>
        </w:tc>
        <w:tc>
          <w:tcPr>
            <w:tcW w:w="4256" w:type="dxa"/>
          </w:tcPr>
          <w:p w:rsidR="0082728E" w:rsidRDefault="0082728E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C121B5" w:rsidRDefault="00C121B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1D0A38" w:rsidRPr="0082728E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Уровни выраженности</w:t>
      </w:r>
      <w:r w:rsidR="0082728E">
        <w:rPr>
          <w:rFonts w:eastAsia="Times New Roman" w:cs="Times New Roman"/>
          <w:sz w:val="30"/>
          <w:szCs w:val="30"/>
          <w:lang w:val="kk-KZ"/>
        </w:rPr>
        <w:t>: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 -12 до -6 - высшая степень отрицания данного интереса;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 -5 до -1 - интерес отрицается;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 +1 до +4 - интерес выражен слабо;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 +5 до +7 - выраженный интерес;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 xml:space="preserve">от +8 до +12 </w:t>
      </w:r>
      <w:r w:rsidR="0082728E">
        <w:rPr>
          <w:rFonts w:eastAsia="Times New Roman" w:cs="Times New Roman"/>
          <w:sz w:val="30"/>
          <w:szCs w:val="30"/>
        </w:rPr>
        <w:t>- ярко выраженный интерес</w:t>
      </w:r>
      <w:r w:rsidR="0082728E">
        <w:rPr>
          <w:rFonts w:eastAsia="Times New Roman" w:cs="Times New Roman"/>
          <w:sz w:val="30"/>
          <w:szCs w:val="30"/>
          <w:lang w:val="kk-KZ"/>
        </w:rPr>
        <w:t>.</w:t>
      </w:r>
    </w:p>
    <w:p w:rsidR="0082728E" w:rsidRDefault="0082728E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82728E" w:rsidRPr="0082728E" w:rsidRDefault="0082728E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82728E">
        <w:rPr>
          <w:rFonts w:eastAsia="Times New Roman" w:cs="Times New Roman"/>
          <w:b/>
          <w:sz w:val="30"/>
          <w:szCs w:val="30"/>
          <w:lang w:val="kk-KZ"/>
        </w:rPr>
        <w:t>БЛАНК</w:t>
      </w:r>
      <w:r w:rsidR="00CC0E59">
        <w:rPr>
          <w:rFonts w:eastAsia="Times New Roman" w:cs="Times New Roman"/>
          <w:b/>
          <w:sz w:val="30"/>
          <w:szCs w:val="30"/>
          <w:lang w:val="kk-KZ"/>
        </w:rPr>
        <w:t xml:space="preserve"> ОТВЕТА</w:t>
      </w:r>
    </w:p>
    <w:p w:rsidR="0082728E" w:rsidRDefault="0082728E" w:rsidP="00166FED">
      <w:pPr>
        <w:spacing w:after="0" w:line="240" w:lineRule="auto"/>
        <w:jc w:val="center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42959">
        <w:rPr>
          <w:rFonts w:eastAsia="Times New Roman" w:cs="Times New Roman"/>
          <w:b/>
          <w:sz w:val="30"/>
          <w:szCs w:val="30"/>
        </w:rPr>
        <w:t>Методик</w:t>
      </w:r>
      <w:r>
        <w:rPr>
          <w:rFonts w:eastAsia="Times New Roman" w:cs="Times New Roman"/>
          <w:b/>
          <w:sz w:val="30"/>
          <w:szCs w:val="30"/>
          <w:lang w:val="kk-KZ"/>
        </w:rPr>
        <w:t>и</w:t>
      </w:r>
      <w:r w:rsidRPr="00342959">
        <w:rPr>
          <w:rFonts w:eastAsia="Times New Roman" w:cs="Times New Roman"/>
          <w:sz w:val="30"/>
          <w:szCs w:val="30"/>
        </w:rPr>
        <w:t xml:space="preserve"> А</w:t>
      </w:r>
      <w:r w:rsidRPr="0082728E">
        <w:rPr>
          <w:rFonts w:eastAsia="Times New Roman" w:cs="Times New Roman"/>
          <w:b/>
          <w:sz w:val="30"/>
          <w:szCs w:val="30"/>
        </w:rPr>
        <w:t>.Е. Голомшток</w:t>
      </w:r>
      <w:r w:rsidRPr="0082728E">
        <w:rPr>
          <w:rFonts w:eastAsia="Times New Roman" w:cs="Times New Roman"/>
          <w:b/>
          <w:sz w:val="30"/>
          <w:szCs w:val="30"/>
          <w:lang w:val="kk-KZ"/>
        </w:rPr>
        <w:t>а</w:t>
      </w:r>
      <w:r w:rsidRPr="00342959">
        <w:rPr>
          <w:rFonts w:eastAsia="Times New Roman" w:cs="Times New Roman"/>
          <w:b/>
          <w:sz w:val="30"/>
          <w:szCs w:val="30"/>
        </w:rPr>
        <w:t>«Карта интересов»</w:t>
      </w: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Фамилия, имя, отчество _______________________________</w:t>
      </w:r>
      <w:r w:rsidR="005E58B9">
        <w:rPr>
          <w:rFonts w:eastAsia="Times New Roman" w:cs="Times New Roman"/>
          <w:sz w:val="30"/>
          <w:szCs w:val="30"/>
          <w:lang w:val="kk-KZ"/>
        </w:rPr>
        <w:t>____</w:t>
      </w:r>
      <w:r>
        <w:rPr>
          <w:rFonts w:eastAsia="Times New Roman" w:cs="Times New Roman"/>
          <w:sz w:val="30"/>
          <w:szCs w:val="30"/>
          <w:lang w:val="kk-KZ"/>
        </w:rPr>
        <w:t>___</w:t>
      </w: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Место учебы ______________________________________</w:t>
      </w:r>
      <w:r w:rsidR="005E58B9">
        <w:rPr>
          <w:rFonts w:eastAsia="Times New Roman" w:cs="Times New Roman"/>
          <w:sz w:val="30"/>
          <w:szCs w:val="30"/>
          <w:lang w:val="kk-KZ"/>
        </w:rPr>
        <w:t>___</w:t>
      </w:r>
      <w:r>
        <w:rPr>
          <w:rFonts w:eastAsia="Times New Roman" w:cs="Times New Roman"/>
          <w:sz w:val="30"/>
          <w:szCs w:val="30"/>
          <w:lang w:val="kk-KZ"/>
        </w:rPr>
        <w:t>______</w:t>
      </w: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Курс ____________________________________________</w:t>
      </w:r>
      <w:r w:rsidR="005E58B9">
        <w:rPr>
          <w:rFonts w:eastAsia="Times New Roman" w:cs="Times New Roman"/>
          <w:sz w:val="30"/>
          <w:szCs w:val="30"/>
          <w:lang w:val="kk-KZ"/>
        </w:rPr>
        <w:t>___</w:t>
      </w:r>
      <w:r>
        <w:rPr>
          <w:rFonts w:eastAsia="Times New Roman" w:cs="Times New Roman"/>
          <w:sz w:val="30"/>
          <w:szCs w:val="30"/>
          <w:lang w:val="kk-KZ"/>
        </w:rPr>
        <w:t>_______</w:t>
      </w: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Возраст ________________________________________</w:t>
      </w:r>
      <w:r w:rsidR="005E58B9">
        <w:rPr>
          <w:rFonts w:eastAsia="Times New Roman" w:cs="Times New Roman"/>
          <w:sz w:val="30"/>
          <w:szCs w:val="30"/>
          <w:lang w:val="kk-KZ"/>
        </w:rPr>
        <w:t>___</w:t>
      </w:r>
      <w:r>
        <w:rPr>
          <w:rFonts w:eastAsia="Times New Roman" w:cs="Times New Roman"/>
          <w:sz w:val="30"/>
          <w:szCs w:val="30"/>
          <w:lang w:val="kk-KZ"/>
        </w:rPr>
        <w:t>__</w:t>
      </w:r>
      <w:r w:rsidR="005E58B9">
        <w:rPr>
          <w:rFonts w:eastAsia="Times New Roman" w:cs="Times New Roman"/>
          <w:sz w:val="30"/>
          <w:szCs w:val="30"/>
          <w:lang w:val="kk-KZ"/>
        </w:rPr>
        <w:t>_</w:t>
      </w:r>
      <w:r>
        <w:rPr>
          <w:rFonts w:eastAsia="Times New Roman" w:cs="Times New Roman"/>
          <w:sz w:val="30"/>
          <w:szCs w:val="30"/>
          <w:lang w:val="kk-KZ"/>
        </w:rPr>
        <w:t>______</w:t>
      </w:r>
    </w:p>
    <w:p w:rsidR="0082728E" w:rsidRDefault="0082728E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82728E" w:rsidRDefault="00CC0E5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1</w:t>
      </w:r>
      <w:r w:rsidR="0082728E">
        <w:rPr>
          <w:rFonts w:eastAsia="Times New Roman" w:cs="Times New Roman"/>
          <w:sz w:val="30"/>
          <w:szCs w:val="30"/>
          <w:lang w:val="kk-KZ"/>
        </w:rPr>
        <w:t xml:space="preserve"> проведения опроса ________________________</w:t>
      </w:r>
      <w:r w:rsidR="005E58B9">
        <w:rPr>
          <w:rFonts w:eastAsia="Times New Roman" w:cs="Times New Roman"/>
          <w:sz w:val="30"/>
          <w:szCs w:val="30"/>
          <w:lang w:val="kk-KZ"/>
        </w:rPr>
        <w:t>______</w:t>
      </w:r>
      <w:r w:rsidR="0082728E">
        <w:rPr>
          <w:rFonts w:eastAsia="Times New Roman" w:cs="Times New Roman"/>
          <w:sz w:val="30"/>
          <w:szCs w:val="30"/>
          <w:lang w:val="kk-KZ"/>
        </w:rPr>
        <w:t>__</w:t>
      </w:r>
      <w:r w:rsidR="005E58B9">
        <w:rPr>
          <w:rFonts w:eastAsia="Times New Roman" w:cs="Times New Roman"/>
          <w:sz w:val="30"/>
          <w:szCs w:val="30"/>
          <w:lang w:val="kk-KZ"/>
        </w:rPr>
        <w:t>_</w:t>
      </w:r>
      <w:r w:rsidR="0082728E">
        <w:rPr>
          <w:rFonts w:eastAsia="Times New Roman" w:cs="Times New Roman"/>
          <w:sz w:val="30"/>
          <w:szCs w:val="30"/>
          <w:lang w:val="kk-KZ"/>
        </w:rPr>
        <w:t>________</w:t>
      </w:r>
    </w:p>
    <w:tbl>
      <w:tblPr>
        <w:tblStyle w:val="a3"/>
        <w:tblW w:w="0" w:type="auto"/>
        <w:tblLook w:val="04A0"/>
      </w:tblPr>
      <w:tblGrid>
        <w:gridCol w:w="822"/>
        <w:gridCol w:w="822"/>
        <w:gridCol w:w="822"/>
        <w:gridCol w:w="822"/>
        <w:gridCol w:w="821"/>
        <w:gridCol w:w="820"/>
        <w:gridCol w:w="820"/>
        <w:gridCol w:w="820"/>
        <w:gridCol w:w="820"/>
        <w:gridCol w:w="820"/>
        <w:gridCol w:w="820"/>
        <w:gridCol w:w="820"/>
      </w:tblGrid>
      <w:tr w:rsidR="00BD2F15" w:rsidTr="00BD2F15">
        <w:trPr>
          <w:trHeight w:val="397"/>
        </w:trPr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30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BD2F15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39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40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BD2F15">
        <w:trPr>
          <w:trHeight w:val="70"/>
        </w:trPr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49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50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51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52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168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53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169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54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170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55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171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56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172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57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BD2F15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173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CC0E59" w:rsidTr="00CC0E59"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58</w:t>
            </w:r>
          </w:p>
        </w:tc>
        <w:tc>
          <w:tcPr>
            <w:tcW w:w="822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1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87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116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145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174</w:t>
            </w:r>
          </w:p>
        </w:tc>
        <w:tc>
          <w:tcPr>
            <w:tcW w:w="820" w:type="dxa"/>
          </w:tcPr>
          <w:p w:rsidR="00CC0E59" w:rsidRDefault="00CC0E59" w:rsidP="00166FED">
            <w:pPr>
              <w:tabs>
                <w:tab w:val="left" w:pos="851"/>
                <w:tab w:val="left" w:pos="993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CC0E59" w:rsidRDefault="00CC0E5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CC0E59" w:rsidRDefault="00CC0E5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CC0E59" w:rsidRDefault="00CC0E5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CC0E59" w:rsidRPr="00342959" w:rsidRDefault="00CC0E5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BD2F15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bookmarkStart w:id="21" w:name="page115"/>
      <w:bookmarkEnd w:id="21"/>
      <w:r w:rsidRPr="00342959">
        <w:rPr>
          <w:rFonts w:eastAsia="Times New Roman" w:cs="Times New Roman"/>
          <w:b/>
          <w:sz w:val="30"/>
          <w:szCs w:val="30"/>
        </w:rPr>
        <w:lastRenderedPageBreak/>
        <w:t>Методика Л.А. Йовайши</w:t>
      </w:r>
    </w:p>
    <w:p w:rsidR="00BD2F15" w:rsidRDefault="00BD2F15" w:rsidP="00166FED">
      <w:pPr>
        <w:spacing w:after="0" w:line="240" w:lineRule="auto"/>
        <w:ind w:firstLine="709"/>
        <w:rPr>
          <w:rFonts w:eastAsia="Times New Roman" w:cs="Times New Roman"/>
          <w:b/>
          <w:sz w:val="30"/>
          <w:szCs w:val="30"/>
        </w:rPr>
      </w:pPr>
    </w:p>
    <w:p w:rsidR="001D0A38" w:rsidRDefault="0037445E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</w:rPr>
        <w:t xml:space="preserve">Опросник </w:t>
      </w:r>
      <w:r w:rsidR="001D0A38" w:rsidRPr="00342959">
        <w:rPr>
          <w:rFonts w:eastAsia="Times New Roman" w:cs="Times New Roman"/>
          <w:sz w:val="30"/>
          <w:szCs w:val="30"/>
        </w:rPr>
        <w:t>предназначен для определения склонностей личности к различным сферам профессиональной деятельности.</w:t>
      </w:r>
    </w:p>
    <w:p w:rsidR="0037445E" w:rsidRPr="0037445E" w:rsidRDefault="0037445E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</w:rPr>
        <w:t>Методика проведения</w:t>
      </w:r>
      <w:r>
        <w:rPr>
          <w:rFonts w:eastAsia="Times New Roman" w:cs="Times New Roman"/>
          <w:sz w:val="30"/>
          <w:szCs w:val="30"/>
          <w:lang w:val="kk-KZ"/>
        </w:rPr>
        <w:t>:</w:t>
      </w:r>
    </w:p>
    <w:p w:rsidR="001D0A38" w:rsidRPr="00342959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Участникам опроса предлагается </w:t>
      </w:r>
      <w:r w:rsidR="001D0A38" w:rsidRPr="00342959">
        <w:rPr>
          <w:rFonts w:eastAsia="Times New Roman" w:cs="Times New Roman"/>
          <w:sz w:val="30"/>
          <w:szCs w:val="30"/>
        </w:rPr>
        <w:t>перечень опросов, имеющих два варианта ответа. Если полностью согласны с вариантом «а» и не согласны с вариантом «б», то в клетку с цифрой, соответствующей номеру вопроса или утверждения, и буквой «а» поставьте 3, а в клетку «б» - 0.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Если Вы не согласны как с вариантом «а», так и с вариантом «б», то выберите из них наиболее предпочтительный для Вас и оцените его в 2 балла, менее предпочтительный вариант оценивается в 1 балл.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5963AB">
        <w:rPr>
          <w:rFonts w:eastAsia="Times New Roman" w:cs="Times New Roman"/>
          <w:i/>
          <w:sz w:val="30"/>
          <w:szCs w:val="30"/>
          <w:lang w:val="kk-KZ"/>
        </w:rPr>
        <w:t>1.</w:t>
      </w:r>
      <w:r w:rsidR="001D0A38" w:rsidRPr="005963AB">
        <w:rPr>
          <w:rFonts w:eastAsia="Times New Roman" w:cs="Times New Roman"/>
          <w:i/>
          <w:sz w:val="30"/>
          <w:szCs w:val="30"/>
        </w:rPr>
        <w:t>Представьте, что Вы на выставке. Что Вас больше привлекает в экспонатах</w:t>
      </w:r>
      <w:r w:rsidRPr="005963AB"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</w:rPr>
        <w:t>а) цвет, совершенство форм</w:t>
      </w:r>
    </w:p>
    <w:p w:rsidR="001D0A38" w:rsidRPr="005963AB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б) их внутреннее устройст</w:t>
      </w:r>
      <w:r w:rsidR="005963AB">
        <w:rPr>
          <w:rFonts w:eastAsia="Times New Roman" w:cs="Times New Roman"/>
          <w:sz w:val="30"/>
          <w:szCs w:val="30"/>
        </w:rPr>
        <w:t>во (как и из чего они сделаны)</w:t>
      </w:r>
    </w:p>
    <w:p w:rsid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D0A38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5963AB">
        <w:rPr>
          <w:rFonts w:eastAsia="Times New Roman" w:cs="Times New Roman"/>
          <w:i/>
          <w:sz w:val="30"/>
          <w:szCs w:val="30"/>
          <w:lang w:val="kk-KZ"/>
        </w:rPr>
        <w:t>2.</w:t>
      </w:r>
      <w:r w:rsidR="001D0A38" w:rsidRPr="005963AB">
        <w:rPr>
          <w:rFonts w:eastAsia="Times New Roman" w:cs="Times New Roman"/>
          <w:i/>
          <w:sz w:val="30"/>
          <w:szCs w:val="30"/>
        </w:rPr>
        <w:t>Какие черты характера в человеке Вам больше всего нравятся</w:t>
      </w:r>
      <w:r w:rsidRPr="005963AB"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дружелюбие, чуткость, отсутствие корысти</w:t>
      </w:r>
    </w:p>
    <w:p w:rsidR="001D0A38" w:rsidRPr="005963AB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б) му</w:t>
      </w:r>
      <w:r w:rsidR="005963AB">
        <w:rPr>
          <w:rFonts w:eastAsia="Times New Roman" w:cs="Times New Roman"/>
          <w:sz w:val="30"/>
          <w:szCs w:val="30"/>
        </w:rPr>
        <w:t>жество, смелость, выносливость</w:t>
      </w:r>
    </w:p>
    <w:p w:rsid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 w:rsidRPr="005963AB">
        <w:rPr>
          <w:rFonts w:eastAsia="Times New Roman" w:cs="Times New Roman"/>
          <w:i/>
          <w:sz w:val="30"/>
          <w:szCs w:val="30"/>
          <w:lang w:val="kk-KZ"/>
        </w:rPr>
        <w:t>3.</w:t>
      </w:r>
      <w:r w:rsidR="001D0A38" w:rsidRPr="005963AB">
        <w:rPr>
          <w:rFonts w:eastAsia="Times New Roman" w:cs="Times New Roman"/>
          <w:i/>
          <w:sz w:val="30"/>
          <w:szCs w:val="30"/>
        </w:rPr>
        <w:t xml:space="preserve">Служба быта оказывает людям разные услуги. Считаете ли Вы </w:t>
      </w:r>
      <w:r w:rsidRPr="005963AB">
        <w:rPr>
          <w:rFonts w:eastAsia="Times New Roman" w:cs="Times New Roman"/>
          <w:i/>
          <w:sz w:val="30"/>
          <w:szCs w:val="30"/>
          <w:lang w:val="kk-KZ"/>
        </w:rPr>
        <w:t xml:space="preserve">их </w:t>
      </w:r>
      <w:r w:rsidR="001D0A38" w:rsidRPr="005963AB">
        <w:rPr>
          <w:rFonts w:eastAsia="Times New Roman" w:cs="Times New Roman"/>
          <w:i/>
          <w:sz w:val="30"/>
          <w:szCs w:val="30"/>
        </w:rPr>
        <w:t>необходимым</w:t>
      </w:r>
      <w:r w:rsidRPr="005963AB"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и впредь развивать эту отрасль, чтобы всесторонне обслуживать людей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создавать такую технику, которой можно было бы самим пользоваться в быту</w:t>
      </w:r>
    </w:p>
    <w:p w:rsid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D0A38" w:rsidRPr="00342959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4.</w:t>
      </w:r>
      <w:r w:rsidR="001D0A38" w:rsidRPr="00342959">
        <w:rPr>
          <w:rFonts w:eastAsia="Times New Roman" w:cs="Times New Roman"/>
          <w:i/>
          <w:sz w:val="30"/>
          <w:szCs w:val="30"/>
        </w:rPr>
        <w:t>Какое награждение Вас больше бы обрадовало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за общественную деятельность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за научное изобретение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5.</w:t>
      </w:r>
      <w:r w:rsidR="001D0A38" w:rsidRPr="00342959">
        <w:rPr>
          <w:rFonts w:eastAsia="Times New Roman" w:cs="Times New Roman"/>
          <w:i/>
          <w:sz w:val="30"/>
          <w:szCs w:val="30"/>
        </w:rPr>
        <w:t>Вы смотрите военный или спортивный парад. Что больше привлекает Ваше внимание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  <w:bookmarkStart w:id="22" w:name="page116"/>
      <w:bookmarkEnd w:id="22"/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сложность ходьбы, грациозность участников парада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б) внешнее оформление колонн (знамена, одежда и пр.) </w:t>
      </w:r>
    </w:p>
    <w:p w:rsidR="005963AB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6.</w:t>
      </w:r>
      <w:r w:rsidR="001D0A38" w:rsidRPr="00342959">
        <w:rPr>
          <w:rFonts w:eastAsia="Times New Roman" w:cs="Times New Roman"/>
          <w:i/>
          <w:sz w:val="30"/>
          <w:szCs w:val="30"/>
        </w:rPr>
        <w:t>Представьте, что у Вас много свободного времени. Чем бы Вы охотнее занялись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чем-либо практическим (ручным трудом)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б) общественной работой (на добровольных началах) </w:t>
      </w:r>
    </w:p>
    <w:p w:rsidR="005963AB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lastRenderedPageBreak/>
        <w:t>7.</w:t>
      </w:r>
      <w:r w:rsidR="001D0A38" w:rsidRPr="00342959">
        <w:rPr>
          <w:rFonts w:eastAsia="Times New Roman" w:cs="Times New Roman"/>
          <w:i/>
          <w:sz w:val="30"/>
          <w:szCs w:val="30"/>
        </w:rPr>
        <w:t>Какую выставку Вы бы с большим удовольствием посмотрели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5963AB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а) новинок научной аппаратуры (в области физики, химии, биологии)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б) </w:t>
      </w:r>
      <w:r w:rsidR="005963AB">
        <w:rPr>
          <w:rFonts w:eastAsia="Times New Roman" w:cs="Times New Roman"/>
          <w:sz w:val="30"/>
          <w:szCs w:val="30"/>
        </w:rPr>
        <w:t>новых продовольственных товаров</w:t>
      </w:r>
      <w:r w:rsidRPr="00342959">
        <w:rPr>
          <w:rFonts w:eastAsia="Times New Roman" w:cs="Times New Roman"/>
          <w:sz w:val="30"/>
          <w:szCs w:val="30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8.</w:t>
      </w:r>
      <w:r w:rsidR="001D0A38" w:rsidRPr="00342959">
        <w:rPr>
          <w:rFonts w:eastAsia="Times New Roman" w:cs="Times New Roman"/>
          <w:i/>
          <w:sz w:val="30"/>
          <w:szCs w:val="30"/>
        </w:rPr>
        <w:t>Если бы в школе было два кружка, какой бы Вы выбрали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музыкальный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технический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9.</w:t>
      </w:r>
      <w:r w:rsidR="001D0A38" w:rsidRPr="00342959">
        <w:rPr>
          <w:rFonts w:eastAsia="Times New Roman" w:cs="Times New Roman"/>
          <w:i/>
          <w:sz w:val="30"/>
          <w:szCs w:val="30"/>
        </w:rPr>
        <w:t>Если бы Вам предоставили пост директора школы, на что бы Вы обратили большее внимание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на сплоченность коллектива;</w:t>
      </w:r>
    </w:p>
    <w:p w:rsidR="001D0A38" w:rsidRPr="00342959" w:rsidRDefault="005963A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б) </w:t>
      </w:r>
      <w:r w:rsidR="001D0A38" w:rsidRPr="00342959">
        <w:rPr>
          <w:rFonts w:eastAsia="Times New Roman" w:cs="Times New Roman"/>
          <w:sz w:val="30"/>
          <w:szCs w:val="30"/>
        </w:rPr>
        <w:t>на создание необходимых удобств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5963AB" w:rsidP="00166FED">
      <w:pPr>
        <w:spacing w:after="0" w:line="240" w:lineRule="auto"/>
        <w:ind w:firstLine="708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10.</w:t>
      </w:r>
      <w:r w:rsidR="001D0A38" w:rsidRPr="00342959">
        <w:rPr>
          <w:rFonts w:eastAsia="Times New Roman" w:cs="Times New Roman"/>
          <w:i/>
          <w:sz w:val="30"/>
          <w:szCs w:val="30"/>
        </w:rPr>
        <w:t>Какие журналы Вы бы с большим удовольствием читали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литературно-художественные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б) научно-популярные 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11.</w:t>
      </w:r>
      <w:r w:rsidR="001D0A38" w:rsidRPr="00342959">
        <w:rPr>
          <w:rFonts w:eastAsia="Times New Roman" w:cs="Times New Roman"/>
          <w:i/>
          <w:sz w:val="30"/>
          <w:szCs w:val="30"/>
        </w:rPr>
        <w:t>Что важнее для человека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создавать себе благополучный, удобный быт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жить без некоторых удобств, но иметь возможность пользоваться сокровищницей искусства, создавать искусство</w:t>
      </w:r>
    </w:p>
    <w:p w:rsidR="005963AB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D0A38" w:rsidRPr="00342959" w:rsidRDefault="005963A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12.</w:t>
      </w:r>
      <w:r w:rsidR="001D0A38" w:rsidRPr="00342959">
        <w:rPr>
          <w:rFonts w:eastAsia="Times New Roman" w:cs="Times New Roman"/>
          <w:i/>
          <w:sz w:val="30"/>
          <w:szCs w:val="30"/>
        </w:rPr>
        <w:t>Для благополучия общества необходимо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техника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правосудие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13.</w:t>
      </w:r>
      <w:r w:rsidR="001D0A38" w:rsidRPr="00342959">
        <w:rPr>
          <w:rFonts w:eastAsia="Times New Roman" w:cs="Times New Roman"/>
          <w:i/>
          <w:sz w:val="30"/>
          <w:szCs w:val="30"/>
        </w:rPr>
        <w:t>Какую из двух книг Вы бы с большим удовольствием читали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о развитии науки в нашей стране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о достижениях спортсменов нашей страны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5963AB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14.</w:t>
      </w:r>
      <w:r w:rsidR="001D0A38" w:rsidRPr="00342959">
        <w:rPr>
          <w:rFonts w:eastAsia="Times New Roman" w:cs="Times New Roman"/>
          <w:i/>
          <w:sz w:val="30"/>
          <w:szCs w:val="30"/>
        </w:rPr>
        <w:t>В газете две статьи разного содержания. Какая из них вызвала бы у Вас большую заинтересованность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о машине нового типа</w:t>
      </w:r>
    </w:p>
    <w:p w:rsidR="001D0A38" w:rsidRPr="00342959" w:rsidRDefault="005963A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</w:rPr>
        <w:t>б) о новой научной теории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5963AB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15.</w:t>
      </w:r>
      <w:r w:rsidR="001D0A38" w:rsidRPr="00342959">
        <w:rPr>
          <w:rFonts w:eastAsia="Times New Roman" w:cs="Times New Roman"/>
          <w:i/>
          <w:sz w:val="30"/>
          <w:szCs w:val="30"/>
        </w:rPr>
        <w:t>Какая из двух работ на свежем воздухе Вас больше бы привлекала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работа, связанная с постоянными передвижениями (агроном, лесничий, дорожный мастер)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bookmarkStart w:id="23" w:name="page117"/>
      <w:bookmarkEnd w:id="23"/>
      <w:r w:rsidRPr="00342959">
        <w:rPr>
          <w:rFonts w:eastAsia="Times New Roman" w:cs="Times New Roman"/>
          <w:sz w:val="30"/>
          <w:szCs w:val="30"/>
        </w:rPr>
        <w:t>б) работа с машинами</w:t>
      </w:r>
    </w:p>
    <w:p w:rsidR="003970AF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16.</w:t>
      </w:r>
      <w:r w:rsidR="001D0A38" w:rsidRPr="00342959">
        <w:rPr>
          <w:rFonts w:eastAsia="Times New Roman" w:cs="Times New Roman"/>
          <w:i/>
          <w:sz w:val="30"/>
          <w:szCs w:val="30"/>
        </w:rPr>
        <w:t>Какая, на Ваш взгляд, задача школы важнее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а) подготовить учащихся к работе с людьми, чтобы они могли помогать другим создаватьматериальные благ</w:t>
      </w:r>
      <w:r w:rsidR="003970AF">
        <w:rPr>
          <w:rFonts w:eastAsia="Times New Roman" w:cs="Times New Roman"/>
          <w:sz w:val="30"/>
          <w:szCs w:val="30"/>
          <w:lang w:val="kk-KZ"/>
        </w:rPr>
        <w:t>а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подготовить учащихся к практической деятельности, к умению создавать материальныеблага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17.</w:t>
      </w:r>
      <w:r w:rsidR="001D0A38" w:rsidRPr="00342959">
        <w:rPr>
          <w:rFonts w:eastAsia="Times New Roman" w:cs="Times New Roman"/>
          <w:i/>
          <w:sz w:val="30"/>
          <w:szCs w:val="30"/>
        </w:rPr>
        <w:t>Что, на Ваш взгляд, следует больше ценить у участников самодеятельности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то, что они несут людям искусство и красоту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б) то, что они выполняют общественно полезную работу </w:t>
      </w:r>
    </w:p>
    <w:p w:rsidR="003970AF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970AF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18.</w:t>
      </w:r>
      <w:r w:rsidR="001D0A38" w:rsidRPr="00342959">
        <w:rPr>
          <w:rFonts w:eastAsia="Times New Roman" w:cs="Times New Roman"/>
          <w:i/>
          <w:sz w:val="30"/>
          <w:szCs w:val="30"/>
        </w:rPr>
        <w:t>Какая, на Ваш взгляд, область деятельности человека в дальнейшем будет иметь доминирующее значение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физика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физическая культура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19.</w:t>
      </w:r>
      <w:r w:rsidR="001D0A38" w:rsidRPr="00342959">
        <w:rPr>
          <w:rFonts w:eastAsia="Times New Roman" w:cs="Times New Roman"/>
          <w:i/>
          <w:sz w:val="30"/>
          <w:szCs w:val="30"/>
        </w:rPr>
        <w:t>Что обществу принесет больше пользы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забота о благосостоянии граждан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б) изучение поведения людей 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20.</w:t>
      </w:r>
      <w:r w:rsidR="001D0A38" w:rsidRPr="00342959">
        <w:rPr>
          <w:rFonts w:eastAsia="Times New Roman" w:cs="Times New Roman"/>
          <w:i/>
          <w:sz w:val="30"/>
          <w:szCs w:val="30"/>
        </w:rPr>
        <w:t>Какого характера научную работы Вы бы выбрали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работу с книгами в библиотеке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работу на свежем воздухе в экспедиции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21.</w:t>
      </w:r>
      <w:r w:rsidR="001D0A38" w:rsidRPr="00342959">
        <w:rPr>
          <w:rFonts w:eastAsia="Times New Roman" w:cs="Times New Roman"/>
          <w:i/>
          <w:sz w:val="30"/>
          <w:szCs w:val="30"/>
        </w:rPr>
        <w:t>Представьте, что Вы - профессор университета. Чему Вы отдали бы предпочтение в свободное от работы время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занятиям по литературе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опытам по физике, химии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22.</w:t>
      </w:r>
      <w:r w:rsidR="001D0A38" w:rsidRPr="00342959">
        <w:rPr>
          <w:rFonts w:eastAsia="Times New Roman" w:cs="Times New Roman"/>
          <w:i/>
          <w:sz w:val="30"/>
          <w:szCs w:val="30"/>
        </w:rPr>
        <w:t>Вам представляется возможность совершить путешествие в разные страны. В качестве кого Вы охотнее поехали бы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как известный спортсмен на международные соревнования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б) как известный специалист по внешней торговле с целью покупки необходимых товаров для нашей страны </w:t>
      </w:r>
    </w:p>
    <w:p w:rsidR="003970AF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23.</w:t>
      </w:r>
      <w:r w:rsidR="001D0A38" w:rsidRPr="00342959">
        <w:rPr>
          <w:rFonts w:eastAsia="Times New Roman" w:cs="Times New Roman"/>
          <w:i/>
          <w:sz w:val="30"/>
          <w:szCs w:val="30"/>
        </w:rPr>
        <w:t>Какие лекции слушали бы Вы с большим удовольствием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о выдающихся художниках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б) о выдающихся ученых 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24.</w:t>
      </w:r>
      <w:r w:rsidR="001D0A38" w:rsidRPr="00342959">
        <w:rPr>
          <w:rFonts w:eastAsia="Times New Roman" w:cs="Times New Roman"/>
          <w:i/>
          <w:sz w:val="30"/>
          <w:szCs w:val="30"/>
        </w:rPr>
        <w:t>Что Вас больше привлекает при чтении книг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3970AF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а) яркое изображение смелости и храбрости героев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прекрасный литературный стиль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bookmarkStart w:id="24" w:name="page118"/>
      <w:bookmarkEnd w:id="24"/>
      <w:r>
        <w:rPr>
          <w:rFonts w:eastAsia="Times New Roman" w:cs="Times New Roman"/>
          <w:i/>
          <w:sz w:val="30"/>
          <w:szCs w:val="30"/>
          <w:lang w:val="kk-KZ"/>
        </w:rPr>
        <w:lastRenderedPageBreak/>
        <w:t>25.</w:t>
      </w:r>
      <w:r w:rsidR="001D0A38" w:rsidRPr="00342959">
        <w:rPr>
          <w:rFonts w:eastAsia="Times New Roman" w:cs="Times New Roman"/>
          <w:i/>
          <w:sz w:val="30"/>
          <w:szCs w:val="30"/>
        </w:rPr>
        <w:t>Вам представляется возможность выбора профессии. Какой из них Вы бы отдали предпочтение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работе малоподвижной, но связанной с созданием новой техники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физической культуре или другой работе, связанной с движением.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26.</w:t>
      </w:r>
      <w:r w:rsidR="001D0A38" w:rsidRPr="00342959">
        <w:rPr>
          <w:rFonts w:eastAsia="Times New Roman" w:cs="Times New Roman"/>
          <w:i/>
          <w:sz w:val="30"/>
          <w:szCs w:val="30"/>
        </w:rPr>
        <w:t>Какими выдающимися учеными Вы больше интересуетесь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Поповым и Циолковским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Менделеевым и Павловым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27.</w:t>
      </w:r>
      <w:r w:rsidR="001D0A38" w:rsidRPr="00342959">
        <w:rPr>
          <w:rFonts w:eastAsia="Times New Roman" w:cs="Times New Roman"/>
          <w:i/>
          <w:sz w:val="30"/>
          <w:szCs w:val="30"/>
        </w:rPr>
        <w:t>Как Вам кажется, на что следовало бы в школе обратить большее внимание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на спорт, так как это нужно для укрепления здоровья</w:t>
      </w:r>
    </w:p>
    <w:p w:rsidR="003970AF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б) на успеваемость учащихся, так как это необходимо для будущего]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28.</w:t>
      </w:r>
      <w:r w:rsidR="001D0A38" w:rsidRPr="00342959">
        <w:rPr>
          <w:rFonts w:eastAsia="Times New Roman" w:cs="Times New Roman"/>
          <w:i/>
          <w:sz w:val="30"/>
          <w:szCs w:val="30"/>
        </w:rPr>
        <w:t>Что бы Вас больше заинтересовало в печати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сообщение о состоявшейся художественной выставке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б) известие о прошедшем митинге в защиту прав человека 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29.</w:t>
      </w:r>
      <w:r w:rsidR="001D0A38" w:rsidRPr="00342959">
        <w:rPr>
          <w:rFonts w:eastAsia="Times New Roman" w:cs="Times New Roman"/>
          <w:i/>
          <w:sz w:val="30"/>
          <w:szCs w:val="30"/>
        </w:rPr>
        <w:t>Если бы Вам представилась возможность занять определенный пост, какой бы Вы выбрали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главного инженера завода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директора универмага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970AF" w:rsidRDefault="003970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>
        <w:rPr>
          <w:rFonts w:eastAsia="Times New Roman" w:cs="Times New Roman"/>
          <w:i/>
          <w:sz w:val="30"/>
          <w:szCs w:val="30"/>
          <w:lang w:val="kk-KZ"/>
        </w:rPr>
        <w:t>30.</w:t>
      </w:r>
      <w:r w:rsidR="001D0A38" w:rsidRPr="00342959">
        <w:rPr>
          <w:rFonts w:eastAsia="Times New Roman" w:cs="Times New Roman"/>
          <w:i/>
          <w:sz w:val="30"/>
          <w:szCs w:val="30"/>
        </w:rPr>
        <w:t>Как Вы считаете, что важнее</w:t>
      </w:r>
      <w:r>
        <w:rPr>
          <w:rFonts w:eastAsia="Times New Roman" w:cs="Times New Roman"/>
          <w:i/>
          <w:sz w:val="30"/>
          <w:szCs w:val="30"/>
          <w:lang w:val="kk-KZ"/>
        </w:rPr>
        <w:t>?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много знать</w:t>
      </w:r>
    </w:p>
    <w:p w:rsidR="001D0A38" w:rsidRPr="003970AF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б) создавать материальные блага</w:t>
      </w:r>
    </w:p>
    <w:p w:rsidR="003970AF" w:rsidRDefault="003970AF" w:rsidP="00166FED">
      <w:pPr>
        <w:tabs>
          <w:tab w:val="left" w:pos="5625"/>
        </w:tabs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970AF" w:rsidRDefault="003970AF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Интерпретация результатов:</w:t>
      </w:r>
    </w:p>
    <w:p w:rsidR="001D0A38" w:rsidRPr="00342959" w:rsidRDefault="001D0A38" w:rsidP="00166FED">
      <w:pPr>
        <w:tabs>
          <w:tab w:val="left" w:pos="6700"/>
          <w:tab w:val="left" w:pos="6180"/>
          <w:tab w:val="left" w:pos="5220"/>
          <w:tab w:val="left" w:pos="4020"/>
          <w:tab w:val="left" w:pos="3000"/>
          <w:tab w:val="left" w:pos="142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В заполненном листе ответов в каждом столбце подсчитывается количество баллов.</w:t>
      </w:r>
      <w:r w:rsidR="003970AF">
        <w:rPr>
          <w:rFonts w:eastAsia="Times New Roman" w:cs="Times New Roman"/>
          <w:sz w:val="30"/>
          <w:szCs w:val="30"/>
        </w:rPr>
        <w:t>Результатызаписываютсяподкаждым</w:t>
      </w:r>
      <w:r w:rsidRPr="00342959">
        <w:rPr>
          <w:rFonts w:eastAsia="Times New Roman" w:cs="Times New Roman"/>
          <w:sz w:val="30"/>
          <w:szCs w:val="30"/>
        </w:rPr>
        <w:t>столбцом,которыйсоответствуетопределеннойсфере профессиональных интересов: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1-й столбец - сфера искусства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2-й столбец - сфера технических интересов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3-й столбец - сфера работы с людьми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4-й столбец - сфера умственного труда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5-й столбец - сфера физического труда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6-й столбец - сфера материальных интересов</w:t>
      </w:r>
    </w:p>
    <w:p w:rsidR="001D0A38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Анализируя полученные данные, необходимо выделить столбцы, содержащие наибольшее количество баллов, и эти сферы деятельности можно считать предпочитаемыми</w:t>
      </w:r>
      <w:bookmarkStart w:id="25" w:name="page119"/>
      <w:bookmarkEnd w:id="25"/>
      <w:r w:rsidRPr="00342959">
        <w:rPr>
          <w:rFonts w:eastAsia="Times New Roman" w:cs="Times New Roman"/>
          <w:sz w:val="30"/>
          <w:szCs w:val="30"/>
        </w:rPr>
        <w:t>испытуемым. Столбцы, содержащие наименьшее количество баллов, отражают сферы деятельности, отвергаемые испытуемым.</w:t>
      </w:r>
    </w:p>
    <w:p w:rsidR="005E58B9" w:rsidRPr="0082728E" w:rsidRDefault="005E58B9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82728E">
        <w:rPr>
          <w:rFonts w:eastAsia="Times New Roman" w:cs="Times New Roman"/>
          <w:b/>
          <w:sz w:val="30"/>
          <w:szCs w:val="30"/>
          <w:lang w:val="kk-KZ"/>
        </w:rPr>
        <w:lastRenderedPageBreak/>
        <w:t>БЛАНК</w:t>
      </w:r>
      <w:r>
        <w:rPr>
          <w:rFonts w:eastAsia="Times New Roman" w:cs="Times New Roman"/>
          <w:b/>
          <w:sz w:val="30"/>
          <w:szCs w:val="30"/>
          <w:lang w:val="kk-KZ"/>
        </w:rPr>
        <w:t xml:space="preserve"> ОТВЕТА</w:t>
      </w:r>
    </w:p>
    <w:p w:rsidR="005E58B9" w:rsidRDefault="005E58B9" w:rsidP="00166FED">
      <w:pPr>
        <w:spacing w:after="0" w:line="240" w:lineRule="auto"/>
        <w:jc w:val="center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342959">
        <w:rPr>
          <w:rFonts w:eastAsia="Times New Roman" w:cs="Times New Roman"/>
          <w:b/>
          <w:sz w:val="30"/>
          <w:szCs w:val="30"/>
        </w:rPr>
        <w:t>Методика Л.А. Йовайши</w:t>
      </w: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Фамилия, имя, отчество ______________________________________</w:t>
      </w: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Место учебы _______________________________________________</w:t>
      </w: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Курс ______________________________________________________</w:t>
      </w: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pBdr>
          <w:bottom w:val="single" w:sz="4" w:space="31" w:color="FFFFFF"/>
        </w:pBd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Возраст ____________________________________________________</w:t>
      </w:r>
    </w:p>
    <w:p w:rsidR="003970AF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1 проведения опроса _________________________________________</w:t>
      </w:r>
    </w:p>
    <w:p w:rsidR="003970AF" w:rsidRDefault="003970AF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3283"/>
        <w:gridCol w:w="3283"/>
        <w:gridCol w:w="3283"/>
      </w:tblGrid>
      <w:tr w:rsidR="005E58B9" w:rsidTr="005E58B9">
        <w:tc>
          <w:tcPr>
            <w:tcW w:w="3283" w:type="dxa"/>
          </w:tcPr>
          <w:p w:rsidR="005E58B9" w:rsidRPr="005E58B9" w:rsidRDefault="005E58B9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E58B9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Номера вопросов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  <w:p w:rsidR="005E58B9" w:rsidRPr="005E58B9" w:rsidRDefault="005E58B9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а)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  <w:p w:rsidR="005E58B9" w:rsidRPr="005E58B9" w:rsidRDefault="005E58B9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б)</w:t>
            </w: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21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22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23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24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25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26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27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28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29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E58B9" w:rsidTr="005E58B9">
        <w:tc>
          <w:tcPr>
            <w:tcW w:w="3283" w:type="dxa"/>
          </w:tcPr>
          <w:p w:rsidR="005E58B9" w:rsidRDefault="005E58B9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30</w:t>
            </w: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3283" w:type="dxa"/>
          </w:tcPr>
          <w:p w:rsidR="005E58B9" w:rsidRDefault="005E58B9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5E58B9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P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b/>
          <w:sz w:val="30"/>
          <w:szCs w:val="30"/>
        </w:rPr>
        <w:lastRenderedPageBreak/>
        <w:t>Дифференциально-диагностический опросник</w:t>
      </w:r>
    </w:p>
    <w:p w:rsidR="005E58B9" w:rsidRDefault="005E58B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</w:rPr>
        <w:t xml:space="preserve">Опросник </w:t>
      </w:r>
      <w:r w:rsidR="001D0A38" w:rsidRPr="00342959">
        <w:rPr>
          <w:rFonts w:eastAsia="Times New Roman" w:cs="Times New Roman"/>
          <w:sz w:val="30"/>
          <w:szCs w:val="30"/>
        </w:rPr>
        <w:t xml:space="preserve"> предназначен для отбора на различные типы профессий в соответствии с классификацией типов профессий Е.А. Климова. Можно использовать при профориентации подростков и взрослых</w:t>
      </w:r>
    </w:p>
    <w:p w:rsidR="005E58B9" w:rsidRPr="005E58B9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</w:rPr>
        <w:t>Методика проведения</w:t>
      </w:r>
      <w:r>
        <w:rPr>
          <w:rFonts w:eastAsia="Times New Roman" w:cs="Times New Roman"/>
          <w:sz w:val="30"/>
          <w:szCs w:val="30"/>
          <w:lang w:val="kk-KZ"/>
        </w:rPr>
        <w:t>:</w:t>
      </w:r>
    </w:p>
    <w:p w:rsidR="001D0A38" w:rsidRPr="00342959" w:rsidRDefault="005E58B9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>Участник опроса</w:t>
      </w:r>
      <w:r w:rsidR="001D0A38" w:rsidRPr="00342959">
        <w:rPr>
          <w:rFonts w:eastAsia="Times New Roman" w:cs="Times New Roman"/>
          <w:sz w:val="30"/>
          <w:szCs w:val="30"/>
        </w:rPr>
        <w:t xml:space="preserve"> должен в каждой из 20 пар предлагаемых видов деятельности выбрать только один вид и в соответствующей клетке листа ответов поставить знак</w:t>
      </w:r>
      <w:r w:rsidRPr="005E58B9">
        <w:rPr>
          <w:rFonts w:eastAsia="Times New Roman" w:cs="Times New Roman"/>
          <w:b/>
          <w:sz w:val="30"/>
          <w:szCs w:val="30"/>
        </w:rPr>
        <w:t>+</w:t>
      </w:r>
      <w:r w:rsidR="001D0A38" w:rsidRPr="00342959">
        <w:rPr>
          <w:rFonts w:eastAsia="Times New Roman" w:cs="Times New Roman"/>
          <w:sz w:val="30"/>
          <w:szCs w:val="30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Возможно использование методики индивидуально и в группе.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Экспериментатор может зачитывать вопросы группе испытуемых, но в этом случае ограничивается время ответа. Такой способ применяется, когда экспериментатор должен работать в ограниченном временном интервале.</w:t>
      </w:r>
    </w:p>
    <w:p w:rsidR="00AD6377" w:rsidRDefault="00AD6377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Default="00AD6377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Интерпретация </w:t>
      </w:r>
      <w:r w:rsidR="001D0A38" w:rsidRPr="00342959">
        <w:rPr>
          <w:rFonts w:eastAsia="Times New Roman" w:cs="Times New Roman"/>
          <w:sz w:val="30"/>
          <w:szCs w:val="30"/>
        </w:rPr>
        <w:t>результатов</w:t>
      </w:r>
      <w:r>
        <w:rPr>
          <w:rFonts w:eastAsia="Times New Roman" w:cs="Times New Roman"/>
          <w:sz w:val="30"/>
          <w:szCs w:val="30"/>
          <w:lang w:val="kk-KZ"/>
        </w:rPr>
        <w:t>:</w:t>
      </w:r>
    </w:p>
    <w:p w:rsidR="00AD6377" w:rsidRDefault="00AD6377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4924"/>
        <w:gridCol w:w="4925"/>
      </w:tblGrid>
      <w:tr w:rsidR="00AD6377" w:rsidTr="00AD6377">
        <w:tc>
          <w:tcPr>
            <w:tcW w:w="4924" w:type="dxa"/>
          </w:tcPr>
          <w:p w:rsidR="00AD6377" w:rsidRPr="00AD6377" w:rsidRDefault="00AD6377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AD6377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Типы професий</w:t>
            </w:r>
          </w:p>
        </w:tc>
        <w:tc>
          <w:tcPr>
            <w:tcW w:w="4925" w:type="dxa"/>
          </w:tcPr>
          <w:p w:rsidR="00AD6377" w:rsidRPr="00AD6377" w:rsidRDefault="00AD6377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AD6377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Номера вопросов</w:t>
            </w:r>
          </w:p>
        </w:tc>
      </w:tr>
      <w:tr w:rsidR="00AD6377" w:rsidTr="00AD6377">
        <w:tc>
          <w:tcPr>
            <w:tcW w:w="4924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Человек - природа</w:t>
            </w:r>
          </w:p>
        </w:tc>
        <w:tc>
          <w:tcPr>
            <w:tcW w:w="4925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1а, 3б, 6а, 10а, 11а, 13б, 16а, 20а</w:t>
            </w:r>
          </w:p>
        </w:tc>
      </w:tr>
      <w:tr w:rsidR="00AD6377" w:rsidTr="00AD6377">
        <w:tc>
          <w:tcPr>
            <w:tcW w:w="4924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Человек - техника</w:t>
            </w:r>
          </w:p>
        </w:tc>
        <w:tc>
          <w:tcPr>
            <w:tcW w:w="4925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1б, 4а, 7б, 9а, 11б, 14а, 17б, 19а</w:t>
            </w:r>
          </w:p>
        </w:tc>
      </w:tr>
      <w:tr w:rsidR="00AD6377" w:rsidTr="00AD6377">
        <w:tc>
          <w:tcPr>
            <w:tcW w:w="4924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Человек - человек</w:t>
            </w:r>
          </w:p>
        </w:tc>
        <w:tc>
          <w:tcPr>
            <w:tcW w:w="4925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2а, 4б, 6б, 8а, 12а, 14б, 16б, 18а</w:t>
            </w:r>
          </w:p>
        </w:tc>
      </w:tr>
      <w:tr w:rsidR="00AD6377" w:rsidTr="00AD6377">
        <w:tc>
          <w:tcPr>
            <w:tcW w:w="4924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Человекм- знаковая система</w:t>
            </w:r>
          </w:p>
        </w:tc>
        <w:tc>
          <w:tcPr>
            <w:tcW w:w="4925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2б, 5а, 9б, 10б, 12б, 15а, 19б, 20б</w:t>
            </w:r>
          </w:p>
        </w:tc>
      </w:tr>
      <w:tr w:rsidR="00AD6377" w:rsidTr="00AD6377">
        <w:tc>
          <w:tcPr>
            <w:tcW w:w="4924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Человек – художественный образ</w:t>
            </w:r>
          </w:p>
        </w:tc>
        <w:tc>
          <w:tcPr>
            <w:tcW w:w="4925" w:type="dxa"/>
          </w:tcPr>
          <w:p w:rsidR="00AD6377" w:rsidRDefault="00AD6377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3а, 5б, 7а, 8б, 13а, 15б, 17а, 18б</w:t>
            </w:r>
          </w:p>
        </w:tc>
      </w:tr>
    </w:tbl>
    <w:p w:rsidR="00AD6377" w:rsidRPr="00AD6377" w:rsidRDefault="00AD6377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За каждое совпадение с ключом начисляется один балл.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Испытуемому рекомендуется выбрать тот тип профессий, который получил максимальное количество знаков баллов.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AD6377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>Характеристика</w:t>
      </w:r>
      <w:r w:rsidR="001D0A38" w:rsidRPr="00342959">
        <w:rPr>
          <w:rFonts w:eastAsia="Times New Roman" w:cs="Times New Roman"/>
          <w:sz w:val="30"/>
          <w:szCs w:val="30"/>
        </w:rPr>
        <w:t xml:space="preserve"> типов профессий:</w:t>
      </w:r>
    </w:p>
    <w:p w:rsidR="001D0A38" w:rsidRPr="00AD6377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AD6377">
        <w:rPr>
          <w:rFonts w:eastAsia="Times New Roman" w:cs="Times New Roman"/>
          <w:b/>
          <w:sz w:val="30"/>
          <w:szCs w:val="30"/>
        </w:rPr>
        <w:t>«Человек-природа»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Если вы любите работать в саду, огороде, ухаживать за растениями, животными, любите предмет биологию, то о</w:t>
      </w:r>
      <w:r w:rsidR="00AD6377">
        <w:rPr>
          <w:rFonts w:eastAsia="Times New Roman" w:cs="Times New Roman"/>
          <w:sz w:val="30"/>
          <w:szCs w:val="30"/>
        </w:rPr>
        <w:t xml:space="preserve">знакомьтесь с профессиями типа </w:t>
      </w:r>
      <w:r w:rsidR="00AD6377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человек-природа</w:t>
      </w:r>
      <w:r w:rsidR="00AD6377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.Предметом труда для представите</w:t>
      </w:r>
      <w:r w:rsidR="00AD6377">
        <w:rPr>
          <w:rFonts w:eastAsia="Times New Roman" w:cs="Times New Roman"/>
          <w:sz w:val="30"/>
          <w:szCs w:val="30"/>
        </w:rPr>
        <w:t xml:space="preserve">лей большинства профессий типа </w:t>
      </w:r>
      <w:r w:rsidR="00AD6377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 природа</w:t>
      </w:r>
      <w:r w:rsidR="00AD6377">
        <w:rPr>
          <w:rFonts w:eastAsia="Times New Roman" w:cs="Times New Roman"/>
          <w:sz w:val="30"/>
          <w:szCs w:val="30"/>
          <w:lang w:val="kk-KZ"/>
        </w:rPr>
        <w:t xml:space="preserve">» </w:t>
      </w:r>
      <w:r w:rsidRPr="00342959">
        <w:rPr>
          <w:rFonts w:eastAsia="Times New Roman" w:cs="Times New Roman"/>
          <w:sz w:val="30"/>
          <w:szCs w:val="30"/>
        </w:rPr>
        <w:t xml:space="preserve">являются:животные, условия их роста, жизни;растения, условия их произрастания.Специалистам в этой области приходится выполнять следующие виды деятельности:изучать, исследовать, анализировать состояние, условия жизни растений или животных (агроном, микробиолог, зоотехник, гидробиолог, агрохимик, фитопатолог);выращивать растения, ухаживать за животными (лесовод, полевод, цветовод,овощевод, птицевод, животновод, садовод, </w:t>
      </w:r>
      <w:r w:rsidRPr="00342959">
        <w:rPr>
          <w:rFonts w:eastAsia="Times New Roman" w:cs="Times New Roman"/>
          <w:sz w:val="30"/>
          <w:szCs w:val="30"/>
        </w:rPr>
        <w:lastRenderedPageBreak/>
        <w:t>пчеловод);проводить профилактику заболеваний растений и животных (ветеринар, врач карантинной службы).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Психол</w:t>
      </w:r>
      <w:r w:rsidR="00AD6377">
        <w:rPr>
          <w:rFonts w:eastAsia="Times New Roman" w:cs="Times New Roman"/>
          <w:sz w:val="30"/>
          <w:szCs w:val="30"/>
        </w:rPr>
        <w:t xml:space="preserve">огические требования профессий </w:t>
      </w:r>
      <w:r w:rsidR="00AD6377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человек-природа</w:t>
      </w:r>
      <w:r w:rsidR="00AD6377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:развитое воображение, наглядно-образное мышление, хорошая зрительная память, наблюдательность, способность предвидеть и оценивать изменчивые природные факторы;поскольку результаты деятельности выявляются попрошествии довольно длительного времени, специалист должен обладать терпением, настойчивостью, должен быть готовым работать вне коллективов, иногда в трудных погодных условиях, в грязи и т.п.</w:t>
      </w:r>
    </w:p>
    <w:p w:rsidR="001D0A38" w:rsidRPr="00AD6377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AD6377">
        <w:rPr>
          <w:rFonts w:eastAsia="Times New Roman" w:cs="Times New Roman"/>
          <w:b/>
          <w:sz w:val="30"/>
          <w:szCs w:val="30"/>
        </w:rPr>
        <w:t>«Человек-техника»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Если вам нравятся лабораторные работы по физике, химии, электротехнике, если вы делаете модели, разбираетесь в бытовой технике, если вы хотите создавать, эксплуатировать или ремонтировать машины, механизмы, аппараты, станки, то ознакомьтесь с профессиями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человек-техника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.Предметом труда для представите</w:t>
      </w:r>
      <w:r w:rsidR="00EC1875">
        <w:rPr>
          <w:rFonts w:eastAsia="Times New Roman" w:cs="Times New Roman"/>
          <w:sz w:val="30"/>
          <w:szCs w:val="30"/>
        </w:rPr>
        <w:t xml:space="preserve">лей большинства профессий типа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 техника</w:t>
      </w:r>
      <w:r w:rsidR="00EC1875">
        <w:rPr>
          <w:rFonts w:eastAsia="Times New Roman" w:cs="Times New Roman"/>
          <w:sz w:val="30"/>
          <w:szCs w:val="30"/>
          <w:lang w:val="kk-KZ"/>
        </w:rPr>
        <w:t xml:space="preserve">» </w:t>
      </w:r>
      <w:r w:rsidRPr="00342959">
        <w:rPr>
          <w:rFonts w:eastAsia="Times New Roman" w:cs="Times New Roman"/>
          <w:sz w:val="30"/>
          <w:szCs w:val="30"/>
        </w:rPr>
        <w:t>являются:технические объекты (машины, механизмы);</w:t>
      </w:r>
      <w:bookmarkStart w:id="26" w:name="page122"/>
      <w:bookmarkEnd w:id="26"/>
      <w:r w:rsidRPr="00342959">
        <w:rPr>
          <w:rFonts w:eastAsia="Times New Roman" w:cs="Times New Roman"/>
          <w:sz w:val="30"/>
          <w:szCs w:val="30"/>
        </w:rPr>
        <w:t>материалы, виды энергии.Специалистам в этой области приходится выполнять следующие виды деятельности:создание, монтаж, сборка технических устройств (специалисты проектируют,конструируют технические системы, устройства, разрабатывают процессы их изготовления. Из отдельных узлов, деталей собирают машины, механизмы, приборы, регулируют и налаживают их);эксплуатация  технических  устройств  (специалисты  работают  на  станках,управляют транспортом, автоматическими системами);ремонт технических устройств (специалисты выявляют, распознают неисправности технических систем, приборов, механизмов, ремонтируют, регулируют,налаживают их).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Психол</w:t>
      </w:r>
      <w:r w:rsidR="00EC1875">
        <w:rPr>
          <w:rFonts w:eastAsia="Times New Roman" w:cs="Times New Roman"/>
          <w:sz w:val="30"/>
          <w:szCs w:val="30"/>
        </w:rPr>
        <w:t xml:space="preserve">огические требования профессий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человек-техника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:хорошая координация движений;точное зрительное, слуховое, вибрационное и кинестетическое восприятие;развитое техническое и творческое мышление и воображение;умение переключать и концентрировать внимание;наблюдательность.</w:t>
      </w:r>
    </w:p>
    <w:p w:rsidR="001D0A38" w:rsidRPr="00EC1875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EC1875">
        <w:rPr>
          <w:rFonts w:eastAsia="Times New Roman" w:cs="Times New Roman"/>
          <w:b/>
          <w:sz w:val="30"/>
          <w:szCs w:val="30"/>
        </w:rPr>
        <w:t>«Человек-знаковая система»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 xml:space="preserve">Если вы любите выполнять вычисления, чертежи, схемы, вести картотеки, систематизировать различные сведения, если вы хотите заниматься программированием, экономикой или статистикой и т. п., то знакомьтесь с профессиями типа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 -знаковая система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. Большинство профессий этого типа свя</w:t>
      </w:r>
      <w:r w:rsidR="00EC1875">
        <w:rPr>
          <w:rFonts w:eastAsia="Times New Roman" w:cs="Times New Roman"/>
          <w:sz w:val="30"/>
          <w:szCs w:val="30"/>
        </w:rPr>
        <w:t>зано с переработкой информации.</w:t>
      </w:r>
      <w:r w:rsidRPr="00342959">
        <w:rPr>
          <w:rFonts w:eastAsia="Times New Roman" w:cs="Times New Roman"/>
          <w:sz w:val="30"/>
          <w:szCs w:val="30"/>
        </w:rPr>
        <w:t>Предметом труда для представите</w:t>
      </w:r>
      <w:r w:rsidR="00EC1875">
        <w:rPr>
          <w:rFonts w:eastAsia="Times New Roman" w:cs="Times New Roman"/>
          <w:sz w:val="30"/>
          <w:szCs w:val="30"/>
        </w:rPr>
        <w:t xml:space="preserve">лей большинства профессий типа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 знаковая система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являются:тексты на родном или иностранном языках (редактор, корректор, машинистка,делопроизводитель, телеграфист, наборщик);цифры,   формулы,   таблицы   (программист,   оператор   ЗВМ,   </w:t>
      </w:r>
      <w:r w:rsidRPr="00342959">
        <w:rPr>
          <w:rFonts w:eastAsia="Times New Roman" w:cs="Times New Roman"/>
          <w:sz w:val="30"/>
          <w:szCs w:val="30"/>
        </w:rPr>
        <w:lastRenderedPageBreak/>
        <w:t>экономист,бухгалтер, статистик);чертежи,   схемы,   карты   (конструктор,   инженер-технолог,   чертежник,копировальщик, штурман, геодезист);звуковые сигналы (радист, стенографист, телефонист, звукооператор).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Психол</w:t>
      </w:r>
      <w:r w:rsidR="00EC1875">
        <w:rPr>
          <w:rFonts w:eastAsia="Times New Roman" w:cs="Times New Roman"/>
          <w:sz w:val="30"/>
          <w:szCs w:val="30"/>
        </w:rPr>
        <w:t xml:space="preserve">огические требования профессий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человек-знаковая система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:хорошая оперативная и механическая память;способность к длительной концентрации внимания на отвлеченном (знаковом)материале;</w:t>
      </w:r>
      <w:bookmarkStart w:id="27" w:name="page123"/>
      <w:bookmarkEnd w:id="27"/>
      <w:r w:rsidRPr="00342959">
        <w:rPr>
          <w:rFonts w:eastAsia="Times New Roman" w:cs="Times New Roman"/>
          <w:sz w:val="30"/>
          <w:szCs w:val="30"/>
        </w:rPr>
        <w:t>хорошее распределение и переключение внимания;точность восприятия, умение видеть то, что стоит за условными знаками;усидчивость, терпение;логическое мышление.</w:t>
      </w:r>
    </w:p>
    <w:p w:rsidR="001D0A38" w:rsidRPr="00EC1875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b/>
          <w:sz w:val="30"/>
          <w:szCs w:val="30"/>
        </w:rPr>
      </w:pPr>
      <w:r w:rsidRPr="00EC1875">
        <w:rPr>
          <w:rFonts w:eastAsia="Times New Roman" w:cs="Times New Roman"/>
          <w:b/>
          <w:sz w:val="30"/>
          <w:szCs w:val="30"/>
        </w:rPr>
        <w:t>«Человек-художественный образ»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Предметом труда для представителей бо</w:t>
      </w:r>
      <w:r w:rsidR="00EC1875">
        <w:rPr>
          <w:rFonts w:eastAsia="Times New Roman" w:cs="Times New Roman"/>
          <w:sz w:val="30"/>
          <w:szCs w:val="30"/>
        </w:rPr>
        <w:t xml:space="preserve">льшинства профессий типа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человек-художественный образ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является:художественный образ, способы его построения.Специалистам в этой области приходится выполнять следующие виды деятельности:создание,  проектирование  художественных  произведений  (писатель,  художник,композитор, модельер, архитектор, скульптор, журналист, хореограф);воспроизведение,   изготовление   различных   изделий   по   образцу   (ювелир,реставратор, гравер, музыкант, актер, столяр-краснодеревщик);размножение художественных произведений в массовом производстве (мастер по росписи фарфора, шлифовщик по камню и хрусталю, маляр, печатник).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 xml:space="preserve">Психологические требования профессий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человек-художественный образ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:художественные способности; развитое зрительное восприятие;наблюдательность, зрительная память; наглядно-образное мышление;творческое воображение;знание психологических законов эмоционального воздействия на людей</w:t>
      </w:r>
      <w:r w:rsidR="00EC1875">
        <w:rPr>
          <w:rFonts w:eastAsia="Times New Roman" w:cs="Times New Roman"/>
          <w:sz w:val="30"/>
          <w:szCs w:val="30"/>
          <w:lang w:val="kk-KZ"/>
        </w:rPr>
        <w:t>.</w:t>
      </w:r>
    </w:p>
    <w:p w:rsidR="001D0A38" w:rsidRPr="00EC1875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EC1875">
        <w:rPr>
          <w:rFonts w:eastAsia="Times New Roman" w:cs="Times New Roman"/>
          <w:b/>
          <w:sz w:val="30"/>
          <w:szCs w:val="30"/>
        </w:rPr>
        <w:t>«Человек-человек»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Предметом труда для представителей большинства профессий типа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 xml:space="preserve">человек </w:t>
      </w:r>
      <w:r w:rsidR="00EC1875">
        <w:rPr>
          <w:rFonts w:eastAsia="Times New Roman" w:cs="Times New Roman"/>
          <w:sz w:val="30"/>
          <w:szCs w:val="30"/>
        </w:rPr>
        <w:t>–</w:t>
      </w:r>
      <w:r w:rsidRPr="00342959">
        <w:rPr>
          <w:rFonts w:eastAsia="Times New Roman" w:cs="Times New Roman"/>
          <w:sz w:val="30"/>
          <w:szCs w:val="30"/>
        </w:rPr>
        <w:t xml:space="preserve"> человек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являются люди.Специалистам в этой области приходится выполнять следующие виды деятельности:воспитание, обучение людей (воспитатель, учитель, спортивный тренер);медицинское обслуживание (врач, фельдшер, медсестра, няня);бытовое обслуживание (продавец, парикмахер, официант, вахтер);информационное обслуживание (библиотекарь, экскурсовод, лектор);защита    общества    и    государства (юрист, </w:t>
      </w:r>
      <w:r w:rsidR="00EC1875">
        <w:rPr>
          <w:rFonts w:eastAsia="Times New Roman" w:cs="Times New Roman"/>
          <w:sz w:val="30"/>
          <w:szCs w:val="30"/>
          <w:lang w:val="kk-KZ"/>
        </w:rPr>
        <w:t>полицей</w:t>
      </w:r>
      <w:r w:rsidRPr="00342959">
        <w:rPr>
          <w:rFonts w:eastAsia="Times New Roman" w:cs="Times New Roman"/>
          <w:sz w:val="30"/>
          <w:szCs w:val="30"/>
        </w:rPr>
        <w:t>, инспектор,военнослужащий).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Психологические требования профес</w:t>
      </w:r>
      <w:r w:rsidR="00EC1875">
        <w:rPr>
          <w:rFonts w:eastAsia="Times New Roman" w:cs="Times New Roman"/>
          <w:sz w:val="30"/>
          <w:szCs w:val="30"/>
        </w:rPr>
        <w:t xml:space="preserve">сий </w:t>
      </w:r>
      <w:r w:rsidR="00EC1875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человек-человек</w:t>
      </w:r>
      <w:r w:rsidR="00EC1875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:</w:t>
      </w:r>
      <w:bookmarkStart w:id="28" w:name="page124"/>
      <w:bookmarkEnd w:id="28"/>
      <w:r w:rsidRPr="00342959">
        <w:rPr>
          <w:rFonts w:eastAsia="Times New Roman" w:cs="Times New Roman"/>
          <w:sz w:val="30"/>
          <w:szCs w:val="30"/>
        </w:rPr>
        <w:t xml:space="preserve">стремление  к  общению,  умение  легко  вступать  в  контакт  с  незнакомымилюдьми;устойчивое хорошее самочувствие при работе с людьми;доброжелательность, отзывчивость;выдержка;умение сдерживать эмоции;способность  анализировать  поведение  окружающих  и  свое  собственное,понимать намерения и настроение других людей, способность разбираться во взаимоотношениях людей, умение улаживать </w:t>
      </w:r>
      <w:r w:rsidRPr="00342959">
        <w:rPr>
          <w:rFonts w:eastAsia="Times New Roman" w:cs="Times New Roman"/>
          <w:sz w:val="30"/>
          <w:szCs w:val="30"/>
        </w:rPr>
        <w:lastRenderedPageBreak/>
        <w:t>разногласия между ними, организовывать их взаимодействие;способность мысленно ставить себя на место другого человека, умение слушать, учитывать мнение другого человека;способность владеть речью, мимикой, жестами;развитая речь, способность находить общий язык с разными людьми;умение убеждать людей;аккуратность, пунктуальность, собранность;знание психологии людей.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9747" w:type="dxa"/>
        <w:tblLook w:val="04A0"/>
      </w:tblPr>
      <w:tblGrid>
        <w:gridCol w:w="817"/>
        <w:gridCol w:w="3674"/>
        <w:gridCol w:w="862"/>
        <w:gridCol w:w="4394"/>
      </w:tblGrid>
      <w:tr w:rsidR="00EC1875" w:rsidTr="0072471B">
        <w:tc>
          <w:tcPr>
            <w:tcW w:w="817" w:type="dxa"/>
          </w:tcPr>
          <w:p w:rsidR="00EC1875" w:rsidRPr="00EC1875" w:rsidRDefault="0072471B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№</w:t>
            </w:r>
          </w:p>
        </w:tc>
        <w:tc>
          <w:tcPr>
            <w:tcW w:w="3674" w:type="dxa"/>
          </w:tcPr>
          <w:p w:rsidR="00EC1875" w:rsidRPr="00EC1875" w:rsidRDefault="00EC1875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EC1875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Содержание вопроса</w:t>
            </w:r>
          </w:p>
        </w:tc>
        <w:tc>
          <w:tcPr>
            <w:tcW w:w="862" w:type="dxa"/>
          </w:tcPr>
          <w:p w:rsidR="00EC1875" w:rsidRPr="00EC1875" w:rsidRDefault="0072471B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№</w:t>
            </w:r>
          </w:p>
        </w:tc>
        <w:tc>
          <w:tcPr>
            <w:tcW w:w="4394" w:type="dxa"/>
          </w:tcPr>
          <w:p w:rsidR="00EC1875" w:rsidRPr="00EC1875" w:rsidRDefault="00EC1875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EC1875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Содержание вопроса</w:t>
            </w:r>
          </w:p>
        </w:tc>
      </w:tr>
      <w:tr w:rsidR="00EC1875" w:rsidTr="0072471B">
        <w:tc>
          <w:tcPr>
            <w:tcW w:w="817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1а</w:t>
            </w:r>
          </w:p>
        </w:tc>
        <w:tc>
          <w:tcPr>
            <w:tcW w:w="367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Ухаживать за животными</w:t>
            </w:r>
          </w:p>
        </w:tc>
        <w:tc>
          <w:tcPr>
            <w:tcW w:w="862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1б</w:t>
            </w:r>
          </w:p>
        </w:tc>
        <w:tc>
          <w:tcPr>
            <w:tcW w:w="4394" w:type="dxa"/>
          </w:tcPr>
          <w:p w:rsidR="00EC1875" w:rsidRPr="0072471B" w:rsidRDefault="0072471B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Обслуживать машины, приборы (следить, регулировать) </w:t>
            </w:r>
          </w:p>
        </w:tc>
      </w:tr>
      <w:tr w:rsidR="00EC1875" w:rsidTr="0072471B">
        <w:tc>
          <w:tcPr>
            <w:tcW w:w="817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2а</w:t>
            </w:r>
          </w:p>
        </w:tc>
        <w:tc>
          <w:tcPr>
            <w:tcW w:w="367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Помогать больным</w:t>
            </w:r>
          </w:p>
        </w:tc>
        <w:tc>
          <w:tcPr>
            <w:tcW w:w="862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2б</w:t>
            </w:r>
          </w:p>
        </w:tc>
        <w:tc>
          <w:tcPr>
            <w:tcW w:w="439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Составлять таблицы, схемы, программы для вычислительных машин</w:t>
            </w:r>
          </w:p>
        </w:tc>
      </w:tr>
      <w:tr w:rsidR="00EC1875" w:rsidTr="0072471B">
        <w:tc>
          <w:tcPr>
            <w:tcW w:w="817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3а</w:t>
            </w:r>
          </w:p>
        </w:tc>
        <w:tc>
          <w:tcPr>
            <w:tcW w:w="367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Следить за качеством книжных иллюстраций, плакатов, художественных открыток, грампластинок</w:t>
            </w:r>
          </w:p>
        </w:tc>
        <w:tc>
          <w:tcPr>
            <w:tcW w:w="862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3б</w:t>
            </w:r>
          </w:p>
        </w:tc>
        <w:tc>
          <w:tcPr>
            <w:tcW w:w="439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Следить за состоянием, развитием растений</w:t>
            </w:r>
          </w:p>
        </w:tc>
      </w:tr>
      <w:tr w:rsidR="00EC1875" w:rsidTr="0072471B">
        <w:tc>
          <w:tcPr>
            <w:tcW w:w="817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4а</w:t>
            </w:r>
          </w:p>
        </w:tc>
        <w:tc>
          <w:tcPr>
            <w:tcW w:w="367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Обрабатывать материалы (дерево, ткань, металл, пластмассу и др.)</w:t>
            </w:r>
          </w:p>
        </w:tc>
        <w:tc>
          <w:tcPr>
            <w:tcW w:w="862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4б</w:t>
            </w:r>
          </w:p>
        </w:tc>
        <w:tc>
          <w:tcPr>
            <w:tcW w:w="439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Доводить товары до потребителя, рекламировать, продавать</w:t>
            </w:r>
          </w:p>
        </w:tc>
      </w:tr>
      <w:tr w:rsidR="00EC1875" w:rsidTr="0072471B">
        <w:tc>
          <w:tcPr>
            <w:tcW w:w="817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5а</w:t>
            </w:r>
          </w:p>
        </w:tc>
        <w:tc>
          <w:tcPr>
            <w:tcW w:w="367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Обсуждать научно-популярные книги, статьи</w:t>
            </w:r>
          </w:p>
        </w:tc>
        <w:tc>
          <w:tcPr>
            <w:tcW w:w="862" w:type="dxa"/>
          </w:tcPr>
          <w:p w:rsidR="00EC1875" w:rsidRPr="0072471B" w:rsidRDefault="0072471B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5б</w:t>
            </w:r>
          </w:p>
        </w:tc>
        <w:tc>
          <w:tcPr>
            <w:tcW w:w="4394" w:type="dxa"/>
          </w:tcPr>
          <w:p w:rsidR="00EC1875" w:rsidRP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Обсуждать художественн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ы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е книги, пьесы, концерты</w:t>
            </w:r>
          </w:p>
        </w:tc>
      </w:tr>
      <w:tr w:rsidR="0072471B" w:rsidTr="0072471B">
        <w:tc>
          <w:tcPr>
            <w:tcW w:w="817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6а</w:t>
            </w:r>
          </w:p>
        </w:tc>
        <w:tc>
          <w:tcPr>
            <w:tcW w:w="3674" w:type="dxa"/>
          </w:tcPr>
          <w:p w:rsid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Выращивать молодняк (животных какой-либо породы)</w:t>
            </w:r>
          </w:p>
        </w:tc>
        <w:tc>
          <w:tcPr>
            <w:tcW w:w="862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6б</w:t>
            </w:r>
          </w:p>
        </w:tc>
        <w:tc>
          <w:tcPr>
            <w:tcW w:w="4394" w:type="dxa"/>
          </w:tcPr>
          <w:p w:rsidR="0072471B" w:rsidRDefault="0072471B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Тренировать товарищей или младших</w:t>
            </w:r>
            <w:r w:rsidR="006400C0">
              <w:rPr>
                <w:rFonts w:eastAsia="Times New Roman" w:cs="Times New Roman"/>
                <w:sz w:val="30"/>
                <w:szCs w:val="30"/>
                <w:lang w:val="kk-KZ"/>
              </w:rPr>
              <w:t xml:space="preserve"> в выполнении каких-либо действий (трудовых, учебных, спортивных)</w:t>
            </w:r>
          </w:p>
        </w:tc>
      </w:tr>
      <w:tr w:rsidR="0072471B" w:rsidTr="0072471B">
        <w:tc>
          <w:tcPr>
            <w:tcW w:w="817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7а</w:t>
            </w:r>
          </w:p>
        </w:tc>
        <w:tc>
          <w:tcPr>
            <w:tcW w:w="3674" w:type="dxa"/>
          </w:tcPr>
          <w:p w:rsidR="0072471B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Копировать рисунки, изображения или настраивать музыкальные инструменты</w:t>
            </w:r>
          </w:p>
        </w:tc>
        <w:tc>
          <w:tcPr>
            <w:tcW w:w="862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7б</w:t>
            </w:r>
          </w:p>
        </w:tc>
        <w:tc>
          <w:tcPr>
            <w:tcW w:w="4394" w:type="dxa"/>
          </w:tcPr>
          <w:p w:rsidR="0072471B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Управлять каким-либо грузовым подъемным или транспортным средством – подъемным краном, трактором, тепловозом и др.</w:t>
            </w:r>
          </w:p>
        </w:tc>
      </w:tr>
      <w:tr w:rsidR="0072471B" w:rsidTr="0072471B">
        <w:tc>
          <w:tcPr>
            <w:tcW w:w="817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8а</w:t>
            </w:r>
          </w:p>
        </w:tc>
        <w:tc>
          <w:tcPr>
            <w:tcW w:w="3674" w:type="dxa"/>
          </w:tcPr>
          <w:p w:rsidR="0072471B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Сообщать, разъяснять людям нужные им сведения (в справочном бюро, на экскурсии и т.д.)</w:t>
            </w:r>
          </w:p>
        </w:tc>
        <w:tc>
          <w:tcPr>
            <w:tcW w:w="862" w:type="dxa"/>
          </w:tcPr>
          <w:p w:rsidR="0072471B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8б</w:t>
            </w:r>
          </w:p>
        </w:tc>
        <w:tc>
          <w:tcPr>
            <w:tcW w:w="4394" w:type="dxa"/>
          </w:tcPr>
          <w:p w:rsidR="0072471B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Оформл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я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ть выставки, витрины или участвовать в подготовке пьес, концертов</w:t>
            </w:r>
          </w:p>
        </w:tc>
      </w:tr>
      <w:tr w:rsidR="006400C0" w:rsidTr="0072471B">
        <w:tc>
          <w:tcPr>
            <w:tcW w:w="817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9а</w:t>
            </w:r>
          </w:p>
        </w:tc>
        <w:tc>
          <w:tcPr>
            <w:tcW w:w="367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Ремонтировать вещи, изделия (одежду, технику), жилище</w:t>
            </w:r>
          </w:p>
        </w:tc>
        <w:tc>
          <w:tcPr>
            <w:tcW w:w="862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9б</w:t>
            </w:r>
          </w:p>
        </w:tc>
        <w:tc>
          <w:tcPr>
            <w:tcW w:w="439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Искать и 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и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справлять ошибки в текстах, таблицах, рисунках</w:t>
            </w:r>
          </w:p>
        </w:tc>
      </w:tr>
      <w:tr w:rsidR="006400C0" w:rsidTr="0072471B">
        <w:tc>
          <w:tcPr>
            <w:tcW w:w="817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10а</w:t>
            </w:r>
          </w:p>
        </w:tc>
        <w:tc>
          <w:tcPr>
            <w:tcW w:w="367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Лечить животных </w:t>
            </w:r>
          </w:p>
        </w:tc>
        <w:tc>
          <w:tcPr>
            <w:tcW w:w="862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10б</w:t>
            </w:r>
          </w:p>
        </w:tc>
        <w:tc>
          <w:tcPr>
            <w:tcW w:w="439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Выполнять вычисления, расчеты</w:t>
            </w:r>
          </w:p>
        </w:tc>
      </w:tr>
      <w:tr w:rsidR="006400C0" w:rsidTr="0072471B">
        <w:tc>
          <w:tcPr>
            <w:tcW w:w="817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11а</w:t>
            </w:r>
          </w:p>
        </w:tc>
        <w:tc>
          <w:tcPr>
            <w:tcW w:w="367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Выводить новые сорта растений </w:t>
            </w:r>
          </w:p>
        </w:tc>
        <w:tc>
          <w:tcPr>
            <w:tcW w:w="862" w:type="dxa"/>
          </w:tcPr>
          <w:p w:rsidR="006400C0" w:rsidRDefault="006400C0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11б</w:t>
            </w:r>
          </w:p>
        </w:tc>
        <w:tc>
          <w:tcPr>
            <w:tcW w:w="439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Конструировать, проектировать новые промышленных изделий 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(машины, одежду, дома, продукты пит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а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ния и др.)</w:t>
            </w:r>
          </w:p>
        </w:tc>
      </w:tr>
      <w:tr w:rsidR="006400C0" w:rsidTr="0072471B">
        <w:tc>
          <w:tcPr>
            <w:tcW w:w="817" w:type="dxa"/>
          </w:tcPr>
          <w:p w:rsidR="006400C0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lastRenderedPageBreak/>
              <w:t>12а</w:t>
            </w:r>
          </w:p>
        </w:tc>
        <w:tc>
          <w:tcPr>
            <w:tcW w:w="3674" w:type="dxa"/>
          </w:tcPr>
          <w:p w:rsidR="006400C0" w:rsidRDefault="006400C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 xml:space="preserve">Разбирать споры, ссоры между людьми, </w:t>
            </w:r>
            <w:r w:rsidR="00992043">
              <w:rPr>
                <w:rFonts w:eastAsia="Times New Roman" w:cs="Times New Roman"/>
                <w:sz w:val="30"/>
                <w:szCs w:val="30"/>
                <w:lang w:val="kk-KZ"/>
              </w:rPr>
              <w:t xml:space="preserve">убеждать, разъяснять, наказывать, поощрять </w:t>
            </w:r>
          </w:p>
        </w:tc>
        <w:tc>
          <w:tcPr>
            <w:tcW w:w="862" w:type="dxa"/>
          </w:tcPr>
          <w:p w:rsidR="006400C0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12б</w:t>
            </w:r>
          </w:p>
        </w:tc>
        <w:tc>
          <w:tcPr>
            <w:tcW w:w="4394" w:type="dxa"/>
          </w:tcPr>
          <w:p w:rsidR="006400C0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Разбираться в схемах, чертежах, таблицах (проверять, уточнять, приводить в порядок)</w:t>
            </w:r>
          </w:p>
        </w:tc>
      </w:tr>
      <w:tr w:rsidR="006400C0" w:rsidTr="0072471B">
        <w:tc>
          <w:tcPr>
            <w:tcW w:w="817" w:type="dxa"/>
          </w:tcPr>
          <w:p w:rsidR="006400C0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13а</w:t>
            </w:r>
          </w:p>
        </w:tc>
        <w:tc>
          <w:tcPr>
            <w:tcW w:w="3674" w:type="dxa"/>
          </w:tcPr>
          <w:p w:rsidR="006400C0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Наблюдать, изучать работу кружков художественной самодеятельности</w:t>
            </w:r>
          </w:p>
        </w:tc>
        <w:tc>
          <w:tcPr>
            <w:tcW w:w="862" w:type="dxa"/>
          </w:tcPr>
          <w:p w:rsidR="006400C0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13б</w:t>
            </w:r>
          </w:p>
        </w:tc>
        <w:tc>
          <w:tcPr>
            <w:tcW w:w="4394" w:type="dxa"/>
          </w:tcPr>
          <w:p w:rsidR="006400C0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Наблюдать, изучать жизнь микробов</w:t>
            </w:r>
          </w:p>
        </w:tc>
      </w:tr>
      <w:tr w:rsidR="00992043" w:rsidTr="0072471B">
        <w:tc>
          <w:tcPr>
            <w:tcW w:w="817" w:type="dxa"/>
          </w:tcPr>
          <w:p w:rsidR="00992043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14а</w:t>
            </w:r>
          </w:p>
        </w:tc>
        <w:tc>
          <w:tcPr>
            <w:tcW w:w="367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Обслуживать, наладить медицинские приборы, аппараты</w:t>
            </w:r>
          </w:p>
        </w:tc>
        <w:tc>
          <w:tcPr>
            <w:tcW w:w="862" w:type="dxa"/>
          </w:tcPr>
          <w:p w:rsidR="00992043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14б</w:t>
            </w:r>
          </w:p>
        </w:tc>
        <w:tc>
          <w:tcPr>
            <w:tcW w:w="439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Оказывать людям медицинскую помощь при ранениях, ушибах, ожогах и т.п.</w:t>
            </w:r>
          </w:p>
        </w:tc>
      </w:tr>
      <w:tr w:rsidR="00992043" w:rsidTr="0072471B">
        <w:tc>
          <w:tcPr>
            <w:tcW w:w="817" w:type="dxa"/>
          </w:tcPr>
          <w:p w:rsidR="00992043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15а</w:t>
            </w:r>
          </w:p>
        </w:tc>
        <w:tc>
          <w:tcPr>
            <w:tcW w:w="367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Художественно описывать, изображать события (наблюдаемые и представляемые)</w:t>
            </w:r>
          </w:p>
        </w:tc>
        <w:tc>
          <w:tcPr>
            <w:tcW w:w="862" w:type="dxa"/>
          </w:tcPr>
          <w:p w:rsidR="00992043" w:rsidRDefault="00992043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15б</w:t>
            </w:r>
          </w:p>
        </w:tc>
        <w:tc>
          <w:tcPr>
            <w:tcW w:w="439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Составлять точные отчеты-описания о наблю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д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аемых событиях, явлениях, измеряемых объектах и др.</w:t>
            </w:r>
          </w:p>
        </w:tc>
      </w:tr>
      <w:tr w:rsidR="00992043" w:rsidTr="0072471B">
        <w:tc>
          <w:tcPr>
            <w:tcW w:w="817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16а</w:t>
            </w:r>
          </w:p>
        </w:tc>
        <w:tc>
          <w:tcPr>
            <w:tcW w:w="367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Делать лабораторные анализы в больнице</w:t>
            </w:r>
          </w:p>
        </w:tc>
        <w:tc>
          <w:tcPr>
            <w:tcW w:w="862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16б</w:t>
            </w:r>
          </w:p>
        </w:tc>
        <w:tc>
          <w:tcPr>
            <w:tcW w:w="439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Принимать осматривать больных, беседовать с ними, назначать лечение</w:t>
            </w:r>
          </w:p>
        </w:tc>
      </w:tr>
      <w:tr w:rsidR="00992043" w:rsidTr="0072471B">
        <w:tc>
          <w:tcPr>
            <w:tcW w:w="817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17а</w:t>
            </w:r>
          </w:p>
        </w:tc>
        <w:tc>
          <w:tcPr>
            <w:tcW w:w="367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Красить или расписывать стены помещений, поверхность изделий</w:t>
            </w:r>
          </w:p>
        </w:tc>
        <w:tc>
          <w:tcPr>
            <w:tcW w:w="862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17б</w:t>
            </w:r>
          </w:p>
        </w:tc>
        <w:tc>
          <w:tcPr>
            <w:tcW w:w="439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Осуще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с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твлять монтаж или сборку машин, приборов</w:t>
            </w:r>
          </w:p>
        </w:tc>
      </w:tr>
      <w:tr w:rsidR="00992043" w:rsidTr="0072471B">
        <w:tc>
          <w:tcPr>
            <w:tcW w:w="817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18а</w:t>
            </w:r>
          </w:p>
        </w:tc>
        <w:tc>
          <w:tcPr>
            <w:tcW w:w="3674" w:type="dxa"/>
          </w:tcPr>
          <w:p w:rsidR="00992043" w:rsidRDefault="00992043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Организовать культпоходы сверстников или младших в театр</w:t>
            </w:r>
            <w:r w:rsidR="00D6738A">
              <w:rPr>
                <w:rFonts w:eastAsia="Times New Roman" w:cs="Times New Roman"/>
                <w:sz w:val="30"/>
                <w:szCs w:val="30"/>
                <w:lang w:val="kk-KZ"/>
              </w:rPr>
              <w:t>ы</w:t>
            </w:r>
            <w:r>
              <w:rPr>
                <w:rFonts w:eastAsia="Times New Roman" w:cs="Times New Roman"/>
                <w:sz w:val="30"/>
                <w:szCs w:val="30"/>
                <w:lang w:val="kk-KZ"/>
              </w:rPr>
              <w:t>, музеии, экскурсии, туристические походы и т.п.</w:t>
            </w:r>
          </w:p>
        </w:tc>
        <w:tc>
          <w:tcPr>
            <w:tcW w:w="862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18б</w:t>
            </w:r>
          </w:p>
        </w:tc>
        <w:tc>
          <w:tcPr>
            <w:tcW w:w="4394" w:type="dxa"/>
          </w:tcPr>
          <w:p w:rsidR="00992043" w:rsidRDefault="00D6738A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Играть на сцене, принимать участие в концертах</w:t>
            </w:r>
          </w:p>
        </w:tc>
      </w:tr>
      <w:tr w:rsidR="00992043" w:rsidTr="0072471B">
        <w:tc>
          <w:tcPr>
            <w:tcW w:w="817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19а</w:t>
            </w:r>
          </w:p>
        </w:tc>
        <w:tc>
          <w:tcPr>
            <w:tcW w:w="3674" w:type="dxa"/>
          </w:tcPr>
          <w:p w:rsidR="00992043" w:rsidRDefault="00D6738A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Изготовлять по чертежам детали, изделия (машин, одежды), строить здания</w:t>
            </w:r>
          </w:p>
        </w:tc>
        <w:tc>
          <w:tcPr>
            <w:tcW w:w="862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19б</w:t>
            </w:r>
          </w:p>
        </w:tc>
        <w:tc>
          <w:tcPr>
            <w:tcW w:w="4394" w:type="dxa"/>
          </w:tcPr>
          <w:p w:rsidR="00992043" w:rsidRDefault="00D6738A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Заниматься черчением, копировать чертежи, карты</w:t>
            </w:r>
          </w:p>
        </w:tc>
      </w:tr>
      <w:tr w:rsidR="00992043" w:rsidTr="0072471B">
        <w:tc>
          <w:tcPr>
            <w:tcW w:w="817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20а</w:t>
            </w:r>
          </w:p>
        </w:tc>
        <w:tc>
          <w:tcPr>
            <w:tcW w:w="3674" w:type="dxa"/>
          </w:tcPr>
          <w:p w:rsidR="00992043" w:rsidRDefault="00D6738A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Вести борьбу с болезнями растений, с вредителями леса, сада</w:t>
            </w:r>
          </w:p>
        </w:tc>
        <w:tc>
          <w:tcPr>
            <w:tcW w:w="862" w:type="dxa"/>
          </w:tcPr>
          <w:p w:rsidR="00992043" w:rsidRDefault="00D6738A" w:rsidP="00166FED">
            <w:pPr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20б</w:t>
            </w:r>
          </w:p>
        </w:tc>
        <w:tc>
          <w:tcPr>
            <w:tcW w:w="4394" w:type="dxa"/>
          </w:tcPr>
          <w:p w:rsidR="00992043" w:rsidRDefault="00D6738A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Работать на клавишных машинах (пишущей машинке, телетайпе, на клавиатуре и др.)</w:t>
            </w:r>
          </w:p>
        </w:tc>
      </w:tr>
    </w:tbl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29" w:name="page126"/>
      <w:bookmarkEnd w:id="29"/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D6738A" w:rsidRPr="007F5D34" w:rsidRDefault="00D6738A" w:rsidP="00166FED">
      <w:pPr>
        <w:spacing w:after="0" w:line="240" w:lineRule="auto"/>
        <w:ind w:firstLine="709"/>
        <w:rPr>
          <w:rFonts w:eastAsia="Times New Roman" w:cs="Times New Roman"/>
          <w:b/>
          <w:sz w:val="30"/>
          <w:szCs w:val="30"/>
        </w:rPr>
      </w:pPr>
    </w:p>
    <w:p w:rsidR="00662EA5" w:rsidRPr="007F5D34" w:rsidRDefault="00662EA5" w:rsidP="00166FED">
      <w:pPr>
        <w:spacing w:after="0" w:line="240" w:lineRule="auto"/>
        <w:ind w:firstLine="709"/>
        <w:rPr>
          <w:rFonts w:eastAsia="Times New Roman" w:cs="Times New Roman"/>
          <w:b/>
          <w:sz w:val="30"/>
          <w:szCs w:val="30"/>
        </w:rPr>
      </w:pPr>
    </w:p>
    <w:p w:rsidR="00D6738A" w:rsidRDefault="00D6738A" w:rsidP="00166FED">
      <w:pPr>
        <w:spacing w:after="0" w:line="240" w:lineRule="auto"/>
        <w:ind w:firstLine="709"/>
        <w:rPr>
          <w:rFonts w:eastAsia="Times New Roman" w:cs="Times New Roman"/>
          <w:b/>
          <w:sz w:val="30"/>
          <w:szCs w:val="30"/>
          <w:lang w:val="kk-KZ"/>
        </w:rPr>
      </w:pPr>
    </w:p>
    <w:p w:rsidR="00863CAC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42959">
        <w:rPr>
          <w:rFonts w:eastAsia="Times New Roman" w:cs="Times New Roman"/>
          <w:b/>
          <w:sz w:val="30"/>
          <w:szCs w:val="30"/>
        </w:rPr>
        <w:lastRenderedPageBreak/>
        <w:t xml:space="preserve">Методика определения профессионального типа личности </w:t>
      </w:r>
    </w:p>
    <w:p w:rsidR="001D0A38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42959">
        <w:rPr>
          <w:rFonts w:eastAsia="Times New Roman" w:cs="Times New Roman"/>
          <w:b/>
          <w:sz w:val="30"/>
          <w:szCs w:val="30"/>
        </w:rPr>
        <w:t>Дж. Голланда</w:t>
      </w:r>
    </w:p>
    <w:p w:rsidR="00863CAC" w:rsidRPr="00342959" w:rsidRDefault="00863CAC" w:rsidP="00166FED">
      <w:pPr>
        <w:spacing w:after="0" w:line="240" w:lineRule="auto"/>
        <w:jc w:val="center"/>
        <w:rPr>
          <w:rFonts w:eastAsia="Times New Roman" w:cs="Times New Roman"/>
          <w:sz w:val="30"/>
          <w:szCs w:val="30"/>
        </w:rPr>
      </w:pPr>
    </w:p>
    <w:p w:rsidR="007C3083" w:rsidRPr="008A0651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>Р</w:t>
      </w:r>
      <w:r w:rsidRPr="00342959">
        <w:rPr>
          <w:rFonts w:eastAsia="Times New Roman" w:cs="Times New Roman"/>
          <w:sz w:val="30"/>
          <w:szCs w:val="30"/>
        </w:rPr>
        <w:t>азработ</w:t>
      </w:r>
      <w:r>
        <w:rPr>
          <w:rFonts w:eastAsia="Times New Roman" w:cs="Times New Roman"/>
          <w:sz w:val="30"/>
          <w:szCs w:val="30"/>
          <w:lang w:val="kk-KZ"/>
        </w:rPr>
        <w:t>чико</w:t>
      </w:r>
      <w:r w:rsidRPr="00342959">
        <w:rPr>
          <w:rFonts w:eastAsia="Times New Roman" w:cs="Times New Roman"/>
          <w:sz w:val="30"/>
          <w:szCs w:val="30"/>
        </w:rPr>
        <w:t>просник</w:t>
      </w:r>
      <w:r>
        <w:rPr>
          <w:rFonts w:eastAsia="Times New Roman" w:cs="Times New Roman"/>
          <w:sz w:val="30"/>
          <w:szCs w:val="30"/>
          <w:lang w:val="kk-KZ"/>
        </w:rPr>
        <w:t>а</w:t>
      </w:r>
      <w:r w:rsidRPr="00342959">
        <w:rPr>
          <w:rFonts w:eastAsia="Times New Roman" w:cs="Times New Roman"/>
          <w:sz w:val="30"/>
          <w:szCs w:val="30"/>
        </w:rPr>
        <w:t xml:space="preserve"> американски</w:t>
      </w:r>
      <w:r>
        <w:rPr>
          <w:rFonts w:eastAsia="Times New Roman" w:cs="Times New Roman"/>
          <w:sz w:val="30"/>
          <w:szCs w:val="30"/>
          <w:lang w:val="kk-KZ"/>
        </w:rPr>
        <w:t>й</w:t>
      </w:r>
      <w:r w:rsidRPr="00342959">
        <w:rPr>
          <w:rFonts w:eastAsia="Times New Roman" w:cs="Times New Roman"/>
          <w:sz w:val="30"/>
          <w:szCs w:val="30"/>
        </w:rPr>
        <w:t xml:space="preserve"> профессор</w:t>
      </w:r>
      <w:r>
        <w:rPr>
          <w:rFonts w:eastAsia="Times New Roman" w:cs="Times New Roman"/>
          <w:sz w:val="30"/>
          <w:szCs w:val="30"/>
        </w:rPr>
        <w:t xml:space="preserve"> Дж. </w:t>
      </w:r>
      <w:r>
        <w:rPr>
          <w:rFonts w:eastAsia="Times New Roman" w:cs="Times New Roman"/>
          <w:sz w:val="30"/>
          <w:szCs w:val="30"/>
          <w:lang w:val="kk-KZ"/>
        </w:rPr>
        <w:t>Г</w:t>
      </w:r>
      <w:r w:rsidRPr="00342959">
        <w:rPr>
          <w:rFonts w:eastAsia="Times New Roman" w:cs="Times New Roman"/>
          <w:sz w:val="30"/>
          <w:szCs w:val="30"/>
        </w:rPr>
        <w:t>олланд</w:t>
      </w:r>
      <w:r>
        <w:rPr>
          <w:rFonts w:eastAsia="Times New Roman" w:cs="Times New Roman"/>
          <w:sz w:val="30"/>
          <w:szCs w:val="30"/>
          <w:lang w:val="kk-KZ"/>
        </w:rPr>
        <w:t xml:space="preserve">. </w:t>
      </w:r>
      <w:r w:rsidR="007C3083">
        <w:rPr>
          <w:rFonts w:eastAsia="Times New Roman" w:cs="Times New Roman"/>
          <w:sz w:val="30"/>
          <w:szCs w:val="30"/>
          <w:lang w:val="kk-KZ"/>
        </w:rPr>
        <w:t>Опросник с</w:t>
      </w:r>
      <w:r w:rsidR="007C3083" w:rsidRPr="00342959">
        <w:rPr>
          <w:rFonts w:eastAsia="Times New Roman" w:cs="Times New Roman"/>
          <w:sz w:val="30"/>
          <w:szCs w:val="30"/>
        </w:rPr>
        <w:t>оставлен на основе анализа текстов описаний 47 тыс</w:t>
      </w:r>
      <w:r w:rsidR="007C3083">
        <w:rPr>
          <w:rFonts w:eastAsia="Times New Roman" w:cs="Times New Roman"/>
          <w:sz w:val="30"/>
          <w:szCs w:val="30"/>
        </w:rPr>
        <w:t>яч профессий</w:t>
      </w:r>
      <w:r w:rsidR="00E043AF">
        <w:rPr>
          <w:rFonts w:eastAsia="Times New Roman" w:cs="Times New Roman"/>
          <w:sz w:val="30"/>
          <w:szCs w:val="30"/>
          <w:lang w:val="kk-KZ"/>
        </w:rPr>
        <w:t xml:space="preserve">. 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 xml:space="preserve">По мнению </w:t>
      </w:r>
      <w:r>
        <w:rPr>
          <w:rFonts w:eastAsia="Times New Roman" w:cs="Times New Roman"/>
          <w:sz w:val="30"/>
          <w:szCs w:val="30"/>
        </w:rPr>
        <w:t xml:space="preserve">Дж. </w:t>
      </w:r>
      <w:r>
        <w:rPr>
          <w:rFonts w:eastAsia="Times New Roman" w:cs="Times New Roman"/>
          <w:sz w:val="30"/>
          <w:szCs w:val="30"/>
          <w:lang w:val="kk-KZ"/>
        </w:rPr>
        <w:t>Г</w:t>
      </w:r>
      <w:r w:rsidRPr="00342959">
        <w:rPr>
          <w:rFonts w:eastAsia="Times New Roman" w:cs="Times New Roman"/>
          <w:sz w:val="30"/>
          <w:szCs w:val="30"/>
        </w:rPr>
        <w:t>олланд</w:t>
      </w:r>
      <w:r>
        <w:rPr>
          <w:rFonts w:eastAsia="Times New Roman" w:cs="Times New Roman"/>
          <w:sz w:val="30"/>
          <w:szCs w:val="30"/>
          <w:lang w:val="kk-KZ"/>
        </w:rPr>
        <w:t>а б</w:t>
      </w:r>
      <w:r w:rsidR="001D0A38" w:rsidRPr="00863CAC">
        <w:rPr>
          <w:rFonts w:eastAsia="Times New Roman" w:cs="Times New Roman"/>
          <w:sz w:val="30"/>
          <w:szCs w:val="30"/>
        </w:rPr>
        <w:t>ольшинство людей мо</w:t>
      </w:r>
      <w:r>
        <w:rPr>
          <w:rFonts w:eastAsia="Times New Roman" w:cs="Times New Roman"/>
          <w:sz w:val="30"/>
          <w:szCs w:val="30"/>
          <w:lang w:val="kk-KZ"/>
        </w:rPr>
        <w:t xml:space="preserve">жно </w:t>
      </w:r>
      <w:r w:rsidR="001D0A38" w:rsidRPr="00863CAC">
        <w:rPr>
          <w:rFonts w:eastAsia="Times New Roman" w:cs="Times New Roman"/>
          <w:sz w:val="30"/>
          <w:szCs w:val="30"/>
        </w:rPr>
        <w:t>отнес</w:t>
      </w:r>
      <w:r>
        <w:rPr>
          <w:rFonts w:eastAsia="Times New Roman" w:cs="Times New Roman"/>
          <w:sz w:val="30"/>
          <w:szCs w:val="30"/>
          <w:lang w:val="kk-KZ"/>
        </w:rPr>
        <w:t>ти к</w:t>
      </w:r>
      <w:r w:rsidR="001D0A38" w:rsidRPr="00863CAC">
        <w:rPr>
          <w:rFonts w:eastAsia="Times New Roman" w:cs="Times New Roman"/>
          <w:sz w:val="30"/>
          <w:szCs w:val="30"/>
        </w:rPr>
        <w:t xml:space="preserve"> одному из 6типов: 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реалистическ</w:t>
      </w:r>
      <w:r>
        <w:rPr>
          <w:rFonts w:eastAsia="Times New Roman" w:cs="Times New Roman"/>
          <w:sz w:val="30"/>
          <w:szCs w:val="30"/>
          <w:lang w:val="kk-KZ"/>
        </w:rPr>
        <w:t xml:space="preserve">ий тип </w:t>
      </w:r>
      <w:r w:rsidR="001D0A38" w:rsidRPr="00863CAC">
        <w:rPr>
          <w:rFonts w:eastAsia="Times New Roman" w:cs="Times New Roman"/>
          <w:sz w:val="30"/>
          <w:szCs w:val="30"/>
        </w:rPr>
        <w:t>(Р-тип)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исследовательск</w:t>
      </w:r>
      <w:r>
        <w:rPr>
          <w:rFonts w:eastAsia="Times New Roman" w:cs="Times New Roman"/>
          <w:sz w:val="30"/>
          <w:szCs w:val="30"/>
          <w:lang w:val="kk-KZ"/>
        </w:rPr>
        <w:t>ий тип</w:t>
      </w:r>
      <w:r w:rsidR="001D0A38" w:rsidRPr="00863CAC">
        <w:rPr>
          <w:rFonts w:eastAsia="Times New Roman" w:cs="Times New Roman"/>
          <w:sz w:val="30"/>
          <w:szCs w:val="30"/>
        </w:rPr>
        <w:t xml:space="preserve"> (И-тип)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артистическ</w:t>
      </w:r>
      <w:r>
        <w:rPr>
          <w:rFonts w:eastAsia="Times New Roman" w:cs="Times New Roman"/>
          <w:sz w:val="30"/>
          <w:szCs w:val="30"/>
          <w:lang w:val="kk-KZ"/>
        </w:rPr>
        <w:t>ий тип</w:t>
      </w:r>
      <w:r>
        <w:rPr>
          <w:rFonts w:eastAsia="Times New Roman" w:cs="Times New Roman"/>
          <w:sz w:val="30"/>
          <w:szCs w:val="30"/>
        </w:rPr>
        <w:t xml:space="preserve"> (А-тип</w:t>
      </w:r>
      <w:r w:rsidR="001D0A38" w:rsidRPr="00863CAC">
        <w:rPr>
          <w:rFonts w:eastAsia="Times New Roman" w:cs="Times New Roman"/>
          <w:sz w:val="30"/>
          <w:szCs w:val="30"/>
        </w:rPr>
        <w:t>)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социальн</w:t>
      </w:r>
      <w:r>
        <w:rPr>
          <w:rFonts w:eastAsia="Times New Roman" w:cs="Times New Roman"/>
          <w:sz w:val="30"/>
          <w:szCs w:val="30"/>
          <w:lang w:val="kk-KZ"/>
        </w:rPr>
        <w:t>ый тип</w:t>
      </w:r>
      <w:r w:rsidR="001D0A38" w:rsidRPr="00863CAC">
        <w:rPr>
          <w:rFonts w:eastAsia="Times New Roman" w:cs="Times New Roman"/>
          <w:sz w:val="30"/>
          <w:szCs w:val="30"/>
        </w:rPr>
        <w:t xml:space="preserve"> (С-тип)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предпринимательск</w:t>
      </w:r>
      <w:r>
        <w:rPr>
          <w:rFonts w:eastAsia="Times New Roman" w:cs="Times New Roman"/>
          <w:sz w:val="30"/>
          <w:szCs w:val="30"/>
          <w:lang w:val="kk-KZ"/>
        </w:rPr>
        <w:t xml:space="preserve">ий тип </w:t>
      </w:r>
      <w:r w:rsidR="001D0A38" w:rsidRPr="00863CAC">
        <w:rPr>
          <w:rFonts w:eastAsia="Times New Roman" w:cs="Times New Roman"/>
          <w:sz w:val="30"/>
          <w:szCs w:val="30"/>
        </w:rPr>
        <w:t>(П-тип)</w:t>
      </w:r>
    </w:p>
    <w:p w:rsid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863CAC">
        <w:rPr>
          <w:rFonts w:eastAsia="Times New Roman" w:cs="Times New Roman"/>
          <w:sz w:val="30"/>
          <w:szCs w:val="30"/>
        </w:rPr>
        <w:t>конвенциональн</w:t>
      </w:r>
      <w:r>
        <w:rPr>
          <w:rFonts w:eastAsia="Times New Roman" w:cs="Times New Roman"/>
          <w:sz w:val="30"/>
          <w:szCs w:val="30"/>
          <w:lang w:val="kk-KZ"/>
        </w:rPr>
        <w:t>ый тип</w:t>
      </w:r>
      <w:r w:rsidR="001D0A38" w:rsidRPr="00863CAC">
        <w:rPr>
          <w:rFonts w:eastAsia="Times New Roman" w:cs="Times New Roman"/>
          <w:sz w:val="30"/>
          <w:szCs w:val="30"/>
        </w:rPr>
        <w:t xml:space="preserve"> (К-тип). </w:t>
      </w:r>
    </w:p>
    <w:p w:rsidR="001D0A38" w:rsidRPr="00863CAC" w:rsidRDefault="00863CAC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  <w:lang w:val="kk-KZ"/>
        </w:rPr>
        <w:t>К</w:t>
      </w:r>
      <w:r w:rsidR="001D0A38" w:rsidRPr="00863CAC">
        <w:rPr>
          <w:rFonts w:eastAsia="Times New Roman" w:cs="Times New Roman"/>
          <w:sz w:val="30"/>
          <w:szCs w:val="30"/>
        </w:rPr>
        <w:t>аждый тип является идеализацией, гипотетической конструкцией для описания определенной группы людей, обладающих сходными личностными и профессиональными признаками. Он является некоторым эталоном, стандартом, с которым сравнивается реальная личность. Тип характеризуется своими психологическими особенностями: способностями, интересами, складом характера, предпочитаемым окружением. Каждый человек может быть отнесен к определенному типу или охарактеризован через комбинацию нескольких типологических особенностей. Типологические особенности личности являются результатом взаимодействия множества факторов: культурных и личностных. Это такие, как влияние семьи, родителей и других значимых людей, квалификация и опыт предыдущей работы, социокультурное влияние, физическое окружение и т.д. Так, под влиянием этих факторов личность первоначально предпочитает одни и отвергает другие виды деятельности и социальной активности. Затем эти деятельности становятся преобладающими интересами. Эти интересы ведут к развитию определенных способностей. И, наконец, интересы и способности личности формируют определенные личностные диспозиции, которые определяют то, как человек воспринимает окружающий мир, чувствует, думает и действует</w:t>
      </w:r>
      <w:r>
        <w:rPr>
          <w:rFonts w:eastAsia="Times New Roman" w:cs="Times New Roman"/>
          <w:sz w:val="30"/>
          <w:szCs w:val="30"/>
          <w:lang w:val="kk-KZ"/>
        </w:rPr>
        <w:t xml:space="preserve">. </w:t>
      </w:r>
    </w:p>
    <w:p w:rsidR="007C3083" w:rsidRDefault="001D0A38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Существует 6 видов окружения, в которых действует личность:</w:t>
      </w:r>
    </w:p>
    <w:p w:rsidR="001D0A38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 xml:space="preserve"> реалистическое</w:t>
      </w:r>
    </w:p>
    <w:p w:rsidR="007C3083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>исследовательское</w:t>
      </w:r>
    </w:p>
    <w:p w:rsidR="007C3083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>артистическое</w:t>
      </w:r>
    </w:p>
    <w:p w:rsidR="007C3083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>социальное</w:t>
      </w:r>
    </w:p>
    <w:p w:rsidR="007C3083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>предпринимательское</w:t>
      </w:r>
    </w:p>
    <w:p w:rsidR="007C3083" w:rsidRDefault="007C3083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-</w:t>
      </w:r>
      <w:r w:rsidR="001D0A38" w:rsidRPr="00342959">
        <w:rPr>
          <w:rFonts w:eastAsia="Times New Roman" w:cs="Times New Roman"/>
          <w:sz w:val="30"/>
          <w:szCs w:val="30"/>
        </w:rPr>
        <w:t xml:space="preserve">конвенциональное. </w:t>
      </w:r>
    </w:p>
    <w:p w:rsidR="001D0A38" w:rsidRPr="00342959" w:rsidRDefault="001D0A38" w:rsidP="00166FED">
      <w:pPr>
        <w:tabs>
          <w:tab w:val="left" w:pos="1260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В каждом виде окружения доминирует соответствующий тип. Так, в социальном окружении функционирует гораздо больший процент людей </w:t>
      </w:r>
      <w:r w:rsidRPr="00342959">
        <w:rPr>
          <w:rFonts w:eastAsia="Times New Roman" w:cs="Times New Roman"/>
          <w:sz w:val="30"/>
          <w:szCs w:val="30"/>
        </w:rPr>
        <w:lastRenderedPageBreak/>
        <w:t>С-типа, чем, например, Р-типа. В силу того, что различные личностные типы имеют разные интересы, способности и диспозиции, они стремятся окружить себя такими людьми, предметами, материалами и решать такие проблемы, которые были бы конгруэнтны их запросам.</w:t>
      </w:r>
    </w:p>
    <w:p w:rsidR="007C3083" w:rsidRDefault="001D0A38" w:rsidP="00166FED">
      <w:pPr>
        <w:tabs>
          <w:tab w:val="left" w:pos="1227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bookmarkStart w:id="30" w:name="page135"/>
      <w:bookmarkEnd w:id="30"/>
      <w:r w:rsidRPr="00342959">
        <w:rPr>
          <w:rFonts w:eastAsia="Times New Roman" w:cs="Times New Roman"/>
          <w:sz w:val="30"/>
          <w:szCs w:val="30"/>
        </w:rPr>
        <w:t>Люди ищут такое окружение, которое бы позволило им упражнять свои навыки и способности, выражать свои установки и убеждения, решать волнующие их проблем и брать на себя соответствующие запросам роли. Р-тип ищет реалистическое окружение</w:t>
      </w:r>
      <w:r w:rsidR="007C308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 xml:space="preserve">С-типищет социальное. Аналогично и соответствующее окружение привлекает к себе наиболее соответствующих ему людей. Одной из важнейших составных частей окружения является профессия человека, его профессиональная деятельность. </w:t>
      </w:r>
    </w:p>
    <w:p w:rsidR="001D0A38" w:rsidRPr="00342959" w:rsidRDefault="001D0A38" w:rsidP="00166FED">
      <w:pPr>
        <w:tabs>
          <w:tab w:val="left" w:pos="1227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Профессии также могут быть расклассифицированы по наличию в них элементов 6-ти типов. Другой составной частью окружения является досуг человека, его времяпрепровождение вне работы</w:t>
      </w:r>
      <w:r w:rsidR="007C3083">
        <w:rPr>
          <w:rFonts w:eastAsia="Times New Roman" w:cs="Times New Roman"/>
          <w:sz w:val="30"/>
          <w:szCs w:val="30"/>
          <w:lang w:val="kk-KZ"/>
        </w:rPr>
        <w:t>.</w:t>
      </w:r>
    </w:p>
    <w:p w:rsidR="001D0A38" w:rsidRPr="00342959" w:rsidRDefault="001D0A38" w:rsidP="00166FED">
      <w:pPr>
        <w:tabs>
          <w:tab w:val="left" w:pos="1316"/>
        </w:tabs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Поведение личности определяется взаимодействием между ее личностными особенностями и характеристиками ее окружения. Если мы знаем типологические особенности личности и характеристики его окружения, мы можем высказать предположение относительно его удовлетворенности, потенциальной текучести,достижений, мотивации стремления к совершенствованию. Так, люди, занятые в профессиинаходящиеся в окружении, соответствующем их типу более удовлетворены своей карьерой, работают с максимальной эффективностью и ценятся в своих организациях. И,наоборот, люди, выполняющие профессиональную деятельность, не соответствующую их типу, будут испытывать чувство неудовлетворения, желание сменить место работы, низкую мотивацию.</w:t>
      </w:r>
    </w:p>
    <w:p w:rsidR="001D0A38" w:rsidRPr="00E043AF" w:rsidRDefault="00E043AF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  <w:r w:rsidRPr="00E043AF">
        <w:rPr>
          <w:rFonts w:eastAsia="Times New Roman" w:cs="Times New Roman"/>
          <w:i/>
          <w:sz w:val="30"/>
          <w:szCs w:val="30"/>
        </w:rPr>
        <w:t xml:space="preserve">Методика </w:t>
      </w:r>
      <w:r w:rsidRPr="00E043AF">
        <w:rPr>
          <w:rFonts w:eastAsia="Times New Roman" w:cs="Times New Roman"/>
          <w:i/>
          <w:sz w:val="30"/>
          <w:szCs w:val="30"/>
          <w:lang w:val="kk-KZ"/>
        </w:rPr>
        <w:t>проведения: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Данный тест разработан для исследования профессиональных интересов и предпочтений человека. </w:t>
      </w:r>
      <w:r w:rsidR="00E043AF">
        <w:rPr>
          <w:rFonts w:eastAsia="Times New Roman" w:cs="Times New Roman"/>
          <w:sz w:val="30"/>
          <w:szCs w:val="30"/>
          <w:lang w:val="kk-KZ"/>
        </w:rPr>
        <w:t>Тест</w:t>
      </w:r>
      <w:r w:rsidRPr="00342959">
        <w:rPr>
          <w:rFonts w:eastAsia="Times New Roman" w:cs="Times New Roman"/>
          <w:sz w:val="30"/>
          <w:szCs w:val="30"/>
        </w:rPr>
        <w:t xml:space="preserve"> поможет соотнести склонности, способности и интересы с различными конкретными профессиями, более точно определить круг запросов в профессиональной сфере и окажет содействие при планировании профессиональной карьеры.</w:t>
      </w:r>
    </w:p>
    <w:p w:rsidR="00E043AF" w:rsidRDefault="00E043AF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bookmarkStart w:id="31" w:name="page137"/>
      <w:bookmarkEnd w:id="31"/>
      <w:r>
        <w:rPr>
          <w:rFonts w:eastAsia="Times New Roman" w:cs="Times New Roman"/>
          <w:sz w:val="30"/>
          <w:szCs w:val="30"/>
          <w:lang w:val="kk-KZ"/>
        </w:rPr>
        <w:t xml:space="preserve">В опроснике </w:t>
      </w:r>
      <w:r w:rsidR="001D0A38" w:rsidRPr="00342959">
        <w:rPr>
          <w:rFonts w:eastAsia="Times New Roman" w:cs="Times New Roman"/>
          <w:sz w:val="30"/>
          <w:szCs w:val="30"/>
        </w:rPr>
        <w:t xml:space="preserve">приводятся различные виды деятельностей, которые отражают широкий круг интересов и установок. </w:t>
      </w:r>
    </w:p>
    <w:p w:rsidR="00546BF4" w:rsidRDefault="00E043AF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В</w:t>
      </w:r>
      <w:r w:rsidRPr="00342959">
        <w:rPr>
          <w:rFonts w:eastAsia="Times New Roman" w:cs="Times New Roman"/>
          <w:sz w:val="30"/>
          <w:szCs w:val="30"/>
        </w:rPr>
        <w:t xml:space="preserve"> бланке ответов </w:t>
      </w:r>
      <w:r>
        <w:rPr>
          <w:rFonts w:eastAsia="Times New Roman" w:cs="Times New Roman"/>
          <w:sz w:val="30"/>
          <w:szCs w:val="30"/>
          <w:lang w:val="kk-KZ"/>
        </w:rPr>
        <w:t>п</w:t>
      </w:r>
      <w:r w:rsidR="001D0A38" w:rsidRPr="00342959">
        <w:rPr>
          <w:rFonts w:eastAsia="Times New Roman" w:cs="Times New Roman"/>
          <w:sz w:val="30"/>
          <w:szCs w:val="30"/>
        </w:rPr>
        <w:t xml:space="preserve">оставьте знак </w:t>
      </w:r>
      <w:r>
        <w:rPr>
          <w:rFonts w:eastAsia="Times New Roman" w:cs="Times New Roman"/>
          <w:sz w:val="30"/>
          <w:szCs w:val="30"/>
          <w:lang w:val="kk-KZ"/>
        </w:rPr>
        <w:t>«</w:t>
      </w:r>
      <w:r w:rsidR="001D0A38" w:rsidRPr="00342959">
        <w:rPr>
          <w:rFonts w:eastAsia="Times New Roman" w:cs="Times New Roman"/>
          <w:sz w:val="30"/>
          <w:szCs w:val="30"/>
        </w:rPr>
        <w:t>+</w:t>
      </w:r>
      <w:r>
        <w:rPr>
          <w:rFonts w:eastAsia="Times New Roman" w:cs="Times New Roman"/>
          <w:sz w:val="30"/>
          <w:szCs w:val="30"/>
          <w:lang w:val="kk-KZ"/>
        </w:rPr>
        <w:t>»</w:t>
      </w:r>
      <w:r w:rsidR="001D0A38" w:rsidRPr="00342959">
        <w:rPr>
          <w:rFonts w:eastAsia="Times New Roman" w:cs="Times New Roman"/>
          <w:sz w:val="30"/>
          <w:szCs w:val="30"/>
        </w:rPr>
        <w:t xml:space="preserve">, если вид деятельности под соответствующим номером Вам подходит, нравится, или Вы считаете, что он Вам подойдет. </w:t>
      </w:r>
    </w:p>
    <w:p w:rsidR="001D0A38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Если тот или иной вид деятельности Вам не нравится, не подходит, или Вы от него не</w:t>
      </w:r>
      <w:r w:rsidR="00546BF4">
        <w:rPr>
          <w:rFonts w:eastAsia="Times New Roman" w:cs="Times New Roman"/>
          <w:sz w:val="30"/>
          <w:szCs w:val="30"/>
        </w:rPr>
        <w:t xml:space="preserve"> в восторге, то поставьте знак </w:t>
      </w:r>
      <w:r w:rsidR="00546BF4">
        <w:rPr>
          <w:rFonts w:eastAsia="Times New Roman" w:cs="Times New Roman"/>
          <w:sz w:val="30"/>
          <w:szCs w:val="30"/>
          <w:lang w:val="kk-KZ"/>
        </w:rPr>
        <w:t>«</w:t>
      </w:r>
      <w:r w:rsidR="00546BF4">
        <w:rPr>
          <w:rFonts w:eastAsia="Times New Roman" w:cs="Times New Roman"/>
          <w:sz w:val="30"/>
          <w:szCs w:val="30"/>
        </w:rPr>
        <w:t>-</w:t>
      </w:r>
      <w:r w:rsidRPr="00342959">
        <w:rPr>
          <w:rFonts w:eastAsia="Times New Roman" w:cs="Times New Roman"/>
          <w:sz w:val="30"/>
          <w:szCs w:val="30"/>
        </w:rPr>
        <w:t>».</w:t>
      </w:r>
    </w:p>
    <w:p w:rsidR="00EE5EEA" w:rsidRDefault="00EE5EEA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</w:p>
    <w:p w:rsidR="00EE5EEA" w:rsidRPr="00EE5EEA" w:rsidRDefault="00EE5EEA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EE5EEA">
        <w:rPr>
          <w:rFonts w:eastAsia="Times New Roman" w:cs="Times New Roman"/>
          <w:b/>
          <w:sz w:val="30"/>
          <w:szCs w:val="30"/>
          <w:lang w:val="kk-KZ"/>
        </w:rPr>
        <w:t>ДЕЯТЕЛЬНОСТИ</w:t>
      </w:r>
    </w:p>
    <w:p w:rsidR="00546BF4" w:rsidRDefault="00546BF4" w:rsidP="00166FED">
      <w:pPr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</w:rPr>
              <w:t>«Р – Деятельности»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>Ответ</w:t>
            </w:r>
          </w:p>
        </w:tc>
      </w:tr>
      <w:tr w:rsidR="00546BF4" w:rsidTr="00546BF4">
        <w:tc>
          <w:tcPr>
            <w:tcW w:w="8472" w:type="dxa"/>
          </w:tcPr>
          <w:p w:rsidR="00546BF4" w:rsidRDefault="00546BF4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Пройти курс обучения работам по дереву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Работать на легковом автомобиле</w:t>
            </w:r>
          </w:p>
        </w:tc>
        <w:tc>
          <w:tcPr>
            <w:tcW w:w="1043" w:type="dxa"/>
          </w:tcPr>
          <w:p w:rsid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Ремонтировать хозяйственные постройки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Ремонтировать электроприборы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Настра</w:t>
            </w:r>
            <w:r>
              <w:rPr>
                <w:rFonts w:eastAsia="Times New Roman" w:cs="Times New Roman"/>
                <w:sz w:val="30"/>
                <w:szCs w:val="30"/>
              </w:rPr>
              <w:t>ивать музыкальную стереосистему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Мастерить по дому</w:t>
            </w:r>
          </w:p>
        </w:tc>
        <w:tc>
          <w:tcPr>
            <w:tcW w:w="1043" w:type="dxa"/>
          </w:tcPr>
          <w:p w:rsid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Работать на дачном участке</w:t>
            </w:r>
          </w:p>
        </w:tc>
        <w:tc>
          <w:tcPr>
            <w:tcW w:w="1043" w:type="dxa"/>
          </w:tcPr>
          <w:p w:rsid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Пройт</w:t>
            </w:r>
            <w:r>
              <w:rPr>
                <w:rFonts w:eastAsia="Times New Roman" w:cs="Times New Roman"/>
                <w:sz w:val="30"/>
                <w:szCs w:val="30"/>
              </w:rPr>
              <w:t>и курс обучения на автомеханика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Самостоятельно ремон</w:t>
            </w:r>
            <w:r>
              <w:rPr>
                <w:rFonts w:eastAsia="Times New Roman" w:cs="Times New Roman"/>
                <w:sz w:val="30"/>
                <w:szCs w:val="30"/>
              </w:rPr>
              <w:t>тировать квартиру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Решать технические проблемы</w:t>
            </w:r>
          </w:p>
        </w:tc>
        <w:tc>
          <w:tcPr>
            <w:tcW w:w="1043" w:type="dxa"/>
          </w:tcPr>
          <w:p w:rsid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546BF4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340"/>
              </w:tabs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Реставрировать, ремонтировать старые приборы, механические устройства (часы, швейную машину, пишущую машинку и т.п.)</w:t>
            </w:r>
          </w:p>
        </w:tc>
        <w:tc>
          <w:tcPr>
            <w:tcW w:w="1043" w:type="dxa"/>
          </w:tcPr>
          <w:p w:rsidR="00546BF4" w:rsidRPr="00342959" w:rsidRDefault="00546BF4" w:rsidP="00166FED">
            <w:pPr>
              <w:tabs>
                <w:tab w:val="left" w:pos="1340"/>
              </w:tabs>
              <w:jc w:val="both"/>
              <w:rPr>
                <w:rFonts w:eastAsia="Times New Roman" w:cs="Times New Roman"/>
                <w:sz w:val="30"/>
                <w:szCs w:val="30"/>
              </w:rPr>
            </w:pPr>
          </w:p>
        </w:tc>
      </w:tr>
    </w:tbl>
    <w:p w:rsidR="00546BF4" w:rsidRDefault="00546BF4" w:rsidP="00166FED">
      <w:pPr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p w:rsidR="00546BF4" w:rsidRPr="00546BF4" w:rsidRDefault="00546BF4" w:rsidP="00166FED">
      <w:pPr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</w:rPr>
              <w:t>«И – Деятельности»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Работать в научно-исследовательской лаборатории</w:t>
            </w:r>
          </w:p>
        </w:tc>
        <w:tc>
          <w:tcPr>
            <w:tcW w:w="1043" w:type="dxa"/>
          </w:tcPr>
          <w:p w:rsid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Применять математику д</w:t>
            </w:r>
            <w:r>
              <w:rPr>
                <w:rFonts w:eastAsia="Times New Roman" w:cs="Times New Roman"/>
                <w:sz w:val="30"/>
                <w:szCs w:val="30"/>
              </w:rPr>
              <w:t>ля решения практических проблем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Изучать научные теории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Анализировать информацию для разработки н</w:t>
            </w:r>
            <w:r>
              <w:rPr>
                <w:rFonts w:eastAsia="Times New Roman" w:cs="Times New Roman"/>
                <w:sz w:val="30"/>
                <w:szCs w:val="30"/>
              </w:rPr>
              <w:t>овых предложений и рекомендаций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Читать научные книги и журналы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</w:t>
            </w:r>
            <w:r>
              <w:rPr>
                <w:rFonts w:eastAsia="Times New Roman" w:cs="Times New Roman"/>
                <w:sz w:val="30"/>
                <w:szCs w:val="30"/>
              </w:rPr>
              <w:t>аходить решения сложных проблем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Посещать научный музей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Систематизировать и классифицироват</w:t>
            </w:r>
            <w:r>
              <w:rPr>
                <w:rFonts w:eastAsia="Times New Roman" w:cs="Times New Roman"/>
                <w:sz w:val="30"/>
                <w:szCs w:val="30"/>
              </w:rPr>
              <w:t>ь данные по различным проблемам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Пройти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курс математической статистики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Раз</w:t>
            </w:r>
            <w:r>
              <w:rPr>
                <w:rFonts w:eastAsia="Times New Roman" w:cs="Times New Roman"/>
                <w:sz w:val="30"/>
                <w:szCs w:val="30"/>
              </w:rPr>
              <w:t>мышлять над научными проблемами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546BF4" w:rsidTr="00203F09">
        <w:tc>
          <w:tcPr>
            <w:tcW w:w="8472" w:type="dxa"/>
          </w:tcPr>
          <w:p w:rsidR="00546BF4" w:rsidRPr="00342959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Освоить новую научную дисциплину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1D0A38" w:rsidRPr="00546BF4" w:rsidRDefault="001D0A38" w:rsidP="00166FED">
      <w:pPr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ind w:firstLine="709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</w:rPr>
              <w:t>«А – Деятельности»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46BF4"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Играть на музыкальном инструменте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Пи</w:t>
            </w:r>
            <w:r>
              <w:rPr>
                <w:rFonts w:eastAsia="Times New Roman" w:cs="Times New Roman"/>
                <w:sz w:val="30"/>
                <w:szCs w:val="30"/>
              </w:rPr>
              <w:t>сать для журнала или газеты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Воплощать в драматическое произведение расс</w:t>
            </w:r>
            <w:r>
              <w:rPr>
                <w:rFonts w:eastAsia="Times New Roman" w:cs="Times New Roman"/>
                <w:sz w:val="30"/>
                <w:szCs w:val="30"/>
              </w:rPr>
              <w:t>каз, или художественный замысел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 xml:space="preserve">Играть </w:t>
            </w:r>
            <w:r>
              <w:rPr>
                <w:rFonts w:eastAsia="Times New Roman" w:cs="Times New Roman"/>
                <w:sz w:val="30"/>
                <w:szCs w:val="30"/>
              </w:rPr>
              <w:t>в ансамбле, группе или оркестре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К</w:t>
            </w:r>
            <w:r>
              <w:rPr>
                <w:rFonts w:eastAsia="Times New Roman" w:cs="Times New Roman"/>
                <w:sz w:val="30"/>
                <w:szCs w:val="30"/>
              </w:rPr>
              <w:t>онструировать мебель или одежду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Писать порт</w:t>
            </w:r>
            <w:r>
              <w:rPr>
                <w:rFonts w:eastAsia="Times New Roman" w:cs="Times New Roman"/>
                <w:sz w:val="30"/>
                <w:szCs w:val="30"/>
              </w:rPr>
              <w:t>реты или заниматься фотографией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lastRenderedPageBreak/>
              <w:t>Пройти курсы по дизайну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Выпускат</w:t>
            </w:r>
            <w:r>
              <w:rPr>
                <w:rFonts w:eastAsia="Times New Roman" w:cs="Times New Roman"/>
                <w:sz w:val="30"/>
                <w:szCs w:val="30"/>
              </w:rPr>
              <w:t>ь журнал или газету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За</w:t>
            </w:r>
            <w:r>
              <w:rPr>
                <w:rFonts w:eastAsia="Times New Roman" w:cs="Times New Roman"/>
                <w:sz w:val="30"/>
                <w:szCs w:val="30"/>
              </w:rPr>
              <w:t>ниматься рисунком или живописью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 xml:space="preserve">Читать или </w:t>
            </w:r>
            <w:r>
              <w:rPr>
                <w:rFonts w:eastAsia="Times New Roman" w:cs="Times New Roman"/>
                <w:sz w:val="30"/>
                <w:szCs w:val="30"/>
              </w:rPr>
              <w:t>писать поэтические произведения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342959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Создавать декоративные изделия (чеканка, резьба, выжигание)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32" w:name="page138"/>
      <w:bookmarkEnd w:id="32"/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46BF4" w:rsidRPr="00546BF4" w:rsidTr="00203F09">
        <w:tc>
          <w:tcPr>
            <w:tcW w:w="8472" w:type="dxa"/>
          </w:tcPr>
          <w:p w:rsidR="00546BF4" w:rsidRPr="00EE5EEA" w:rsidRDefault="00EE5EEA" w:rsidP="00166FED">
            <w:pPr>
              <w:ind w:firstLine="709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EE5EEA">
              <w:rPr>
                <w:rFonts w:eastAsia="Times New Roman" w:cs="Times New Roman"/>
                <w:b/>
                <w:sz w:val="30"/>
                <w:szCs w:val="30"/>
              </w:rPr>
              <w:t>«С – Деятельности»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342959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Работать в сфере социальной поддержки и защиты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Обучаться на курсах по психолог</w:t>
            </w:r>
            <w:r>
              <w:rPr>
                <w:rFonts w:eastAsia="Times New Roman" w:cs="Times New Roman"/>
                <w:sz w:val="30"/>
                <w:szCs w:val="30"/>
              </w:rPr>
              <w:t>ии человеческих взаимоотношений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Изучать факты наруш</w:t>
            </w:r>
            <w:r>
              <w:rPr>
                <w:rFonts w:eastAsia="Times New Roman" w:cs="Times New Roman"/>
                <w:sz w:val="30"/>
                <w:szCs w:val="30"/>
              </w:rPr>
              <w:t>ения закона несовершеннолетними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46BF4" w:rsidRPr="00546BF4" w:rsidTr="00203F09">
        <w:tc>
          <w:tcPr>
            <w:tcW w:w="8472" w:type="dxa"/>
          </w:tcPr>
          <w:p w:rsidR="00546BF4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 xml:space="preserve">Дискутировать по </w:t>
            </w:r>
            <w:r>
              <w:rPr>
                <w:rFonts w:eastAsia="Times New Roman" w:cs="Times New Roman"/>
                <w:sz w:val="30"/>
                <w:szCs w:val="30"/>
              </w:rPr>
              <w:t>вопросам отношений между людьми</w:t>
            </w:r>
          </w:p>
        </w:tc>
        <w:tc>
          <w:tcPr>
            <w:tcW w:w="1043" w:type="dxa"/>
          </w:tcPr>
          <w:p w:rsidR="00546BF4" w:rsidRPr="00546BF4" w:rsidRDefault="00546BF4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Обучать дру</w:t>
            </w:r>
            <w:r>
              <w:rPr>
                <w:rFonts w:eastAsia="Times New Roman" w:cs="Times New Roman"/>
                <w:sz w:val="30"/>
                <w:szCs w:val="30"/>
              </w:rPr>
              <w:t>гих выполнять какую-либо работу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Читать книги по социологии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Помогать людям, стра</w:t>
            </w:r>
            <w:r>
              <w:rPr>
                <w:rFonts w:eastAsia="Times New Roman" w:cs="Times New Roman"/>
                <w:sz w:val="30"/>
                <w:szCs w:val="30"/>
              </w:rPr>
              <w:t>дающим физическими недостатками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Помог</w:t>
            </w:r>
            <w:r>
              <w:rPr>
                <w:rFonts w:eastAsia="Times New Roman" w:cs="Times New Roman"/>
                <w:sz w:val="30"/>
                <w:szCs w:val="30"/>
              </w:rPr>
              <w:t>ать советом в трудных ситуациях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</w:t>
            </w:r>
            <w:r>
              <w:rPr>
                <w:rFonts w:eastAsia="Times New Roman" w:cs="Times New Roman"/>
                <w:sz w:val="30"/>
                <w:szCs w:val="30"/>
              </w:rPr>
              <w:t>реподавать в учебных заведениях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Заботиться о д</w:t>
            </w:r>
            <w:r>
              <w:rPr>
                <w:rFonts w:eastAsia="Times New Roman" w:cs="Times New Roman"/>
                <w:sz w:val="30"/>
                <w:szCs w:val="30"/>
              </w:rPr>
              <w:t>етях или помогать пожилым людям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342959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Обучаться на курсах гидов или экскурсоводов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ind w:firstLine="709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EE5EEA">
              <w:rPr>
                <w:rFonts w:eastAsia="Times New Roman" w:cs="Times New Roman"/>
                <w:b/>
                <w:sz w:val="30"/>
                <w:szCs w:val="30"/>
              </w:rPr>
              <w:t>«П – Деятельности»</w:t>
            </w:r>
          </w:p>
        </w:tc>
        <w:tc>
          <w:tcPr>
            <w:tcW w:w="1043" w:type="dxa"/>
          </w:tcPr>
          <w:p w:rsidR="00EE5EEA" w:rsidRPr="00546BF4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Быть руководителем проекта или какого- либо мероприятия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Пройти курс</w:t>
            </w:r>
            <w:r>
              <w:rPr>
                <w:rFonts w:eastAsia="Times New Roman" w:cs="Times New Roman"/>
                <w:sz w:val="30"/>
                <w:szCs w:val="30"/>
              </w:rPr>
              <w:t>ы или семинар для руководителей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Читать о руководите</w:t>
            </w:r>
            <w:r>
              <w:rPr>
                <w:rFonts w:eastAsia="Times New Roman" w:cs="Times New Roman"/>
                <w:sz w:val="30"/>
                <w:szCs w:val="30"/>
              </w:rPr>
              <w:t>лях в бизнесе или правительстве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Участ</w:t>
            </w:r>
            <w:r>
              <w:rPr>
                <w:rFonts w:eastAsia="Times New Roman" w:cs="Times New Roman"/>
                <w:sz w:val="30"/>
                <w:szCs w:val="30"/>
              </w:rPr>
              <w:t>вовать в политических кампаниях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Организовать с</w:t>
            </w:r>
            <w:r>
              <w:rPr>
                <w:rFonts w:eastAsia="Times New Roman" w:cs="Times New Roman"/>
                <w:sz w:val="30"/>
                <w:szCs w:val="30"/>
              </w:rPr>
              <w:t>обственное дело и руководить им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Принимать решения в важных и отв</w:t>
            </w:r>
            <w:r>
              <w:rPr>
                <w:rFonts w:eastAsia="Times New Roman" w:cs="Times New Roman"/>
                <w:sz w:val="30"/>
                <w:szCs w:val="30"/>
              </w:rPr>
              <w:t>етственных делах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Ок</w:t>
            </w:r>
            <w:r>
              <w:rPr>
                <w:rFonts w:eastAsia="Times New Roman" w:cs="Times New Roman"/>
                <w:sz w:val="30"/>
                <w:szCs w:val="30"/>
              </w:rPr>
              <w:t>азывать влияние на других людей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Прис</w:t>
            </w:r>
            <w:r>
              <w:rPr>
                <w:rFonts w:eastAsia="Times New Roman" w:cs="Times New Roman"/>
                <w:sz w:val="30"/>
                <w:szCs w:val="30"/>
              </w:rPr>
              <w:t>утствовать на аукционах, торгах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Руководить работой других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Следить за конъюнктурой рынка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RPr="00546BF4" w:rsidTr="00203F09">
        <w:tc>
          <w:tcPr>
            <w:tcW w:w="8472" w:type="dxa"/>
          </w:tcPr>
          <w:p w:rsidR="00EE5EEA" w:rsidRPr="00342959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Организовывать и проводить выборные кампании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EE5EEA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ind w:firstLine="709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EE5EEA">
              <w:rPr>
                <w:rFonts w:eastAsia="Times New Roman" w:cs="Times New Roman"/>
                <w:b/>
                <w:sz w:val="30"/>
                <w:szCs w:val="30"/>
              </w:rPr>
              <w:t>«К – Деятельности»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Содержать свой рабочий стол и служебное помещение в порядке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Работать с микрокалькулятором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Провести инвен</w:t>
            </w:r>
            <w:r>
              <w:rPr>
                <w:rFonts w:eastAsia="Times New Roman" w:cs="Times New Roman"/>
                <w:sz w:val="30"/>
                <w:szCs w:val="30"/>
              </w:rPr>
              <w:t>таризацию материальных ресурсов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lastRenderedPageBreak/>
              <w:t>Записывать свои расходы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Проводить проверку документации на предм</w:t>
            </w:r>
            <w:r>
              <w:rPr>
                <w:rFonts w:eastAsia="Times New Roman" w:cs="Times New Roman"/>
                <w:sz w:val="30"/>
                <w:szCs w:val="30"/>
              </w:rPr>
              <w:t>ет выявления ошибки или пропажи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Производить математические расче</w:t>
            </w:r>
            <w:r>
              <w:rPr>
                <w:rFonts w:eastAsia="Times New Roman" w:cs="Times New Roman"/>
                <w:sz w:val="30"/>
                <w:szCs w:val="30"/>
              </w:rPr>
              <w:t>ты в бухгалтерии или бизнесе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Вести деловую переписку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342959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Управлять оргтехникой, вычислительными машинами в учреждении</w:t>
            </w:r>
          </w:p>
          <w:p w:rsidR="00EE5EEA" w:rsidRPr="00EE5EEA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Заполнять стан</w:t>
            </w:r>
            <w:r>
              <w:rPr>
                <w:rFonts w:eastAsia="Times New Roman" w:cs="Times New Roman"/>
                <w:sz w:val="30"/>
                <w:szCs w:val="30"/>
              </w:rPr>
              <w:t>дартные формы, подробные анкеты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</w:t>
            </w:r>
            <w:r>
              <w:rPr>
                <w:rFonts w:eastAsia="Times New Roman" w:cs="Times New Roman"/>
                <w:sz w:val="30"/>
                <w:szCs w:val="30"/>
              </w:rPr>
              <w:t>учаться на бухгалтерских курсах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EE5EEA" w:rsidTr="00203F09">
        <w:tc>
          <w:tcPr>
            <w:tcW w:w="8472" w:type="dxa"/>
          </w:tcPr>
          <w:p w:rsidR="00EE5EEA" w:rsidRPr="00342959" w:rsidRDefault="00EE5EEA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Оформлять и печатать деловые бумаги</w:t>
            </w:r>
          </w:p>
        </w:tc>
        <w:tc>
          <w:tcPr>
            <w:tcW w:w="1043" w:type="dxa"/>
          </w:tcPr>
          <w:p w:rsidR="00EE5EEA" w:rsidRDefault="00EE5EEA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EE5EEA" w:rsidRDefault="00EE5EEA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6C5E85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6C5E85">
        <w:rPr>
          <w:rFonts w:eastAsia="Times New Roman" w:cs="Times New Roman"/>
          <w:b/>
          <w:sz w:val="30"/>
          <w:szCs w:val="30"/>
        </w:rPr>
        <w:t>СПОСОБНОСТИ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6C5E8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</w:rPr>
        <w:t xml:space="preserve">«Поставьте знак </w:t>
      </w:r>
      <w:r>
        <w:rPr>
          <w:rFonts w:eastAsia="Times New Roman" w:cs="Times New Roman"/>
          <w:sz w:val="30"/>
          <w:szCs w:val="30"/>
          <w:lang w:val="kk-KZ"/>
        </w:rPr>
        <w:t>«</w:t>
      </w:r>
      <w:r w:rsidR="001D0A38" w:rsidRPr="00342959">
        <w:rPr>
          <w:rFonts w:eastAsia="Times New Roman" w:cs="Times New Roman"/>
          <w:sz w:val="30"/>
          <w:szCs w:val="30"/>
        </w:rPr>
        <w:t>+</w:t>
      </w:r>
      <w:r>
        <w:rPr>
          <w:rFonts w:eastAsia="Times New Roman" w:cs="Times New Roman"/>
          <w:sz w:val="30"/>
          <w:szCs w:val="30"/>
          <w:lang w:val="kk-KZ"/>
        </w:rPr>
        <w:t>»</w:t>
      </w:r>
      <w:r w:rsidR="001D0A38" w:rsidRPr="00342959">
        <w:rPr>
          <w:rFonts w:eastAsia="Times New Roman" w:cs="Times New Roman"/>
          <w:sz w:val="30"/>
          <w:szCs w:val="30"/>
        </w:rPr>
        <w:t xml:space="preserve"> для тех видов умений, которыми Вы обладаете и которые Вы можете применять грамотно</w:t>
      </w:r>
      <w:r>
        <w:rPr>
          <w:rFonts w:eastAsia="Times New Roman" w:cs="Times New Roman"/>
          <w:sz w:val="30"/>
          <w:szCs w:val="30"/>
        </w:rPr>
        <w:t xml:space="preserve"> и компетентно. Поставьте знак </w:t>
      </w:r>
      <w:r>
        <w:rPr>
          <w:rFonts w:eastAsia="Times New Roman" w:cs="Times New Roman"/>
          <w:sz w:val="30"/>
          <w:szCs w:val="30"/>
          <w:lang w:val="kk-KZ"/>
        </w:rPr>
        <w:t>«</w:t>
      </w:r>
      <w:r w:rsidR="001D0A38" w:rsidRPr="00342959">
        <w:rPr>
          <w:rFonts w:eastAsia="Times New Roman" w:cs="Times New Roman"/>
          <w:sz w:val="30"/>
          <w:szCs w:val="30"/>
        </w:rPr>
        <w:t>-</w:t>
      </w:r>
      <w:r>
        <w:rPr>
          <w:rFonts w:eastAsia="Times New Roman" w:cs="Times New Roman"/>
          <w:sz w:val="30"/>
          <w:szCs w:val="30"/>
          <w:lang w:val="kk-KZ"/>
        </w:rPr>
        <w:t>«</w:t>
      </w:r>
      <w:r w:rsidR="001D0A38" w:rsidRPr="00342959">
        <w:rPr>
          <w:rFonts w:eastAsia="Times New Roman" w:cs="Times New Roman"/>
          <w:sz w:val="30"/>
          <w:szCs w:val="30"/>
        </w:rPr>
        <w:t xml:space="preserve"> для тех видов умений и способностей, которыми Вы никогда не обладали, а соответствующую деятельность никогда не осуществляли или осуществляли плохо.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6C5E85">
              <w:rPr>
                <w:rFonts w:eastAsia="Times New Roman" w:cs="Times New Roman"/>
                <w:b/>
                <w:sz w:val="30"/>
                <w:szCs w:val="30"/>
              </w:rPr>
              <w:t>«Р – Способности»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выполнять простой ремонт телевизора или радиоприемника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Я могу ремонтировать мебель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61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электромеханические инструменты (пилу, дрель, токарный или шлифоваль</w:t>
            </w:r>
            <w:r>
              <w:rPr>
                <w:rFonts w:eastAsia="Times New Roman" w:cs="Times New Roman"/>
                <w:sz w:val="30"/>
                <w:szCs w:val="30"/>
              </w:rPr>
              <w:t>ный станки) для работ по дереву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</w:t>
            </w:r>
            <w:r>
              <w:rPr>
                <w:rFonts w:eastAsia="Times New Roman" w:cs="Times New Roman"/>
                <w:sz w:val="30"/>
                <w:szCs w:val="30"/>
              </w:rPr>
              <w:t>у читать чертежи, эскизы, схемы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сдела</w:t>
            </w:r>
            <w:r>
              <w:rPr>
                <w:rFonts w:eastAsia="Times New Roman" w:cs="Times New Roman"/>
                <w:sz w:val="30"/>
                <w:szCs w:val="30"/>
              </w:rPr>
              <w:t>ть простой электрический ремонт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заменить мас</w:t>
            </w:r>
            <w:r>
              <w:rPr>
                <w:rFonts w:eastAsia="Times New Roman" w:cs="Times New Roman"/>
                <w:sz w:val="30"/>
                <w:szCs w:val="30"/>
              </w:rPr>
              <w:t>ло или резину в легковой машине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могу сделать масштабный чертеж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пользоваться большинством столярных и</w:t>
            </w:r>
            <w:r>
              <w:rPr>
                <w:rFonts w:eastAsia="Times New Roman" w:cs="Times New Roman"/>
                <w:sz w:val="30"/>
                <w:szCs w:val="30"/>
              </w:rPr>
              <w:t>нструментов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произ</w:t>
            </w:r>
            <w:r>
              <w:rPr>
                <w:rFonts w:eastAsia="Times New Roman" w:cs="Times New Roman"/>
                <w:sz w:val="30"/>
                <w:szCs w:val="30"/>
              </w:rPr>
              <w:t>водить простой слесарный ремонт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рассчитать количество ма</w:t>
            </w:r>
            <w:r>
              <w:rPr>
                <w:rFonts w:eastAsia="Times New Roman" w:cs="Times New Roman"/>
                <w:sz w:val="30"/>
                <w:szCs w:val="30"/>
              </w:rPr>
              <w:t>териалов для проведения ремонта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342959" w:rsidRDefault="006C5E85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электроизмерительные приборы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6C5E85" w:rsidRPr="006C5E85" w:rsidRDefault="006C5E85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6C5E85">
              <w:rPr>
                <w:rFonts w:eastAsia="Times New Roman" w:cs="Times New Roman"/>
                <w:b/>
                <w:sz w:val="30"/>
                <w:szCs w:val="30"/>
              </w:rPr>
              <w:t>«И – Способности»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6C5E85" w:rsidTr="00203F09">
        <w:tc>
          <w:tcPr>
            <w:tcW w:w="8472" w:type="dxa"/>
          </w:tcPr>
          <w:p w:rsidR="006C5E85" w:rsidRPr="006C5E85" w:rsidRDefault="006C5E85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компьютер при изучении научной проблемы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разобраться в физи</w:t>
            </w:r>
            <w:r>
              <w:rPr>
                <w:rFonts w:eastAsia="Times New Roman" w:cs="Times New Roman"/>
                <w:sz w:val="30"/>
                <w:szCs w:val="30"/>
              </w:rPr>
              <w:t>ческих свойствах многих веществ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lastRenderedPageBreak/>
              <w:t>Я могу расшифро</w:t>
            </w:r>
            <w:r>
              <w:rPr>
                <w:rFonts w:eastAsia="Times New Roman" w:cs="Times New Roman"/>
                <w:sz w:val="30"/>
                <w:szCs w:val="30"/>
              </w:rPr>
              <w:t>вать простые химические формулы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73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калькулятор или логарифмическую л</w:t>
            </w:r>
            <w:r>
              <w:rPr>
                <w:rFonts w:eastAsia="Times New Roman" w:cs="Times New Roman"/>
                <w:sz w:val="30"/>
                <w:szCs w:val="30"/>
              </w:rPr>
              <w:t>инейку для научных исследований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применять микроскоп для решения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научных задач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математическую статист</w:t>
            </w:r>
            <w:r>
              <w:rPr>
                <w:rFonts w:eastAsia="Times New Roman" w:cs="Times New Roman"/>
                <w:sz w:val="30"/>
                <w:szCs w:val="30"/>
              </w:rPr>
              <w:t>ику для решения научных проблем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6C5E85" w:rsidTr="00203F09">
        <w:tc>
          <w:tcPr>
            <w:tcW w:w="8472" w:type="dxa"/>
          </w:tcPr>
          <w:p w:rsidR="006C5E85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описать основные функции человеческого организма</w:t>
            </w:r>
          </w:p>
        </w:tc>
        <w:tc>
          <w:tcPr>
            <w:tcW w:w="1043" w:type="dxa"/>
          </w:tcPr>
          <w:p w:rsidR="006C5E85" w:rsidRDefault="006C5E85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пр</w:t>
            </w:r>
            <w:r>
              <w:rPr>
                <w:rFonts w:eastAsia="Times New Roman" w:cs="Times New Roman"/>
                <w:sz w:val="30"/>
                <w:szCs w:val="30"/>
              </w:rPr>
              <w:t>именять логарифмические таблицы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</w:t>
            </w:r>
            <w:r>
              <w:rPr>
                <w:rFonts w:eastAsia="Times New Roman" w:cs="Times New Roman"/>
                <w:sz w:val="30"/>
                <w:szCs w:val="30"/>
              </w:rPr>
              <w:t>гу написать реферат по проблеме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назвать три блюда с вы</w:t>
            </w:r>
            <w:r>
              <w:rPr>
                <w:rFonts w:eastAsia="Times New Roman" w:cs="Times New Roman"/>
                <w:sz w:val="30"/>
                <w:szCs w:val="30"/>
              </w:rPr>
              <w:t>соким содержанием белка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342959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кратко и четко изложить какую-либо научную теорию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6C5E85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bookmarkStart w:id="33" w:name="page140"/>
            <w:bookmarkEnd w:id="33"/>
            <w:r w:rsidRPr="00DA454D">
              <w:rPr>
                <w:rFonts w:eastAsia="Times New Roman" w:cs="Times New Roman"/>
                <w:b/>
                <w:sz w:val="30"/>
                <w:szCs w:val="30"/>
              </w:rPr>
              <w:t>«А – Способности»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написать рассказ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Я могу создать рекламный плакат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писать краскам</w:t>
            </w:r>
            <w:r>
              <w:rPr>
                <w:rFonts w:eastAsia="Times New Roman" w:cs="Times New Roman"/>
                <w:sz w:val="30"/>
                <w:szCs w:val="30"/>
              </w:rPr>
              <w:t>и, акварелью, лепить скульптуру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обрисовать или описать чел</w:t>
            </w:r>
            <w:r>
              <w:rPr>
                <w:rFonts w:eastAsia="Times New Roman" w:cs="Times New Roman"/>
                <w:sz w:val="30"/>
                <w:szCs w:val="30"/>
              </w:rPr>
              <w:t>овека так, что его можно узнать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создать сцениче</w:t>
            </w:r>
            <w:r>
              <w:rPr>
                <w:rFonts w:eastAsia="Times New Roman" w:cs="Times New Roman"/>
                <w:sz w:val="30"/>
                <w:szCs w:val="30"/>
              </w:rPr>
              <w:t>ское воплощение идеи или сюжета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</w:t>
            </w:r>
            <w:r>
              <w:rPr>
                <w:rFonts w:eastAsia="Times New Roman" w:cs="Times New Roman"/>
                <w:sz w:val="30"/>
                <w:szCs w:val="30"/>
              </w:rPr>
              <w:t>у написать рекламное объявление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разрабатыват</w:t>
            </w:r>
            <w:r>
              <w:rPr>
                <w:rFonts w:eastAsia="Times New Roman" w:cs="Times New Roman"/>
                <w:sz w:val="30"/>
                <w:szCs w:val="30"/>
              </w:rPr>
              <w:t>ь дизайн для упаковки продуктов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декорирова</w:t>
            </w:r>
            <w:r>
              <w:rPr>
                <w:rFonts w:eastAsia="Times New Roman" w:cs="Times New Roman"/>
                <w:sz w:val="30"/>
                <w:szCs w:val="30"/>
              </w:rPr>
              <w:t>ть рабочие помещения учреждений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играт</w:t>
            </w:r>
            <w:r>
              <w:rPr>
                <w:rFonts w:eastAsia="Times New Roman" w:cs="Times New Roman"/>
                <w:sz w:val="30"/>
                <w:szCs w:val="30"/>
              </w:rPr>
              <w:t>ь в пьесе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сам изгото</w:t>
            </w:r>
            <w:r>
              <w:rPr>
                <w:rFonts w:eastAsia="Times New Roman" w:cs="Times New Roman"/>
                <w:sz w:val="30"/>
                <w:szCs w:val="30"/>
              </w:rPr>
              <w:t>вить простые украшения для дома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выполнить художественный фотоснимок, слайд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DA454D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DA454D">
              <w:rPr>
                <w:rFonts w:eastAsia="Times New Roman" w:cs="Times New Roman"/>
                <w:b/>
                <w:sz w:val="30"/>
                <w:szCs w:val="30"/>
              </w:rPr>
              <w:t>«С – Способности»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хорошо принять гостей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Мне легко пом</w:t>
            </w:r>
            <w:r>
              <w:rPr>
                <w:rFonts w:eastAsia="Times New Roman" w:cs="Times New Roman"/>
                <w:sz w:val="30"/>
                <w:szCs w:val="30"/>
              </w:rPr>
              <w:t>огать другим в принятии решений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участвовал в акциях бл</w:t>
            </w:r>
            <w:r>
              <w:rPr>
                <w:rFonts w:eastAsia="Times New Roman" w:cs="Times New Roman"/>
                <w:sz w:val="30"/>
                <w:szCs w:val="30"/>
              </w:rPr>
              <w:t>аготворительности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Мне легко о</w:t>
            </w:r>
            <w:r>
              <w:rPr>
                <w:rFonts w:eastAsia="Times New Roman" w:cs="Times New Roman"/>
                <w:sz w:val="30"/>
                <w:szCs w:val="30"/>
              </w:rPr>
              <w:t>бъяснять какие-либо вещи другим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возглавить групповую дискуссию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Мне легко удается соз</w:t>
            </w:r>
            <w:r>
              <w:rPr>
                <w:rFonts w:eastAsia="Times New Roman" w:cs="Times New Roman"/>
                <w:sz w:val="30"/>
                <w:szCs w:val="30"/>
              </w:rPr>
              <w:t>давать людям хорошее настроение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Мне легк</w:t>
            </w:r>
            <w:r>
              <w:rPr>
                <w:rFonts w:eastAsia="Times New Roman" w:cs="Times New Roman"/>
                <w:sz w:val="30"/>
                <w:szCs w:val="30"/>
              </w:rPr>
              <w:t>о разговаривать с любыми людьми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Мне легко удается помога</w:t>
            </w:r>
            <w:r>
              <w:rPr>
                <w:rFonts w:eastAsia="Times New Roman" w:cs="Times New Roman"/>
                <w:sz w:val="30"/>
                <w:szCs w:val="30"/>
              </w:rPr>
              <w:t>ть людям планировать их будущее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Мн</w:t>
            </w:r>
            <w:r>
              <w:rPr>
                <w:rFonts w:eastAsia="Times New Roman" w:cs="Times New Roman"/>
                <w:sz w:val="30"/>
                <w:szCs w:val="30"/>
              </w:rPr>
              <w:t>е легко тренировать других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Мне легко учить других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342959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хорошо разбираюсь в людях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DA454D">
              <w:rPr>
                <w:rFonts w:eastAsia="Times New Roman" w:cs="Times New Roman"/>
                <w:b/>
                <w:sz w:val="30"/>
                <w:szCs w:val="30"/>
              </w:rPr>
              <w:t>«П – Способности»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rPr>
                <w:rFonts w:eastAsia="Times New Roman" w:cs="Times New Roman"/>
                <w:b/>
                <w:noProof/>
                <w:sz w:val="30"/>
                <w:szCs w:val="30"/>
                <w:lang w:eastAsia="ru-RU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организовать работу других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легко о</w:t>
            </w:r>
            <w:r>
              <w:rPr>
                <w:rFonts w:eastAsia="Times New Roman" w:cs="Times New Roman"/>
                <w:sz w:val="30"/>
                <w:szCs w:val="30"/>
              </w:rPr>
              <w:t>цениваю собственные достоинства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л</w:t>
            </w:r>
            <w:r>
              <w:rPr>
                <w:rFonts w:eastAsia="Times New Roman" w:cs="Times New Roman"/>
                <w:sz w:val="30"/>
                <w:szCs w:val="30"/>
              </w:rPr>
              <w:t>егко могу заинтересовать других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организовать и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управлять кампанией по продаже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Я хороший продавец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342959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легко планирую стратегию для достижения цели</w:t>
            </w:r>
          </w:p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Я хороший публичный оратор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знаю, как стат</w:t>
            </w:r>
            <w:r>
              <w:rPr>
                <w:rFonts w:eastAsia="Times New Roman" w:cs="Times New Roman"/>
                <w:sz w:val="30"/>
                <w:szCs w:val="30"/>
              </w:rPr>
              <w:t>ь лидером, добивающимся успехов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</w:t>
            </w:r>
            <w:r>
              <w:rPr>
                <w:rFonts w:eastAsia="Times New Roman" w:cs="Times New Roman"/>
                <w:sz w:val="30"/>
                <w:szCs w:val="30"/>
              </w:rPr>
              <w:t>гу отстаивать свою точку зрения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начать свое собственное дел</w:t>
            </w:r>
            <w:r>
              <w:rPr>
                <w:rFonts w:eastAsia="Times New Roman" w:cs="Times New Roman"/>
                <w:sz w:val="30"/>
                <w:szCs w:val="30"/>
              </w:rPr>
              <w:t>о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342959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развить в себе желаемые качества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DA454D" w:rsidRPr="00DA454D" w:rsidRDefault="00DA454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34" w:name="page141"/>
      <w:bookmarkEnd w:id="34"/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DA454D">
              <w:rPr>
                <w:rFonts w:eastAsia="Times New Roman" w:cs="Times New Roman"/>
                <w:b/>
                <w:sz w:val="30"/>
                <w:szCs w:val="30"/>
              </w:rPr>
              <w:t>«К – Способности»</w:t>
            </w:r>
          </w:p>
        </w:tc>
        <w:tc>
          <w:tcPr>
            <w:tcW w:w="1043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обрабатывать корреспонденцию и другие документы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легко получить нео</w:t>
            </w:r>
            <w:r>
              <w:rPr>
                <w:rFonts w:eastAsia="Times New Roman" w:cs="Times New Roman"/>
                <w:sz w:val="30"/>
                <w:szCs w:val="30"/>
              </w:rPr>
              <w:t>бходимую информацию по телефону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</w:t>
            </w:r>
            <w:r>
              <w:rPr>
                <w:rFonts w:eastAsia="Times New Roman" w:cs="Times New Roman"/>
                <w:sz w:val="30"/>
                <w:szCs w:val="30"/>
              </w:rPr>
              <w:t>у вести учет доходов и расходов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использовать компь</w:t>
            </w:r>
            <w:r>
              <w:rPr>
                <w:rFonts w:eastAsia="Times New Roman" w:cs="Times New Roman"/>
                <w:sz w:val="30"/>
                <w:szCs w:val="30"/>
              </w:rPr>
              <w:t>ютер для анализа данных бизнеса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печата</w:t>
            </w:r>
            <w:r>
              <w:rPr>
                <w:rFonts w:eastAsia="Times New Roman" w:cs="Times New Roman"/>
                <w:sz w:val="30"/>
                <w:szCs w:val="30"/>
              </w:rPr>
              <w:t>ть на машинке достаточно быстро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могу составлять деловые письма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управлять р</w:t>
            </w:r>
            <w:r>
              <w:rPr>
                <w:rFonts w:eastAsia="Times New Roman" w:cs="Times New Roman"/>
                <w:sz w:val="30"/>
                <w:szCs w:val="30"/>
              </w:rPr>
              <w:t>едактором текстов на компьютере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создават</w:t>
            </w:r>
            <w:r>
              <w:rPr>
                <w:rFonts w:eastAsia="Times New Roman" w:cs="Times New Roman"/>
                <w:sz w:val="30"/>
                <w:szCs w:val="30"/>
              </w:rPr>
              <w:t>ь обстановку для деловых встреч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работать на копировальной машине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быстро заме</w:t>
            </w:r>
            <w:r>
              <w:rPr>
                <w:rFonts w:eastAsia="Times New Roman" w:cs="Times New Roman"/>
                <w:sz w:val="30"/>
                <w:szCs w:val="30"/>
              </w:rPr>
              <w:t>чать ошибки в расчетах, текстах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DA454D" w:rsidTr="00203F09">
        <w:tc>
          <w:tcPr>
            <w:tcW w:w="8472" w:type="dxa"/>
          </w:tcPr>
          <w:p w:rsidR="00DA454D" w:rsidRPr="00342959" w:rsidRDefault="00DA454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Я могу успешно пользоваться каталогами</w:t>
            </w:r>
          </w:p>
        </w:tc>
        <w:tc>
          <w:tcPr>
            <w:tcW w:w="1043" w:type="dxa"/>
          </w:tcPr>
          <w:p w:rsidR="00DA454D" w:rsidRDefault="00DA454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DA454D" w:rsidRPr="00DA454D" w:rsidRDefault="00DA454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DA454D" w:rsidP="00166FED">
      <w:pPr>
        <w:tabs>
          <w:tab w:val="left" w:pos="177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sz w:val="30"/>
          <w:szCs w:val="30"/>
        </w:rPr>
        <w:tab/>
      </w:r>
    </w:p>
    <w:p w:rsidR="001D0A38" w:rsidRPr="00DA454D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DA454D">
        <w:rPr>
          <w:rFonts w:eastAsia="Times New Roman" w:cs="Times New Roman"/>
          <w:b/>
          <w:sz w:val="30"/>
          <w:szCs w:val="30"/>
        </w:rPr>
        <w:t>КАРЬЕРЫ</w:t>
      </w:r>
    </w:p>
    <w:p w:rsidR="001D0A38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«Ниже приводится перечень карьер в бизнесе, промышленности, государственных учреждениях, различных видах искусства и науки. Поставьте з</w:t>
      </w:r>
      <w:r w:rsidR="00587272">
        <w:rPr>
          <w:rFonts w:eastAsia="Times New Roman" w:cs="Times New Roman"/>
          <w:sz w:val="30"/>
          <w:szCs w:val="30"/>
        </w:rPr>
        <w:t xml:space="preserve">нак </w:t>
      </w:r>
      <w:r w:rsidR="00587272">
        <w:rPr>
          <w:rFonts w:eastAsia="Times New Roman" w:cs="Times New Roman"/>
          <w:sz w:val="30"/>
          <w:szCs w:val="30"/>
          <w:lang w:val="kk-KZ"/>
        </w:rPr>
        <w:t>«</w:t>
      </w:r>
      <w:r w:rsidR="00587272">
        <w:rPr>
          <w:rFonts w:eastAsia="Times New Roman" w:cs="Times New Roman"/>
          <w:sz w:val="30"/>
          <w:szCs w:val="30"/>
        </w:rPr>
        <w:t>+</w:t>
      </w:r>
      <w:r w:rsidR="00587272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для тех видов карьер</w:t>
      </w:r>
      <w:r w:rsidR="00587272">
        <w:rPr>
          <w:rFonts w:eastAsia="Times New Roman" w:cs="Times New Roman"/>
          <w:sz w:val="30"/>
          <w:szCs w:val="30"/>
          <w:lang w:val="kk-KZ"/>
        </w:rPr>
        <w:t xml:space="preserve">. </w:t>
      </w:r>
      <w:r w:rsidR="00587272">
        <w:rPr>
          <w:rFonts w:eastAsia="Times New Roman" w:cs="Times New Roman"/>
          <w:sz w:val="30"/>
          <w:szCs w:val="30"/>
        </w:rPr>
        <w:t xml:space="preserve">Поставьте знак </w:t>
      </w:r>
      <w:r w:rsidR="00587272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-</w:t>
      </w:r>
      <w:r w:rsidR="00587272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 xml:space="preserve"> для тех видов карьер, которые Вам не нравятся или Вы находите их неинтересными</w:t>
      </w:r>
      <w:r w:rsidR="00587272">
        <w:rPr>
          <w:rFonts w:eastAsia="Times New Roman" w:cs="Times New Roman"/>
          <w:sz w:val="30"/>
          <w:szCs w:val="30"/>
          <w:lang w:val="kk-KZ"/>
        </w:rPr>
        <w:t xml:space="preserve">. </w:t>
      </w:r>
    </w:p>
    <w:p w:rsidR="00587272" w:rsidRDefault="00587272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87272">
              <w:rPr>
                <w:rFonts w:eastAsia="Times New Roman" w:cs="Times New Roman"/>
                <w:b/>
                <w:sz w:val="30"/>
                <w:szCs w:val="30"/>
              </w:rPr>
              <w:t>«Р – Карьеры»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Плотник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Фермер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Автомеханик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 xml:space="preserve">Специалист </w:t>
            </w:r>
            <w:r>
              <w:rPr>
                <w:rFonts w:eastAsia="Times New Roman" w:cs="Times New Roman"/>
                <w:sz w:val="30"/>
                <w:szCs w:val="30"/>
              </w:rPr>
              <w:t>по электронной аппаратуре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Лесник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Шофер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lastRenderedPageBreak/>
              <w:t>Сварщик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Радиоинженер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Инженер-механик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Гравировщик, изготовитель печатей, штампов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Экономист-плановик производства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342959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Инженер-конструктор по разработке инструментов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Ювелир, специалист по обработке драгоценных камне</w:t>
            </w:r>
            <w:r>
              <w:rPr>
                <w:rFonts w:eastAsia="Times New Roman" w:cs="Times New Roman"/>
                <w:sz w:val="30"/>
                <w:szCs w:val="30"/>
              </w:rPr>
              <w:t>й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342959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Оператор энергетической установки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87272">
              <w:rPr>
                <w:rFonts w:eastAsia="Times New Roman" w:cs="Times New Roman"/>
                <w:b/>
                <w:sz w:val="30"/>
                <w:szCs w:val="30"/>
              </w:rPr>
              <w:t>«И – Карьеры»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87272" w:rsidTr="00587272">
        <w:tc>
          <w:tcPr>
            <w:tcW w:w="8472" w:type="dxa"/>
          </w:tcPr>
          <w:p w:rsidR="00587272" w:rsidRPr="00342959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Инженер-конструктор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Техник медицинской лаборатории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Физик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Химик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Издатель научного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или научно-популярного журнала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Ботаник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Хирург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Антрополог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Семейный врач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Метеоролог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Научный раб</w:t>
            </w:r>
            <w:r>
              <w:rPr>
                <w:rFonts w:eastAsia="Times New Roman" w:cs="Times New Roman"/>
                <w:sz w:val="30"/>
                <w:szCs w:val="30"/>
              </w:rPr>
              <w:t>отник в области социальных наук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Биолог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Научный работни</w:t>
            </w:r>
            <w:r>
              <w:rPr>
                <w:rFonts w:eastAsia="Times New Roman" w:cs="Times New Roman"/>
                <w:sz w:val="30"/>
                <w:szCs w:val="30"/>
              </w:rPr>
              <w:t>к исследовательской лаборатории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587272">
        <w:tc>
          <w:tcPr>
            <w:tcW w:w="8472" w:type="dxa"/>
          </w:tcPr>
          <w:p w:rsid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Автор научно-популярных книг и статей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587272" w:rsidRDefault="00587272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87272">
              <w:rPr>
                <w:rFonts w:eastAsia="Times New Roman" w:cs="Times New Roman"/>
                <w:b/>
                <w:sz w:val="30"/>
                <w:szCs w:val="30"/>
              </w:rPr>
              <w:t>«А – Карьеры»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Писатель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Фотограф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Музыкант-аранжировщик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Художник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Певец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Автор художественных п</w:t>
            </w:r>
            <w:r>
              <w:rPr>
                <w:rFonts w:eastAsia="Times New Roman" w:cs="Times New Roman"/>
                <w:sz w:val="30"/>
                <w:szCs w:val="30"/>
              </w:rPr>
              <w:t>роизведений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Музыкант-исполнитель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Эксперт по живописи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Журналист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Художник по копиям (копиист)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Издатель газеты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Актер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Архитектор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342959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Дизайнер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35" w:name="page143"/>
      <w:bookmarkEnd w:id="35"/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ind w:firstLine="709"/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587272">
              <w:rPr>
                <w:rFonts w:eastAsia="Times New Roman" w:cs="Times New Roman"/>
                <w:b/>
                <w:sz w:val="30"/>
                <w:szCs w:val="30"/>
              </w:rPr>
              <w:t>«С – Карьеры»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Преподаватель высшей школы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Работник в социальной области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Логопед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Учитель школы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Психо</w:t>
            </w:r>
            <w:r>
              <w:rPr>
                <w:rFonts w:eastAsia="Times New Roman" w:cs="Times New Roman"/>
                <w:sz w:val="30"/>
                <w:szCs w:val="30"/>
              </w:rPr>
              <w:t>лог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Специалис</w:t>
            </w:r>
            <w:r>
              <w:rPr>
                <w:rFonts w:eastAsia="Times New Roman" w:cs="Times New Roman"/>
                <w:sz w:val="30"/>
                <w:szCs w:val="30"/>
              </w:rPr>
              <w:t>т по семейному консультированию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Преподаватель общественных и социальных наук</w:t>
            </w:r>
          </w:p>
        </w:tc>
        <w:tc>
          <w:tcPr>
            <w:tcW w:w="1043" w:type="dxa"/>
          </w:tcPr>
          <w:p w:rsid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Сотруд</w:t>
            </w:r>
            <w:r>
              <w:rPr>
                <w:rFonts w:eastAsia="Times New Roman" w:cs="Times New Roman"/>
                <w:sz w:val="30"/>
                <w:szCs w:val="30"/>
              </w:rPr>
              <w:t>ник службы социальной поддержки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Инструктор молодежного лагеря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Консультант по выбору профессии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Социолог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Инспектор по делам несовершенн</w:t>
            </w:r>
            <w:r>
              <w:rPr>
                <w:rFonts w:eastAsia="Times New Roman" w:cs="Times New Roman"/>
                <w:sz w:val="30"/>
                <w:szCs w:val="30"/>
              </w:rPr>
              <w:t>олетних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Pr="0021752D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Сот</w:t>
            </w:r>
            <w:r w:rsidR="0021752D">
              <w:rPr>
                <w:rFonts w:eastAsia="Times New Roman" w:cs="Times New Roman"/>
                <w:sz w:val="30"/>
                <w:szCs w:val="30"/>
              </w:rPr>
              <w:t xml:space="preserve">рудник службы </w:t>
            </w:r>
            <w:r w:rsidR="0021752D">
              <w:rPr>
                <w:rFonts w:eastAsia="Times New Roman" w:cs="Times New Roman"/>
                <w:sz w:val="30"/>
                <w:szCs w:val="30"/>
                <w:lang w:val="kk-KZ"/>
              </w:rPr>
              <w:t>«</w:t>
            </w:r>
            <w:r w:rsidR="0021752D">
              <w:rPr>
                <w:rFonts w:eastAsia="Times New Roman" w:cs="Times New Roman"/>
                <w:sz w:val="30"/>
                <w:szCs w:val="30"/>
              </w:rPr>
              <w:t>телефон доверия</w:t>
            </w:r>
            <w:r w:rsidR="0021752D">
              <w:rPr>
                <w:rFonts w:eastAsia="Times New Roman" w:cs="Times New Roman"/>
                <w:sz w:val="30"/>
                <w:szCs w:val="30"/>
                <w:lang w:val="kk-KZ"/>
              </w:rPr>
              <w:t>»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  <w:tr w:rsidR="00587272" w:rsidTr="00203F09">
        <w:tc>
          <w:tcPr>
            <w:tcW w:w="8472" w:type="dxa"/>
          </w:tcPr>
          <w:p w:rsidR="00587272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Священнослужитель</w:t>
            </w:r>
          </w:p>
        </w:tc>
        <w:tc>
          <w:tcPr>
            <w:tcW w:w="1043" w:type="dxa"/>
          </w:tcPr>
          <w:p w:rsidR="00587272" w:rsidRPr="00587272" w:rsidRDefault="00587272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</w:rPr>
            </w:pPr>
          </w:p>
        </w:tc>
      </w:tr>
    </w:tbl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21752D" w:rsidRPr="0021752D" w:rsidRDefault="0021752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21752D">
              <w:rPr>
                <w:rFonts w:eastAsia="Times New Roman" w:cs="Times New Roman"/>
                <w:b/>
                <w:sz w:val="30"/>
                <w:szCs w:val="30"/>
              </w:rPr>
              <w:t>«П – Карьеры»</w:t>
            </w:r>
          </w:p>
        </w:tc>
        <w:tc>
          <w:tcPr>
            <w:tcW w:w="1043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Управляющий фирмой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Управляющий гостиницей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Директор на радио и телевидении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Агент по продаже недвижимости (домов, земельных участков)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Управляющий расп</w:t>
            </w:r>
            <w:r>
              <w:rPr>
                <w:rFonts w:eastAsia="Times New Roman" w:cs="Times New Roman"/>
                <w:sz w:val="30"/>
                <w:szCs w:val="30"/>
              </w:rPr>
              <w:t>родажей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Заведующий отделом маркетинга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Управляющий магазином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Адвокат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Директор рекламного агентства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Посредник в торговых операциях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Продавец, торговый работник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Судья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Брокер на бирже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RPr="00587272" w:rsidTr="00203F09">
        <w:tc>
          <w:tcPr>
            <w:tcW w:w="8472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Начальник спортивной команды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21752D" w:rsidRPr="0021752D" w:rsidRDefault="0021752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472"/>
        <w:gridCol w:w="1043"/>
      </w:tblGrid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jc w:val="center"/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 w:rsidRPr="0021752D">
              <w:rPr>
                <w:rFonts w:eastAsia="Times New Roman" w:cs="Times New Roman"/>
                <w:b/>
                <w:sz w:val="30"/>
                <w:szCs w:val="30"/>
              </w:rPr>
              <w:t>«К – Карьеры»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b/>
                <w:sz w:val="30"/>
                <w:szCs w:val="30"/>
                <w:lang w:val="kk-KZ"/>
              </w:rPr>
              <w:t xml:space="preserve">Ответ </w:t>
            </w: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rPr>
                <w:rFonts w:eastAsia="Times New Roman" w:cs="Times New Roman"/>
                <w:b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Экономист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Счетовод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Секретарь-машинистка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Кассир в банке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Инспектор в банке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lastRenderedPageBreak/>
              <w:t>Налоговый инспектор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Ревизор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Контролер кредитов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22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Оператор ЭВМ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Судебный исполнитель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Архивариус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Бухгалтер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P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Нотариус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  <w:tr w:rsidR="0021752D" w:rsidTr="00203F09">
        <w:tc>
          <w:tcPr>
            <w:tcW w:w="8472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Библиотекарь</w:t>
            </w:r>
          </w:p>
        </w:tc>
        <w:tc>
          <w:tcPr>
            <w:tcW w:w="1043" w:type="dxa"/>
          </w:tcPr>
          <w:p w:rsidR="0021752D" w:rsidRDefault="0021752D" w:rsidP="00166FED">
            <w:pPr>
              <w:tabs>
                <w:tab w:val="left" w:pos="1340"/>
              </w:tabs>
              <w:rPr>
                <w:rFonts w:eastAsia="Times New Roman" w:cs="Times New Roman"/>
                <w:b/>
                <w:sz w:val="30"/>
                <w:szCs w:val="30"/>
                <w:lang w:val="kk-KZ"/>
              </w:rPr>
            </w:pPr>
          </w:p>
        </w:tc>
      </w:tr>
    </w:tbl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21752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i/>
          <w:sz w:val="30"/>
          <w:szCs w:val="30"/>
          <w:lang w:val="kk-KZ"/>
        </w:rPr>
        <w:t>И</w:t>
      </w:r>
      <w:r w:rsidR="001D0A38" w:rsidRPr="00342959">
        <w:rPr>
          <w:rFonts w:eastAsia="Times New Roman" w:cs="Times New Roman"/>
          <w:i/>
          <w:sz w:val="30"/>
          <w:szCs w:val="30"/>
        </w:rPr>
        <w:t>нтерпретация результатов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Для обработки результатов необходимо подсчитать ко</w:t>
      </w:r>
      <w:r w:rsidR="0021752D">
        <w:rPr>
          <w:rFonts w:eastAsia="Times New Roman" w:cs="Times New Roman"/>
          <w:sz w:val="30"/>
          <w:szCs w:val="30"/>
        </w:rPr>
        <w:t xml:space="preserve">личество положительных ответов </w:t>
      </w:r>
      <w:r w:rsidR="0021752D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Да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="0021752D">
        <w:rPr>
          <w:rFonts w:eastAsia="Times New Roman" w:cs="Times New Roman"/>
          <w:sz w:val="30"/>
          <w:szCs w:val="30"/>
        </w:rPr>
        <w:t xml:space="preserve"> для шкалы Р субтеста </w:t>
      </w:r>
      <w:r w:rsidR="0021752D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Деятельности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и записать это число под данной шкалойсоответствующей графе бланка ответов. То же самое следует проделать и с остальными шкалами: И, А, С, П, К. Аналогичным образом обрабатываются ответы по субтесту</w:t>
      </w:r>
      <w:r w:rsidR="0021752D">
        <w:rPr>
          <w:rFonts w:eastAsia="Times New Roman" w:cs="Times New Roman"/>
          <w:sz w:val="30"/>
          <w:szCs w:val="30"/>
          <w:lang w:val="kk-KZ"/>
        </w:rPr>
        <w:t xml:space="preserve"> «</w:t>
      </w:r>
      <w:r w:rsidRPr="00342959">
        <w:rPr>
          <w:rFonts w:eastAsia="Times New Roman" w:cs="Times New Roman"/>
          <w:sz w:val="30"/>
          <w:szCs w:val="30"/>
        </w:rPr>
        <w:t>Способности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="0021752D">
        <w:rPr>
          <w:rFonts w:eastAsia="Times New Roman" w:cs="Times New Roman"/>
          <w:sz w:val="30"/>
          <w:szCs w:val="30"/>
        </w:rPr>
        <w:t xml:space="preserve"> и </w:t>
      </w:r>
      <w:r w:rsidR="0021752D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Карьеры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. Затем необходимо сложить все три числа, которые относятся к шкале Р и полученную сумму записать в графе </w:t>
      </w:r>
      <w:r w:rsidR="0021752D">
        <w:rPr>
          <w:rFonts w:eastAsia="Times New Roman" w:cs="Times New Roman"/>
          <w:sz w:val="30"/>
          <w:szCs w:val="30"/>
          <w:lang w:val="kk-KZ"/>
        </w:rPr>
        <w:t>«</w:t>
      </w:r>
      <w:r w:rsidR="0021752D">
        <w:rPr>
          <w:rFonts w:eastAsia="Times New Roman" w:cs="Times New Roman"/>
          <w:sz w:val="30"/>
          <w:szCs w:val="30"/>
        </w:rPr>
        <w:t xml:space="preserve">Сумма </w:t>
      </w:r>
      <w:r w:rsidR="0021752D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Д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по трем субтестам</w:t>
      </w:r>
      <w:r w:rsidR="0021752D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бланка ответов. То же самое нужно проделать и по остальным шкалам: И, А, С, П, К. Затем следует вписать букву с самым высоки</w:t>
      </w:r>
      <w:r w:rsidR="00203F09">
        <w:rPr>
          <w:rFonts w:eastAsia="Times New Roman" w:cs="Times New Roman"/>
          <w:sz w:val="30"/>
          <w:szCs w:val="30"/>
        </w:rPr>
        <w:t xml:space="preserve">м баллом в первую клетку графы </w:t>
      </w:r>
      <w:r w:rsidR="00203F09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КОД</w:t>
      </w:r>
      <w:r w:rsidR="00203F09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>. Во вторую клетку этой графы надо вписать букву со следующим по величине количеством баллов. Буква с третьим по величине количеством баллов вносится в третью клетку. Если двум буквам соответствует одинаковое количество баллов</w:t>
      </w:r>
      <w:r w:rsidR="00203F09">
        <w:rPr>
          <w:rFonts w:eastAsia="Times New Roman" w:cs="Times New Roman"/>
          <w:sz w:val="30"/>
          <w:szCs w:val="30"/>
        </w:rPr>
        <w:t xml:space="preserve">, то они обе заносятся в графу </w:t>
      </w:r>
      <w:r w:rsidR="00203F09">
        <w:rPr>
          <w:rFonts w:eastAsia="Times New Roman" w:cs="Times New Roman"/>
          <w:sz w:val="30"/>
          <w:szCs w:val="30"/>
          <w:lang w:val="kk-KZ"/>
        </w:rPr>
        <w:t>«</w:t>
      </w:r>
      <w:r w:rsidRPr="00342959">
        <w:rPr>
          <w:rFonts w:eastAsia="Times New Roman" w:cs="Times New Roman"/>
          <w:sz w:val="30"/>
          <w:szCs w:val="30"/>
        </w:rPr>
        <w:t>КОД</w:t>
      </w:r>
      <w:r w:rsidR="00203F09">
        <w:rPr>
          <w:rFonts w:eastAsia="Times New Roman" w:cs="Times New Roman"/>
          <w:sz w:val="30"/>
          <w:szCs w:val="30"/>
          <w:lang w:val="kk-KZ"/>
        </w:rPr>
        <w:t>»</w:t>
      </w:r>
      <w:r w:rsidRPr="00342959">
        <w:rPr>
          <w:rFonts w:eastAsia="Times New Roman" w:cs="Times New Roman"/>
          <w:sz w:val="30"/>
          <w:szCs w:val="30"/>
        </w:rPr>
        <w:t xml:space="preserve"> в любом порядке. Полученный набор букв составляет код данного испытуемого. Если обследование</w:t>
      </w:r>
      <w:bookmarkStart w:id="36" w:name="page145"/>
      <w:bookmarkEnd w:id="36"/>
      <w:r w:rsidRPr="00342959">
        <w:rPr>
          <w:rFonts w:eastAsia="Times New Roman" w:cs="Times New Roman"/>
          <w:sz w:val="30"/>
          <w:szCs w:val="30"/>
        </w:rPr>
        <w:t>проводится индивидуально или в небольшой группе, то после краткой инструкции подсчет кода испытуемые могут провести самостоятельно.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а) Если первые две буквы кода испытуемого РИ, РК, ИР, ИА, АИ, AC, CA, СП, ПС, ПК, КП, КР, то можно говорить о высокой однородности интересов личности.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б) Если первые две буквы кода испытуемого РА, РП, ИС, ИК, АР, АП, СИ, СК, ПА, ПР, КС, КИ, то однородность личности средняя.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в) Если первые две буквы кода испытуемого PC, ИП, АК, СР, ПИ, КА, то однородность личности низкая.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bookmarkStart w:id="37" w:name="page146"/>
      <w:bookmarkEnd w:id="37"/>
      <w:r w:rsidRPr="00342959">
        <w:rPr>
          <w:rFonts w:eastAsia="Times New Roman" w:cs="Times New Roman"/>
          <w:sz w:val="30"/>
          <w:szCs w:val="30"/>
        </w:rPr>
        <w:t xml:space="preserve">Сходную интерпретацию можно провести по разности между высшим и низшим баллами по всем шести шкалам. Если разность между высшей и низшей суммой баллов составляет 19 единиц и более, то можно говорить о достаточно четкой определенности сферы интересов личности. Если разность между высшим и низшим баллами составляет 15 единиц и </w:t>
      </w:r>
      <w:r w:rsidRPr="00342959">
        <w:rPr>
          <w:rFonts w:eastAsia="Times New Roman" w:cs="Times New Roman"/>
          <w:sz w:val="30"/>
          <w:szCs w:val="30"/>
        </w:rPr>
        <w:lastRenderedPageBreak/>
        <w:t>ниже, то круг интересов данного испытуемого недостаточно определен. Его интересы примерно одинаковы во всех 6-ти типах.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Индивиды с плохо дифференцированным кругом интересов часто встречают трудности в составлении списка профессий, плохо осознают, что они хотят от своей профессиональной карьеры и требуют длительной консультативной работы.</w:t>
      </w:r>
    </w:p>
    <w:p w:rsidR="00CD5745" w:rsidRDefault="00CD5745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CD5745" w:rsidRDefault="00CD5745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CD5745">
        <w:rPr>
          <w:rFonts w:eastAsia="Times New Roman" w:cs="Times New Roman"/>
          <w:b/>
          <w:sz w:val="30"/>
          <w:szCs w:val="30"/>
        </w:rPr>
        <w:t xml:space="preserve">Описание типов по дж. </w:t>
      </w:r>
      <w:r>
        <w:rPr>
          <w:rFonts w:eastAsia="Times New Roman" w:cs="Times New Roman"/>
          <w:b/>
          <w:sz w:val="30"/>
          <w:szCs w:val="30"/>
          <w:lang w:val="kk-KZ"/>
        </w:rPr>
        <w:t>Г</w:t>
      </w:r>
      <w:r w:rsidRPr="00CD5745">
        <w:rPr>
          <w:rFonts w:eastAsia="Times New Roman" w:cs="Times New Roman"/>
          <w:b/>
          <w:sz w:val="30"/>
          <w:szCs w:val="30"/>
        </w:rPr>
        <w:t>олланду</w:t>
      </w:r>
    </w:p>
    <w:p w:rsidR="00CD5745" w:rsidRDefault="00CD5745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CD5745">
        <w:rPr>
          <w:rFonts w:eastAsia="Times New Roman" w:cs="Times New Roman"/>
          <w:b/>
          <w:sz w:val="30"/>
          <w:szCs w:val="30"/>
          <w:lang w:val="kk-KZ"/>
        </w:rPr>
        <w:t>Р</w:t>
      </w:r>
      <w:r w:rsidRPr="00CD5745">
        <w:rPr>
          <w:rFonts w:eastAsia="Times New Roman" w:cs="Times New Roman"/>
          <w:b/>
          <w:sz w:val="30"/>
          <w:szCs w:val="30"/>
        </w:rPr>
        <w:t>ЕАЛИСТИЧЕСКИЙ ТИП</w:t>
      </w:r>
      <w:r>
        <w:rPr>
          <w:rFonts w:eastAsia="Times New Roman" w:cs="Times New Roman"/>
          <w:sz w:val="30"/>
          <w:szCs w:val="30"/>
          <w:lang w:val="kk-KZ"/>
        </w:rPr>
        <w:t xml:space="preserve">- </w:t>
      </w:r>
      <w:r w:rsidR="001D0A38" w:rsidRPr="00342959">
        <w:rPr>
          <w:rFonts w:eastAsia="Times New Roman" w:cs="Times New Roman"/>
          <w:sz w:val="30"/>
          <w:szCs w:val="30"/>
        </w:rPr>
        <w:t>мужской, несоциальный, стабильный, ориентированный на настоящее, занимается конкретными объектами (вещами, животными, машинами) и их практическим использованием</w:t>
      </w:r>
      <w:r>
        <w:rPr>
          <w:rFonts w:eastAsia="Times New Roman" w:cs="Times New Roman"/>
          <w:sz w:val="30"/>
          <w:szCs w:val="30"/>
          <w:lang w:val="kk-KZ"/>
        </w:rPr>
        <w:t xml:space="preserve">. 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>механические виды деятельности, управление большими машинами, тяжелым оборудованием, управление механизмами и использование инструментов, требующих точности, ловкости, тонкой моторной координации (сверлильный, токарный станки, бор дантиста, хирургический скальпель, ювелирные инструменты)строительство, ремонт, военные виды деятельности, конструкторские работы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любая деятельность, которая дает ощутимый результат, предпочитают действие мышлению, конкретные задачи трудным и абстрактным проблемам.</w:t>
      </w:r>
    </w:p>
    <w:p w:rsidR="001D0A38" w:rsidRPr="00CD5745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  <w:lang w:val="kk-KZ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Р-тип:</w:t>
      </w:r>
      <w:r w:rsidRPr="00342959">
        <w:rPr>
          <w:rFonts w:eastAsia="Times New Roman" w:cs="Times New Roman"/>
          <w:sz w:val="30"/>
          <w:szCs w:val="30"/>
        </w:rPr>
        <w:t>физическая сила, психомоторные навыки, ручная ловкость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механические способности, изобретательность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математические способности</w:t>
      </w:r>
      <w:r w:rsidR="00CD5745">
        <w:rPr>
          <w:rFonts w:eastAsia="Times New Roman" w:cs="Times New Roman"/>
          <w:sz w:val="30"/>
          <w:szCs w:val="30"/>
          <w:lang w:val="kk-KZ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Личностные качества и ценности</w:t>
      </w:r>
      <w:r w:rsidR="00CD5745">
        <w:rPr>
          <w:rFonts w:eastAsia="Times New Roman" w:cs="Times New Roman"/>
          <w:i/>
          <w:sz w:val="30"/>
          <w:szCs w:val="30"/>
          <w:lang w:val="kk-KZ"/>
        </w:rPr>
        <w:t xml:space="preserve">: </w:t>
      </w:r>
      <w:r w:rsidRPr="00342959">
        <w:rPr>
          <w:rFonts w:eastAsia="Times New Roman" w:cs="Times New Roman"/>
          <w:sz w:val="30"/>
          <w:szCs w:val="30"/>
        </w:rPr>
        <w:t>эмоциональная стабильность, надежность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практичность, бережливость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упорство,   настойчивость,   уверенность   в   себе,   склонность   к   риску,целеустремленность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скромность, застенчивость, откровенность, искренность, естественность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независимость,   консервативность,   склонность   к   поддержке   традиционныхценностей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ригидность, медленное принятие новых идей, подчиняемость, конформность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bookmarkStart w:id="38" w:name="page147"/>
      <w:bookmarkEnd w:id="38"/>
      <w:r w:rsidRPr="00342959">
        <w:rPr>
          <w:rFonts w:eastAsia="Times New Roman" w:cs="Times New Roman"/>
          <w:sz w:val="30"/>
          <w:szCs w:val="30"/>
        </w:rPr>
        <w:t>работу  выполняет  без  лишних  разговоров,  работает  тщательно,  аккуратно,систематичнопредпочитает четкую регламентацию работы, желает знать, что, как и когда надоделать</w:t>
      </w:r>
    </w:p>
    <w:p w:rsidR="001D0A38" w:rsidRPr="00342959" w:rsidRDefault="001D0A38" w:rsidP="00166FED">
      <w:pPr>
        <w:tabs>
          <w:tab w:val="left" w:pos="1400"/>
        </w:tabs>
        <w:spacing w:after="0" w:line="240" w:lineRule="auto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не любит длинных разговоров, переговоров, обсужденийболее всего не схож с С-типом».</w:t>
      </w:r>
    </w:p>
    <w:p w:rsidR="00CD5745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Наиболее близок к И- и К-типам и предпочитает работать с ними</w:t>
      </w:r>
      <w:r w:rsidR="00CD5745">
        <w:rPr>
          <w:rFonts w:eastAsia="Times New Roman" w:cs="Times New Roman"/>
          <w:sz w:val="30"/>
          <w:szCs w:val="30"/>
          <w:lang w:val="kk-KZ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природа, сельская местность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наименьшее взаимодействие с другими людьми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ситуации, требующие небрежной одежды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организации, имеющие жесткую иерархическую подчиненность и авторитарность(вооруженные силы, УВД и т.п.)фирмы, производящие конкретные, ощутимые продукты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транспорт, инженерные, техничес</w:t>
      </w:r>
      <w:r w:rsidR="00CD5745">
        <w:rPr>
          <w:rFonts w:eastAsia="Times New Roman" w:cs="Times New Roman"/>
          <w:sz w:val="30"/>
          <w:szCs w:val="30"/>
        </w:rPr>
        <w:t>кие, энергетические предприятия</w:t>
      </w:r>
      <w:r w:rsidR="00CD5745">
        <w:rPr>
          <w:rFonts w:eastAsia="Times New Roman" w:cs="Times New Roman"/>
          <w:sz w:val="30"/>
          <w:szCs w:val="30"/>
          <w:lang w:val="kk-KZ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Типичные хобби:</w:t>
      </w:r>
      <w:r w:rsidRPr="00342959">
        <w:rPr>
          <w:rFonts w:eastAsia="Times New Roman" w:cs="Times New Roman"/>
          <w:sz w:val="30"/>
          <w:szCs w:val="30"/>
        </w:rPr>
        <w:t xml:space="preserve">реставрация старых механизмов (автомобили, часы, фотоаппараты и т.п.), ремонт,конструирование, сборка различных </w:t>
      </w:r>
      <w:r w:rsidRPr="00342959">
        <w:rPr>
          <w:rFonts w:eastAsia="Times New Roman" w:cs="Times New Roman"/>
          <w:sz w:val="30"/>
          <w:szCs w:val="30"/>
        </w:rPr>
        <w:lastRenderedPageBreak/>
        <w:t>устройств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строительные и восстановительные работы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фермерство, обустройство дачи, огородничество, садоводство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охота, рыболовство, туризм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управление моторными видами транспорта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физически опасные виды спорта, спорт на открытом воздухе.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Профессии Р-типа</w:t>
      </w:r>
      <w:r w:rsidR="00CD5745">
        <w:rPr>
          <w:rFonts w:eastAsia="Times New Roman" w:cs="Times New Roman"/>
          <w:i/>
          <w:sz w:val="30"/>
          <w:szCs w:val="30"/>
          <w:lang w:val="kk-KZ"/>
        </w:rPr>
        <w:t xml:space="preserve">: </w:t>
      </w:r>
      <w:r w:rsidRPr="00342959">
        <w:rPr>
          <w:rFonts w:eastAsia="Times New Roman" w:cs="Times New Roman"/>
          <w:sz w:val="30"/>
          <w:szCs w:val="30"/>
        </w:rPr>
        <w:t>плотник,картограф,фермер,инженер,лесничий,пилот,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 полицей</w:t>
      </w:r>
      <w:r w:rsidRPr="00342959">
        <w:rPr>
          <w:rFonts w:eastAsia="Times New Roman" w:cs="Times New Roman"/>
          <w:sz w:val="30"/>
          <w:szCs w:val="30"/>
        </w:rPr>
        <w:t>,ветеринар,водитель,сварщик.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CD5745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bookmarkStart w:id="39" w:name="page148"/>
      <w:bookmarkEnd w:id="39"/>
      <w:r w:rsidRPr="00CD5745">
        <w:rPr>
          <w:rFonts w:eastAsia="Times New Roman" w:cs="Times New Roman"/>
          <w:b/>
          <w:sz w:val="30"/>
          <w:szCs w:val="30"/>
        </w:rPr>
        <w:t>ИССЛЕДОВАТЕЛЬСКИЙ ТИП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>сбор информации, ее систематизация, анализвыполнение сложных или абстрактных заданий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решение проблем через размышления, анализ гипотез и теорий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независимая, самостоятельная работа с опорой на самого себя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выполнение научной или лабораторной работы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предпочитают размышления действиям.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И-тип:</w:t>
      </w:r>
      <w:r w:rsidRPr="00342959">
        <w:rPr>
          <w:rFonts w:eastAsia="Times New Roman" w:cs="Times New Roman"/>
          <w:sz w:val="30"/>
          <w:szCs w:val="30"/>
        </w:rPr>
        <w:t>математические способности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аналитические навыки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научные склонности, склонности к рациональному логичному анализу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навыки письменного изложения мысли</w:t>
      </w:r>
      <w:r w:rsidR="00CD5745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рациональность, эрудированность.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Личностные качества и ценности:</w:t>
      </w:r>
      <w:r w:rsidRPr="00342959">
        <w:rPr>
          <w:rFonts w:eastAsia="Times New Roman" w:cs="Times New Roman"/>
          <w:sz w:val="30"/>
          <w:szCs w:val="30"/>
        </w:rPr>
        <w:t>независимость, самостоятельность, самомотивация, ориентированность на задачу,погруженность в работу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сдержанность,   интроспективность,   склонность   к   анализу,   рациональность,методичность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любознательность,интеллектуальность,оригинальность,креативность,</w:t>
      </w:r>
      <w:r w:rsidR="00052E73">
        <w:rPr>
          <w:rFonts w:eastAsia="Times New Roman" w:cs="Times New Roman"/>
          <w:sz w:val="30"/>
          <w:szCs w:val="30"/>
        </w:rPr>
        <w:t>эрудированность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уверенность в себе, ориентированность на нетрадиционные ценности и установки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стиль работы: выясняет множество деталей, прежде чем прийти к заключению,хочет выяснить причины, которые стоят за тем или иным явлением, может слишком сфокусироваться на деталях и не видеть проблему целиком, часто затрудняется высказать свое мнение или принять решение без того, чтобы заново просмотреть информациюболее всего несхож с П-типом. Взаимоотношения с этим типом порождают для И-типа слишком много проблем и вопросов. Наиболее схож с типами Р и А».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слабоструктурированные  организации,  предоставляющие  свободу  в  рабочихдействиях,организации, ориентированные на достижение, исследовательские и проектные лаборатории и фирмы, университеты и институты,ограниченность общения с другими людьми.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Типичные хобби:</w:t>
      </w:r>
      <w:r w:rsidRPr="00342959">
        <w:rPr>
          <w:rFonts w:eastAsia="Times New Roman" w:cs="Times New Roman"/>
          <w:sz w:val="30"/>
          <w:szCs w:val="30"/>
        </w:rPr>
        <w:t xml:space="preserve">работа (И-тип часто полностью поглощен свое работой и работает по много часовдень)сложные виды деятельности, которые требуют освоения многих фактов, деталей,принципов (яхтенный спорт, подводное плавание, альпинизм, астрономия и т.п.)компьютеры: </w:t>
      </w:r>
      <w:r w:rsidRPr="00342959">
        <w:rPr>
          <w:rFonts w:eastAsia="Times New Roman" w:cs="Times New Roman"/>
          <w:sz w:val="30"/>
          <w:szCs w:val="30"/>
        </w:rPr>
        <w:lastRenderedPageBreak/>
        <w:t>оценка, программирование, обсуждение, чтение литературы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чтение научной литературы.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052E73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052E73">
        <w:rPr>
          <w:rFonts w:eastAsia="Times New Roman" w:cs="Times New Roman"/>
          <w:b/>
          <w:sz w:val="30"/>
          <w:szCs w:val="30"/>
        </w:rPr>
        <w:t>АРТИСТИЧЕСКИЙ ТИП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 xml:space="preserve">художественное творчество (живопись, скульптура, фотография, создание украшений, дизайн, </w:t>
      </w:r>
      <w:r w:rsidR="00052E73">
        <w:rPr>
          <w:rFonts w:eastAsia="Times New Roman" w:cs="Times New Roman"/>
          <w:sz w:val="30"/>
          <w:szCs w:val="30"/>
          <w:lang w:val="kk-KZ"/>
        </w:rPr>
        <w:t>к</w:t>
      </w:r>
      <w:r w:rsidRPr="00342959">
        <w:rPr>
          <w:rFonts w:eastAsia="Times New Roman" w:cs="Times New Roman"/>
          <w:sz w:val="30"/>
          <w:szCs w:val="30"/>
        </w:rPr>
        <w:t>омпозиция, литературное творчество и т.п.)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игра на музыкальных инструментах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исполнительская актерская деятельность.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А-тип:</w:t>
      </w:r>
      <w:r w:rsidRPr="00342959">
        <w:rPr>
          <w:rFonts w:eastAsia="Times New Roman" w:cs="Times New Roman"/>
          <w:sz w:val="30"/>
          <w:szCs w:val="30"/>
        </w:rPr>
        <w:t>воображение, креативность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музыкальные способности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артистические способности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вербально-лингвистические способности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чувство гармонии, вкуса.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Личностные характеристики и ценности:</w:t>
      </w:r>
      <w:r w:rsidRPr="00342959">
        <w:rPr>
          <w:rFonts w:eastAsia="Times New Roman" w:cs="Times New Roman"/>
          <w:sz w:val="30"/>
          <w:szCs w:val="30"/>
        </w:rPr>
        <w:t>независимость, самостоятельность, нонконформизм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импульсивность, экспрессивность, эмоциональность, чувствительность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непрактичность, беспорядочность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tabs>
          <w:tab w:val="left" w:pos="1400"/>
        </w:tabs>
        <w:spacing w:after="0" w:line="240" w:lineRule="auto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интуитивность,   ориентированность   на   ценности   красоты   и   эстетичности,образность мышления, «правополушарность»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стремление к самовыражению, демонстративность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оригинальность, открытость, свобода от условностей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допускает альтернативные варианты решения проблемболее всего несхож с Т-типом, близок к И- и С-типу.</w:t>
      </w:r>
    </w:p>
    <w:p w:rsidR="001D0A38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неструктурированные, гибкие организации, дающие возможность для самовыражения (артистические студии, театры, концертные залы и т.п.)организации, обучающие артистическим навыкам (музыкальные и художественные школы, институты искусств и т.п.)музеи, библиотеки, галереи, рекламные и дизайнерские фирмы.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bookmarkStart w:id="40" w:name="page150"/>
      <w:bookmarkEnd w:id="40"/>
      <w:r w:rsidRPr="00342959">
        <w:rPr>
          <w:rFonts w:eastAsia="Times New Roman" w:cs="Times New Roman"/>
          <w:i/>
          <w:sz w:val="30"/>
          <w:szCs w:val="30"/>
        </w:rPr>
        <w:t>Типичные хобби:</w:t>
      </w:r>
      <w:r w:rsidRPr="00342959">
        <w:rPr>
          <w:rFonts w:eastAsia="Times New Roman" w:cs="Times New Roman"/>
          <w:sz w:val="30"/>
          <w:szCs w:val="30"/>
        </w:rPr>
        <w:t>фотография, рисование, живопись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посещение танцевальных и музыкальных концертов, театров, музеев, концертов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сочинение поэм, рассказов, художественное коллекционирование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игра на музыкальных инструментах, занятие танцами.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Профессии А-типа</w:t>
      </w:r>
      <w:r w:rsidR="00052E73">
        <w:rPr>
          <w:rFonts w:eastAsia="Times New Roman" w:cs="Times New Roman"/>
          <w:i/>
          <w:sz w:val="30"/>
          <w:szCs w:val="30"/>
          <w:lang w:val="kk-KZ"/>
        </w:rPr>
        <w:t xml:space="preserve">: </w:t>
      </w:r>
      <w:r w:rsidRPr="00342959">
        <w:rPr>
          <w:rFonts w:eastAsia="Times New Roman" w:cs="Times New Roman"/>
          <w:sz w:val="30"/>
          <w:szCs w:val="30"/>
        </w:rPr>
        <w:t>артист,архитектор,скульптор,дирижер,фотограф,учитель музыки,директор музея.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052E73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052E73">
        <w:rPr>
          <w:rFonts w:eastAsia="Times New Roman" w:cs="Times New Roman"/>
          <w:b/>
          <w:sz w:val="30"/>
          <w:szCs w:val="30"/>
        </w:rPr>
        <w:t>СОЦИАЛЬНЫЙ ТИП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>ориентация на работу в группе с людьми, а не с предметами,обучение, объяснение, разъяснение,оказание помощи, консультирование, советование,организация групповых</w:t>
      </w:r>
      <w:r w:rsidR="00052E73">
        <w:rPr>
          <w:rFonts w:eastAsia="Times New Roman" w:cs="Times New Roman"/>
          <w:sz w:val="30"/>
          <w:szCs w:val="30"/>
        </w:rPr>
        <w:t xml:space="preserve"> мероприятий, ведение дискуссий</w:t>
      </w:r>
      <w:r w:rsidRPr="00342959">
        <w:rPr>
          <w:rFonts w:eastAsia="Times New Roman" w:cs="Times New Roman"/>
          <w:sz w:val="30"/>
          <w:szCs w:val="30"/>
        </w:rPr>
        <w:t>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С-тип:</w:t>
      </w:r>
      <w:r w:rsidRPr="00342959">
        <w:rPr>
          <w:rFonts w:eastAsia="Times New Roman" w:cs="Times New Roman"/>
          <w:sz w:val="30"/>
          <w:szCs w:val="30"/>
        </w:rPr>
        <w:t>вербальные способности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навыки общения и взаимодействия с людьми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преподавательские, ораторские способности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навыки слушания.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lastRenderedPageBreak/>
        <w:t>Личностные характеристики и ценности:</w:t>
      </w:r>
      <w:r w:rsidRPr="00342959">
        <w:rPr>
          <w:rFonts w:eastAsia="Times New Roman" w:cs="Times New Roman"/>
          <w:sz w:val="30"/>
          <w:szCs w:val="30"/>
        </w:rPr>
        <w:t>гуманистичность, идеалистичность, этичность, ответственность, моральность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кооперативность, настроенность на других, понимание других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тактичные, эмоционально теплые, дружеские, жизнерадостные, оптимистичныеболее всего несхож с Р-типом и близок к А- и П-типам.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социальные организации, школы, религиозные организации, учреждения по отбору персонала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медицинскиеучреждения,психиатрические,психотерапевтические,психологические консультативные службы</w:t>
      </w:r>
      <w:bookmarkStart w:id="41" w:name="page151"/>
      <w:bookmarkEnd w:id="41"/>
      <w:r w:rsidRPr="00342959">
        <w:rPr>
          <w:rFonts w:eastAsia="Times New Roman" w:cs="Times New Roman"/>
          <w:sz w:val="30"/>
          <w:szCs w:val="30"/>
        </w:rPr>
        <w:t>агентства социальной защиты.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Типичные хобби:</w:t>
      </w:r>
      <w:r w:rsidRPr="00342959">
        <w:rPr>
          <w:rFonts w:eastAsia="Times New Roman" w:cs="Times New Roman"/>
          <w:sz w:val="30"/>
          <w:szCs w:val="30"/>
        </w:rPr>
        <w:t>организация развлечения других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посещение общественных мероприятий, собраний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добровольное выполнение благотворительной и социальной работы.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Профессии С-типа</w:t>
      </w:r>
      <w:r w:rsidR="00052E73">
        <w:rPr>
          <w:rFonts w:eastAsia="Times New Roman" w:cs="Times New Roman"/>
          <w:i/>
          <w:sz w:val="30"/>
          <w:szCs w:val="30"/>
          <w:lang w:val="kk-KZ"/>
        </w:rPr>
        <w:t xml:space="preserve">: </w:t>
      </w:r>
      <w:r w:rsidRPr="00342959">
        <w:rPr>
          <w:rFonts w:eastAsia="Times New Roman" w:cs="Times New Roman"/>
          <w:sz w:val="30"/>
          <w:szCs w:val="30"/>
        </w:rPr>
        <w:t>учитель,воспитатель,работник сферы здравоохранения,социальный работник, психолог,священнослужитель.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052E73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</w:rPr>
      </w:pPr>
      <w:r w:rsidRPr="00052E73">
        <w:rPr>
          <w:rFonts w:eastAsia="Times New Roman" w:cs="Times New Roman"/>
          <w:b/>
          <w:sz w:val="30"/>
          <w:szCs w:val="30"/>
        </w:rPr>
        <w:t>ПРЕДПРИНИМАТЕЛЬСКИЙ ТИП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>работа с другими людьми в организациях для достижения организационных целей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экономического успеха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финансовый и межличностный риск, участие в соревновательной деятельности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продажа, покупка, коммерция, предпринимательство</w:t>
      </w:r>
      <w:r w:rsidR="00052E73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проведение   собраний,   групп,   руководство   организациями,   компаниями,управление людьми и проектами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 xml:space="preserve">проведение политических кампаний, выборов, презентаций и т.п. 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П-тип:</w:t>
      </w:r>
      <w:r w:rsidRPr="00342959">
        <w:rPr>
          <w:rFonts w:eastAsia="Times New Roman" w:cs="Times New Roman"/>
          <w:sz w:val="30"/>
          <w:szCs w:val="30"/>
        </w:rPr>
        <w:t>организаторские способности, вербальные способности, ораторские способности,способность убеждения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руководящие и лидерские способности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социальные навыки и навыки межличностного взаимодействия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склонность к предпринимательской деятельности.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Личностные качества и ценности:</w:t>
      </w:r>
      <w:r w:rsidRPr="00342959">
        <w:rPr>
          <w:rFonts w:eastAsia="Times New Roman" w:cs="Times New Roman"/>
          <w:sz w:val="30"/>
          <w:szCs w:val="30"/>
        </w:rPr>
        <w:t>стремление к власти, к позиции лидера, к высокому статусу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амбициозность,азартность,соревновательность,доминантность,самоуверенность, агрессивность, авантюристичность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экстравертированность, социабельность, коммуникабельность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ориентация на деньги, власть, материальное благополучие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bookmarkStart w:id="42" w:name="page152"/>
      <w:bookmarkEnd w:id="42"/>
      <w:r w:rsidRPr="00342959">
        <w:rPr>
          <w:rFonts w:eastAsia="Times New Roman" w:cs="Times New Roman"/>
          <w:sz w:val="30"/>
          <w:szCs w:val="30"/>
        </w:rPr>
        <w:t>оптимистичность, энергичность, любовь к популярности</w:t>
      </w:r>
    </w:p>
    <w:p w:rsidR="001D0A38" w:rsidRPr="00342959" w:rsidRDefault="001D0A38" w:rsidP="00166FED">
      <w:pPr>
        <w:tabs>
          <w:tab w:val="left" w:pos="1393"/>
        </w:tabs>
        <w:spacing w:after="0" w:line="240" w:lineRule="auto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более всего затруднено взаимодействие с И-типом, лучше всего срабатывается с С- и К-типами.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посты в государственных и политических организациях с властью, по распоряжению крупными финансами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промышленные фирмы, компании по розничной и оптовой продаже, агентства по продаже земельных участков, домов, недвижимости, брокерские фирмы.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lastRenderedPageBreak/>
        <w:t>Типичные хобби:</w:t>
      </w:r>
      <w:r w:rsidRPr="00342959">
        <w:rPr>
          <w:rFonts w:eastAsia="Times New Roman" w:cs="Times New Roman"/>
          <w:sz w:val="30"/>
          <w:szCs w:val="30"/>
        </w:rPr>
        <w:t>членство в клубах и организациях, посещение собраний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спортивные состязания или в качестве зрителя или участника, богатый отдых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развлечения, организация вечеринок, увеселений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политическая деятельность.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Профессии П-типа:</w:t>
      </w:r>
      <w:r w:rsidRPr="00342959">
        <w:rPr>
          <w:rFonts w:eastAsia="Times New Roman" w:cs="Times New Roman"/>
          <w:sz w:val="30"/>
          <w:szCs w:val="30"/>
        </w:rPr>
        <w:t>коммерсант,предприниматель,биржевой брокер,адвокат,страховой агент,менеджер.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EB63A4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b/>
          <w:sz w:val="30"/>
          <w:szCs w:val="30"/>
        </w:rPr>
      </w:pPr>
      <w:r w:rsidRPr="00EB63A4">
        <w:rPr>
          <w:rFonts w:eastAsia="Times New Roman" w:cs="Times New Roman"/>
          <w:b/>
          <w:sz w:val="30"/>
          <w:szCs w:val="30"/>
        </w:rPr>
        <w:t>КОНВЕНЦИОНАЛЬНЫЙ ТИП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Предпочитаемые виды деятельности:</w:t>
      </w:r>
      <w:r w:rsidRPr="00342959">
        <w:rPr>
          <w:rFonts w:eastAsia="Times New Roman" w:cs="Times New Roman"/>
          <w:sz w:val="30"/>
          <w:szCs w:val="30"/>
        </w:rPr>
        <w:t>работа, которая требует внимания к деталям и аккуратности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управление офисным оборудованием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ведение   картотек,   хранение   и   систематизация   записей,   фактов,   данных,финансовых книг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написание деловых отчетов, подготовка схем, таблиц, диаграмм.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Способности, которыми обладает К-тип:</w:t>
      </w:r>
      <w:r w:rsidRPr="00342959">
        <w:rPr>
          <w:rFonts w:eastAsia="Times New Roman" w:cs="Times New Roman"/>
          <w:sz w:val="30"/>
          <w:szCs w:val="30"/>
        </w:rPr>
        <w:t>арифметические способности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канцелярские способности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ручная тонкая моторика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организованность, пунктуальность, педантичность, аккуратность</w:t>
      </w:r>
      <w:r w:rsidR="00EB63A4">
        <w:rPr>
          <w:rFonts w:eastAsia="Times New Roman" w:cs="Times New Roman"/>
          <w:sz w:val="30"/>
          <w:szCs w:val="30"/>
        </w:rPr>
        <w:t xml:space="preserve">. 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Личностные качества и ценности:</w:t>
      </w:r>
      <w:r w:rsidRPr="00342959">
        <w:rPr>
          <w:rFonts w:eastAsia="Times New Roman" w:cs="Times New Roman"/>
          <w:sz w:val="30"/>
          <w:szCs w:val="30"/>
        </w:rPr>
        <w:t>сознательность, упорство, практичность, честность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bookmarkStart w:id="43" w:name="page153"/>
      <w:bookmarkEnd w:id="43"/>
      <w:r w:rsidRPr="00342959">
        <w:rPr>
          <w:rFonts w:eastAsia="Times New Roman" w:cs="Times New Roman"/>
          <w:sz w:val="30"/>
          <w:szCs w:val="30"/>
        </w:rPr>
        <w:t>самоконтроль, консервативность, осторожность, конформность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бережливость, заинтересованность в деньгах, материальном благополучии</w:t>
      </w:r>
      <w:r w:rsidR="00EB63A4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для эффективного выполнения работы нуждается в четком плане, удобен для групповой работынаиболее несхож с типом А, ближе всего к типам Р и П.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Предпочитаемое окружение:</w:t>
      </w:r>
      <w:r w:rsidRPr="00342959">
        <w:rPr>
          <w:rFonts w:eastAsia="Times New Roman" w:cs="Times New Roman"/>
          <w:sz w:val="30"/>
          <w:szCs w:val="30"/>
        </w:rPr>
        <w:t>данный тип, также, как и тип П, хорошо работает в больших организациях, но предпочитает не лидерскую, а подчиненную рольбольшие корпорации, финансовые организации, банки, бухгалтерские конторы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отделы контроля качества, архивы, картотеки, инспекции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хорошо структурированные организации со строго иерархичной структурой.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Типичные хобби:</w:t>
      </w:r>
      <w:r w:rsidRPr="00342959">
        <w:rPr>
          <w:rFonts w:eastAsia="Times New Roman" w:cs="Times New Roman"/>
          <w:sz w:val="30"/>
          <w:szCs w:val="30"/>
        </w:rPr>
        <w:t>коллекционирование (марки, монеты и т.п.)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постройка моделей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проекты улучшения жилища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учасе в гражданских и общественных организациях</w:t>
      </w:r>
      <w:r w:rsidR="009C3EF9">
        <w:rPr>
          <w:rFonts w:eastAsia="Times New Roman" w:cs="Times New Roman"/>
          <w:sz w:val="30"/>
          <w:szCs w:val="30"/>
          <w:lang w:val="kk-KZ"/>
        </w:rPr>
        <w:t xml:space="preserve">, </w:t>
      </w:r>
      <w:r w:rsidRPr="00342959">
        <w:rPr>
          <w:rFonts w:eastAsia="Times New Roman" w:cs="Times New Roman"/>
          <w:sz w:val="30"/>
          <w:szCs w:val="30"/>
        </w:rPr>
        <w:t>игры с ясными и четкими правилами.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Профессии К-типа:</w:t>
      </w:r>
      <w:r w:rsidRPr="00342959">
        <w:rPr>
          <w:rFonts w:eastAsia="Times New Roman" w:cs="Times New Roman"/>
          <w:sz w:val="30"/>
          <w:szCs w:val="30"/>
        </w:rPr>
        <w:t>бухгалтер,кассир,счетовод,</w:t>
      </w:r>
      <w:r w:rsidR="009C3EF9">
        <w:rPr>
          <w:rFonts w:eastAsia="Times New Roman" w:cs="Times New Roman"/>
          <w:sz w:val="30"/>
          <w:szCs w:val="30"/>
        </w:rPr>
        <w:t>банки</w:t>
      </w:r>
      <w:r w:rsidRPr="00342959">
        <w:rPr>
          <w:rFonts w:eastAsia="Times New Roman" w:cs="Times New Roman"/>
          <w:sz w:val="30"/>
          <w:szCs w:val="30"/>
        </w:rPr>
        <w:t>.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66FED" w:rsidRPr="00166FED" w:rsidRDefault="00166FED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1D0A38" w:rsidRPr="009C3EF9" w:rsidRDefault="009C3EF9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bookmarkStart w:id="44" w:name="page154"/>
      <w:bookmarkEnd w:id="44"/>
      <w:r w:rsidRPr="009C3EF9">
        <w:rPr>
          <w:rFonts w:eastAsia="Times New Roman" w:cs="Times New Roman"/>
          <w:b/>
          <w:sz w:val="30"/>
          <w:szCs w:val="30"/>
          <w:lang w:val="kk-KZ"/>
        </w:rPr>
        <w:lastRenderedPageBreak/>
        <w:t>БЛАНК</w:t>
      </w:r>
    </w:p>
    <w:tbl>
      <w:tblPr>
        <w:tblStyle w:val="a3"/>
        <w:tblW w:w="9980" w:type="dxa"/>
        <w:tblLook w:val="04A0"/>
      </w:tblPr>
      <w:tblGrid>
        <w:gridCol w:w="904"/>
        <w:gridCol w:w="749"/>
        <w:gridCol w:w="836"/>
        <w:gridCol w:w="950"/>
        <w:gridCol w:w="929"/>
        <w:gridCol w:w="862"/>
        <w:gridCol w:w="666"/>
        <w:gridCol w:w="734"/>
        <w:gridCol w:w="558"/>
        <w:gridCol w:w="724"/>
        <w:gridCol w:w="671"/>
        <w:gridCol w:w="755"/>
        <w:gridCol w:w="642"/>
      </w:tblGrid>
      <w:tr w:rsidR="009C3EF9" w:rsidTr="001211DD">
        <w:tc>
          <w:tcPr>
            <w:tcW w:w="904" w:type="dxa"/>
            <w:vMerge w:val="restart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 xml:space="preserve">Субтест </w:t>
            </w:r>
          </w:p>
        </w:tc>
        <w:tc>
          <w:tcPr>
            <w:tcW w:w="9076" w:type="dxa"/>
            <w:gridSpan w:val="12"/>
          </w:tcPr>
          <w:p w:rsid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Типы людей</w:t>
            </w:r>
          </w:p>
        </w:tc>
      </w:tr>
      <w:tr w:rsidR="009C3EF9" w:rsidTr="009C3EF9">
        <w:tc>
          <w:tcPr>
            <w:tcW w:w="904" w:type="dxa"/>
            <w:vMerge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585" w:type="dxa"/>
            <w:gridSpan w:val="2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 xml:space="preserve">Реалистический </w:t>
            </w:r>
          </w:p>
        </w:tc>
        <w:tc>
          <w:tcPr>
            <w:tcW w:w="1879" w:type="dxa"/>
            <w:gridSpan w:val="2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Исследовательский </w:t>
            </w:r>
          </w:p>
        </w:tc>
        <w:tc>
          <w:tcPr>
            <w:tcW w:w="1528" w:type="dxa"/>
            <w:gridSpan w:val="2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Артистический </w:t>
            </w:r>
          </w:p>
        </w:tc>
        <w:tc>
          <w:tcPr>
            <w:tcW w:w="1292" w:type="dxa"/>
            <w:gridSpan w:val="2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 xml:space="preserve">Социальный </w:t>
            </w:r>
          </w:p>
        </w:tc>
        <w:tc>
          <w:tcPr>
            <w:tcW w:w="1395" w:type="dxa"/>
            <w:gridSpan w:val="2"/>
          </w:tcPr>
          <w:p w:rsid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>Предприним</w:t>
            </w:r>
            <w:r>
              <w:rPr>
                <w:rFonts w:eastAsia="Times New Roman" w:cs="Times New Roman"/>
                <w:sz w:val="20"/>
                <w:szCs w:val="20"/>
                <w:lang w:val="kk-KZ"/>
              </w:rPr>
              <w:t>а</w:t>
            </w:r>
          </w:p>
          <w:p w:rsidR="009C3EF9" w:rsidRP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9C3EF9">
              <w:rPr>
                <w:rFonts w:eastAsia="Times New Roman" w:cs="Times New Roman"/>
                <w:sz w:val="20"/>
                <w:szCs w:val="20"/>
                <w:lang w:val="kk-KZ"/>
              </w:rPr>
              <w:t>тельский</w:t>
            </w:r>
          </w:p>
        </w:tc>
        <w:tc>
          <w:tcPr>
            <w:tcW w:w="1397" w:type="dxa"/>
            <w:gridSpan w:val="2"/>
          </w:tcPr>
          <w:p w:rsid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Конвенцио</w:t>
            </w:r>
          </w:p>
          <w:p w:rsidR="009C3EF9" w:rsidRP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нальный</w:t>
            </w:r>
          </w:p>
        </w:tc>
      </w:tr>
      <w:tr w:rsidR="009C3EF9" w:rsidTr="009C3EF9">
        <w:tc>
          <w:tcPr>
            <w:tcW w:w="904" w:type="dxa"/>
            <w:vMerge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49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836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  <w:tc>
          <w:tcPr>
            <w:tcW w:w="950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929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  <w:tc>
          <w:tcPr>
            <w:tcW w:w="862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666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  <w:tc>
          <w:tcPr>
            <w:tcW w:w="73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558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  <w:tc>
          <w:tcPr>
            <w:tcW w:w="72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671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  <w:tc>
          <w:tcPr>
            <w:tcW w:w="755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Да </w:t>
            </w:r>
          </w:p>
        </w:tc>
        <w:tc>
          <w:tcPr>
            <w:tcW w:w="642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 xml:space="preserve">Нет </w:t>
            </w:r>
          </w:p>
        </w:tc>
      </w:tr>
      <w:tr w:rsidR="009C3EF9" w:rsidTr="001211DD">
        <w:tc>
          <w:tcPr>
            <w:tcW w:w="9980" w:type="dxa"/>
            <w:gridSpan w:val="13"/>
          </w:tcPr>
          <w:p w:rsidR="009C3EF9" w:rsidRDefault="009C3EF9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Субтест I (Деятельности)</w:t>
            </w: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2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3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4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5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6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7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8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9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10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1211DD">
        <w:tc>
          <w:tcPr>
            <w:tcW w:w="9980" w:type="dxa"/>
            <w:gridSpan w:val="13"/>
          </w:tcPr>
          <w:p w:rsidR="009C3EF9" w:rsidRPr="009C3EF9" w:rsidRDefault="009C3EF9" w:rsidP="00166FED">
            <w:pPr>
              <w:ind w:firstLine="709"/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Субтест II (Способности)</w:t>
            </w: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2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3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4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5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6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7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8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9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10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1211DD">
        <w:tc>
          <w:tcPr>
            <w:tcW w:w="9980" w:type="dxa"/>
            <w:gridSpan w:val="13"/>
          </w:tcPr>
          <w:p w:rsidR="009C3EF9" w:rsidRPr="009C3EF9" w:rsidRDefault="009C3EF9" w:rsidP="00166FED">
            <w:pPr>
              <w:ind w:firstLine="709"/>
              <w:jc w:val="center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</w:rPr>
              <w:t>Субтест III (Карьеры)</w:t>
            </w: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2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3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4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5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6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7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8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9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10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11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12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13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9C3EF9" w:rsidTr="009C3EF9">
        <w:tc>
          <w:tcPr>
            <w:tcW w:w="904" w:type="dxa"/>
          </w:tcPr>
          <w:p w:rsidR="009C3EF9" w:rsidRPr="009C3EF9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14</w:t>
            </w:r>
          </w:p>
        </w:tc>
        <w:tc>
          <w:tcPr>
            <w:tcW w:w="74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9C3EF9" w:rsidRDefault="009C3EF9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3C4270" w:rsidTr="009C3EF9">
        <w:tc>
          <w:tcPr>
            <w:tcW w:w="904" w:type="dxa"/>
          </w:tcPr>
          <w:p w:rsidR="003C4270" w:rsidRPr="003C4270" w:rsidRDefault="003C4270" w:rsidP="00166FED">
            <w:pPr>
              <w:rPr>
                <w:rFonts w:eastAsia="Times New Roman" w:cs="Times New Roman"/>
                <w:b/>
                <w:sz w:val="20"/>
                <w:szCs w:val="20"/>
                <w:lang w:val="kk-KZ"/>
              </w:rPr>
            </w:pPr>
            <w:r w:rsidRPr="003C4270">
              <w:rPr>
                <w:rFonts w:eastAsia="Times New Roman" w:cs="Times New Roman"/>
                <w:b/>
                <w:sz w:val="20"/>
                <w:szCs w:val="20"/>
                <w:lang w:val="kk-KZ"/>
              </w:rPr>
              <w:t xml:space="preserve">Итого </w:t>
            </w:r>
          </w:p>
        </w:tc>
        <w:tc>
          <w:tcPr>
            <w:tcW w:w="749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3C4270" w:rsidTr="009C3EF9">
        <w:tc>
          <w:tcPr>
            <w:tcW w:w="904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49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36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50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29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62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66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34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558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24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71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755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642" w:type="dxa"/>
          </w:tcPr>
          <w:p w:rsidR="003C4270" w:rsidRDefault="003C4270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</w:tbl>
    <w:p w:rsidR="009C3EF9" w:rsidRPr="009C3EF9" w:rsidRDefault="009C3EF9" w:rsidP="00166FED">
      <w:pPr>
        <w:spacing w:after="0" w:line="240" w:lineRule="auto"/>
        <w:rPr>
          <w:rFonts w:eastAsia="Times New Roman" w:cs="Times New Roman"/>
          <w:sz w:val="30"/>
          <w:szCs w:val="30"/>
          <w:lang w:val="kk-KZ"/>
        </w:rPr>
      </w:pPr>
    </w:p>
    <w:p w:rsidR="009C3EF9" w:rsidRDefault="009C3EF9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Pr="003C4270" w:rsidRDefault="001D0A38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42959">
        <w:rPr>
          <w:rFonts w:eastAsia="Times New Roman" w:cs="Times New Roman"/>
          <w:b/>
          <w:sz w:val="30"/>
          <w:szCs w:val="30"/>
        </w:rPr>
        <w:t>Матрица выбора профессии</w:t>
      </w:r>
      <w:r w:rsidR="003C4270" w:rsidRPr="003C4270">
        <w:rPr>
          <w:rFonts w:eastAsia="Times New Roman" w:cs="Times New Roman"/>
          <w:b/>
          <w:sz w:val="30"/>
          <w:szCs w:val="30"/>
        </w:rPr>
        <w:t>Г.В. Резапкин</w:t>
      </w:r>
      <w:r w:rsidR="003C4270">
        <w:rPr>
          <w:rFonts w:eastAsia="Times New Roman" w:cs="Times New Roman"/>
          <w:b/>
          <w:sz w:val="30"/>
          <w:szCs w:val="30"/>
          <w:lang w:val="kk-KZ"/>
        </w:rPr>
        <w:t>ой</w:t>
      </w: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b/>
          <w:sz w:val="30"/>
          <w:szCs w:val="30"/>
          <w:lang w:val="kk-KZ"/>
        </w:rPr>
      </w:pPr>
      <w:r>
        <w:rPr>
          <w:rFonts w:eastAsia="Times New Roman" w:cs="Times New Roman"/>
          <w:b/>
          <w:sz w:val="30"/>
          <w:szCs w:val="30"/>
          <w:lang w:val="kk-KZ"/>
        </w:rPr>
        <w:tab/>
      </w:r>
      <w:r>
        <w:rPr>
          <w:rFonts w:eastAsia="Times New Roman" w:cs="Times New Roman"/>
          <w:b/>
          <w:sz w:val="30"/>
          <w:szCs w:val="30"/>
          <w:lang w:val="kk-KZ"/>
        </w:rPr>
        <w:tab/>
      </w:r>
      <w:r>
        <w:rPr>
          <w:rFonts w:eastAsia="Times New Roman" w:cs="Times New Roman"/>
          <w:b/>
          <w:sz w:val="30"/>
          <w:szCs w:val="30"/>
          <w:lang w:val="kk-KZ"/>
        </w:rPr>
        <w:tab/>
      </w:r>
      <w:r>
        <w:rPr>
          <w:rFonts w:eastAsia="Times New Roman" w:cs="Times New Roman"/>
          <w:b/>
          <w:sz w:val="30"/>
          <w:szCs w:val="30"/>
          <w:lang w:val="kk-KZ"/>
        </w:rPr>
        <w:tab/>
      </w:r>
    </w:p>
    <w:p w:rsidR="001D0A38" w:rsidRDefault="003C427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Ме</w:t>
      </w:r>
      <w:r w:rsidR="001D0A38" w:rsidRPr="00342959">
        <w:rPr>
          <w:rFonts w:eastAsia="Times New Roman" w:cs="Times New Roman"/>
          <w:sz w:val="30"/>
          <w:szCs w:val="30"/>
        </w:rPr>
        <w:t>тодика поможет уточнить профессиональный выбор оптанта, увидеть новые варианты</w:t>
      </w:r>
      <w:r>
        <w:rPr>
          <w:rFonts w:eastAsia="Times New Roman" w:cs="Times New Roman"/>
          <w:sz w:val="30"/>
          <w:szCs w:val="30"/>
          <w:lang w:val="kk-KZ"/>
        </w:rPr>
        <w:t>.</w:t>
      </w:r>
    </w:p>
    <w:p w:rsidR="003C4270" w:rsidRDefault="003C427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>
        <w:rPr>
          <w:rFonts w:eastAsia="Times New Roman" w:cs="Times New Roman"/>
          <w:sz w:val="30"/>
          <w:szCs w:val="30"/>
          <w:lang w:val="kk-KZ"/>
        </w:rPr>
        <w:t>Методика проведения:</w:t>
      </w:r>
    </w:p>
    <w:p w:rsidR="003C4270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Если испытуемый еще не выбрал профессию, задайте ему следующие вопросы:</w:t>
      </w:r>
    </w:p>
    <w:p w:rsidR="003C4270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 xml:space="preserve">С кем или с чем Вы бы хотели работать? </w:t>
      </w:r>
    </w:p>
    <w:p w:rsidR="003C4270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Какой объе</w:t>
      </w:r>
      <w:r w:rsidR="003C4270">
        <w:rPr>
          <w:rFonts w:eastAsia="Times New Roman" w:cs="Times New Roman"/>
          <w:sz w:val="30"/>
          <w:szCs w:val="30"/>
        </w:rPr>
        <w:t>кт деятельности Вас привлекает?</w:t>
      </w:r>
    </w:p>
    <w:p w:rsidR="003C4270" w:rsidRPr="003C4270" w:rsidRDefault="003C427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741"/>
        <w:gridCol w:w="7938"/>
        <w:gridCol w:w="970"/>
      </w:tblGrid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7938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1.1</w:t>
            </w:r>
          </w:p>
        </w:tc>
        <w:tc>
          <w:tcPr>
            <w:tcW w:w="7938" w:type="dxa"/>
          </w:tcPr>
          <w:p w:rsidR="003C4270" w:rsidRP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Человек (дети и взрослые, ученики и студенты, клиенты и пациенты, покупателии пассажиры, зрители</w:t>
            </w:r>
            <w:r>
              <w:rPr>
                <w:rFonts w:eastAsia="Times New Roman" w:cs="Times New Roman"/>
                <w:sz w:val="30"/>
                <w:szCs w:val="30"/>
              </w:rPr>
              <w:t xml:space="preserve"> и читатели, сотрудники и т.д.)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1.2</w:t>
            </w:r>
          </w:p>
        </w:tc>
        <w:tc>
          <w:tcPr>
            <w:tcW w:w="7938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Информация (тексты, формулы, схемы, коды, чертежи, иностранные языки, языки программирования)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1.3</w:t>
            </w:r>
          </w:p>
        </w:tc>
        <w:tc>
          <w:tcPr>
            <w:tcW w:w="7938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Финансы (деньги, акции, фонды, лимиты, кредиты)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1.4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Техника (механизмы, станки, здания, конструкции, приборы, машины)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1.5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Искусство (литература, музыка, театр, кино, балет, живопись и т.д.)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1.6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Животные (служебные, дикие, домашние, промысловые)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1.7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Растения (сельскохозяйственные, дикорастущие, декоративные)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1.8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Продукты питания (мясные, рыбные, молочные, кондитерские и хлебобулочные изделия, консервы, плоды, овощи, фрукты)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1.9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Изделия (металл, ткани, мех, кожа, дерево, камень, лекарства)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3C4270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1.10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Природные ресурсы (земли, леса, горы, водоемы, месторождения)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3C4270" w:rsidRDefault="003C4270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kk-KZ"/>
        </w:rPr>
      </w:pPr>
    </w:p>
    <w:p w:rsidR="003C4270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 xml:space="preserve">Чем бы Вы хотели заниматься? </w:t>
      </w:r>
    </w:p>
    <w:p w:rsidR="001D0A38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</w:rPr>
        <w:t>Какой вид деятельности Вас привлекает?</w:t>
      </w: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741"/>
        <w:gridCol w:w="7938"/>
        <w:gridCol w:w="970"/>
      </w:tblGrid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2.1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Управление (руководство чьей-то деятельностью)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2.2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Обслуживание (удовлетворение чьих-то потребностей)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2.3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Образование (воспитание, обучение, формирование личности)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2.4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Оздоровление (избавление от болезней и их предупреждение)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2.5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Творчество (создание оригинальных произведений искусства)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2.6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Производство (изготовление продукции)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2.7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Конструирование (проектирование деталей и объектов)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2.8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Исследование (научное изучение чего-либо или кого-либо)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2.9</w:t>
            </w:r>
          </w:p>
        </w:tc>
        <w:tc>
          <w:tcPr>
            <w:tcW w:w="7938" w:type="dxa"/>
          </w:tcPr>
          <w:p w:rsidR="003C4270" w:rsidRPr="00342959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Защита (охрана от враждебных действий)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  <w:tr w:rsidR="003C4270" w:rsidTr="001211DD">
        <w:tc>
          <w:tcPr>
            <w:tcW w:w="675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>
              <w:rPr>
                <w:rFonts w:eastAsia="Times New Roman" w:cs="Times New Roman"/>
                <w:sz w:val="30"/>
                <w:szCs w:val="30"/>
                <w:lang w:val="kk-KZ"/>
              </w:rPr>
              <w:t>2.10</w:t>
            </w:r>
          </w:p>
        </w:tc>
        <w:tc>
          <w:tcPr>
            <w:tcW w:w="7938" w:type="dxa"/>
          </w:tcPr>
          <w:p w:rsidR="003C4270" w:rsidRP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  <w:r w:rsidRPr="00342959">
              <w:rPr>
                <w:rFonts w:eastAsia="Times New Roman" w:cs="Times New Roman"/>
                <w:sz w:val="30"/>
                <w:szCs w:val="30"/>
              </w:rPr>
              <w:t>К</w:t>
            </w:r>
            <w:r>
              <w:rPr>
                <w:rFonts w:eastAsia="Times New Roman" w:cs="Times New Roman"/>
                <w:sz w:val="30"/>
                <w:szCs w:val="30"/>
              </w:rPr>
              <w:t>онтроль (проверка и наблюдение)</w:t>
            </w:r>
          </w:p>
        </w:tc>
        <w:tc>
          <w:tcPr>
            <w:tcW w:w="970" w:type="dxa"/>
          </w:tcPr>
          <w:p w:rsidR="003C4270" w:rsidRDefault="003C4270" w:rsidP="00166FED">
            <w:pPr>
              <w:jc w:val="both"/>
              <w:rPr>
                <w:rFonts w:eastAsia="Times New Roman" w:cs="Times New Roman"/>
                <w:sz w:val="30"/>
                <w:szCs w:val="30"/>
                <w:lang w:val="kk-KZ"/>
              </w:rPr>
            </w:pPr>
          </w:p>
        </w:tc>
      </w:tr>
    </w:tbl>
    <w:p w:rsidR="003C4270" w:rsidRPr="003C4270" w:rsidRDefault="003C4270" w:rsidP="00166FED">
      <w:pPr>
        <w:spacing w:after="0" w:line="240" w:lineRule="auto"/>
        <w:jc w:val="center"/>
        <w:rPr>
          <w:rFonts w:eastAsia="Times New Roman" w:cs="Times New Roman"/>
          <w:b/>
          <w:sz w:val="30"/>
          <w:szCs w:val="30"/>
          <w:lang w:val="kk-KZ"/>
        </w:rPr>
      </w:pPr>
      <w:r w:rsidRPr="003C4270">
        <w:rPr>
          <w:rFonts w:eastAsia="Times New Roman" w:cs="Times New Roman"/>
          <w:b/>
          <w:sz w:val="30"/>
          <w:szCs w:val="30"/>
          <w:lang w:val="kk-KZ"/>
        </w:rPr>
        <w:lastRenderedPageBreak/>
        <w:t>БЛАНК ОТВЕТА</w:t>
      </w: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tbl>
      <w:tblPr>
        <w:tblStyle w:val="a3"/>
        <w:tblW w:w="0" w:type="auto"/>
        <w:tblLook w:val="04A0"/>
      </w:tblPr>
      <w:tblGrid>
        <w:gridCol w:w="896"/>
        <w:gridCol w:w="896"/>
        <w:gridCol w:w="896"/>
        <w:gridCol w:w="896"/>
        <w:gridCol w:w="895"/>
        <w:gridCol w:w="895"/>
        <w:gridCol w:w="895"/>
        <w:gridCol w:w="895"/>
        <w:gridCol w:w="895"/>
        <w:gridCol w:w="895"/>
        <w:gridCol w:w="895"/>
      </w:tblGrid>
      <w:tr w:rsidR="00E7260A" w:rsidTr="001211DD">
        <w:tc>
          <w:tcPr>
            <w:tcW w:w="896" w:type="dxa"/>
            <w:vMerge w:val="restart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Виды труда</w:t>
            </w:r>
            <w:bookmarkStart w:id="45" w:name="_GoBack"/>
            <w:bookmarkEnd w:id="45"/>
          </w:p>
        </w:tc>
        <w:tc>
          <w:tcPr>
            <w:tcW w:w="8953" w:type="dxa"/>
            <w:gridSpan w:val="10"/>
          </w:tcPr>
          <w:p w:rsidR="00E7260A" w:rsidRPr="00E7260A" w:rsidRDefault="00E7260A" w:rsidP="00166FED">
            <w:pPr>
              <w:jc w:val="center"/>
              <w:rPr>
                <w:rFonts w:eastAsia="Times New Roman" w:cs="Times New Roman"/>
                <w:sz w:val="20"/>
                <w:szCs w:val="20"/>
                <w:lang w:val="kk-KZ"/>
              </w:rPr>
            </w:pPr>
            <w:r>
              <w:rPr>
                <w:rFonts w:eastAsia="Times New Roman" w:cs="Times New Roman"/>
                <w:sz w:val="20"/>
                <w:szCs w:val="20"/>
                <w:lang w:val="kk-KZ"/>
              </w:rPr>
              <w:t>Сфера труда</w:t>
            </w:r>
          </w:p>
        </w:tc>
      </w:tr>
      <w:tr w:rsidR="00E7260A" w:rsidTr="00E7260A">
        <w:tc>
          <w:tcPr>
            <w:tcW w:w="896" w:type="dxa"/>
            <w:vMerge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E7260A" w:rsidTr="00E7260A"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  <w:tr w:rsidR="00E7260A" w:rsidTr="00E7260A"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6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895" w:type="dxa"/>
          </w:tcPr>
          <w:p w:rsidR="00E7260A" w:rsidRPr="00E7260A" w:rsidRDefault="00E7260A" w:rsidP="00166FED">
            <w:pPr>
              <w:rPr>
                <w:rFonts w:eastAsia="Times New Roman" w:cs="Times New Roman"/>
                <w:sz w:val="20"/>
                <w:szCs w:val="20"/>
                <w:lang w:val="kk-KZ"/>
              </w:rPr>
            </w:pPr>
          </w:p>
        </w:tc>
      </w:tr>
    </w:tbl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</w:p>
    <w:p w:rsidR="003C4270" w:rsidRPr="003C4270" w:rsidRDefault="003C4270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  <w:sectPr w:rsidR="003C4270" w:rsidRPr="003C4270" w:rsidSect="00251013">
          <w:footerReference w:type="default" r:id="rId62"/>
          <w:pgSz w:w="11900" w:h="16841"/>
          <w:pgMar w:top="1365" w:right="707" w:bottom="639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bookmarkStart w:id="46" w:name="page157"/>
      <w:bookmarkEnd w:id="46"/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577856" behindDoc="1" locked="0" layoutInCell="1" allowOverlap="1">
            <wp:simplePos x="0" y="0"/>
            <wp:positionH relativeFrom="page">
              <wp:posOffset>1062355</wp:posOffset>
            </wp:positionH>
            <wp:positionV relativeFrom="page">
              <wp:posOffset>719455</wp:posOffset>
            </wp:positionV>
            <wp:extent cx="9291955" cy="18415"/>
            <wp:effectExtent l="19050" t="0" r="4445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955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42959">
        <w:rPr>
          <w:rFonts w:eastAsia="Times New Roman" w:cs="Times New Roman"/>
          <w:i/>
          <w:sz w:val="30"/>
          <w:szCs w:val="30"/>
        </w:rPr>
        <w:t>10.3. Бланк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78880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105410</wp:posOffset>
            </wp:positionV>
            <wp:extent cx="9291955" cy="18415"/>
            <wp:effectExtent l="19050" t="0" r="4445" b="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955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pgSz w:w="16840" w:h="11906" w:orient="landscape"/>
          <w:pgMar w:top="1189" w:right="707" w:bottom="1440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Таблица 4.10.3. Бланк методики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79904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91440</wp:posOffset>
            </wp:positionV>
            <wp:extent cx="9289415" cy="5219700"/>
            <wp:effectExtent l="19050" t="0" r="6985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9415" cy="521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type w:val="continuous"/>
          <w:pgSz w:w="16840" w:h="11906" w:orient="landscape"/>
          <w:pgMar w:top="1189" w:right="707" w:bottom="1440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47" w:name="page158"/>
      <w:bookmarkEnd w:id="47"/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580928" behindDoc="1" locked="0" layoutInCell="1" allowOverlap="1">
            <wp:simplePos x="0" y="0"/>
            <wp:positionH relativeFrom="page">
              <wp:posOffset>1080135</wp:posOffset>
            </wp:positionH>
            <wp:positionV relativeFrom="page">
              <wp:posOffset>720090</wp:posOffset>
            </wp:positionV>
            <wp:extent cx="9288145" cy="4732655"/>
            <wp:effectExtent l="19050" t="0" r="8255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8145" cy="473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pgSz w:w="16840" w:h="11906" w:orient="landscape"/>
          <w:pgMar w:top="1440" w:right="707" w:bottom="212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bookmarkStart w:id="48" w:name="page159"/>
      <w:bookmarkEnd w:id="48"/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581952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871855</wp:posOffset>
            </wp:positionV>
            <wp:extent cx="6158230" cy="18415"/>
            <wp:effectExtent l="1905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42959">
        <w:rPr>
          <w:rFonts w:eastAsia="Times New Roman" w:cs="Times New Roman"/>
          <w:i/>
          <w:sz w:val="30"/>
          <w:szCs w:val="30"/>
        </w:rPr>
        <w:t>10.4. Интерпретация результатов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82976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105410</wp:posOffset>
            </wp:positionV>
            <wp:extent cx="6158230" cy="18415"/>
            <wp:effectExtent l="1905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«Анализ производится с помощью таблицы 4.10.3. ("Матрица выбора профессии"). Профессии, находящиеся на пересечении "сферы труда" и "вида труда", являются (предположительно) наиболее близкими интересам и склонностям опрашиваемого» [там же, с. 68].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84000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271145</wp:posOffset>
            </wp:positionV>
            <wp:extent cx="6158230" cy="18415"/>
            <wp:effectExtent l="1905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b/>
          <w:sz w:val="30"/>
          <w:szCs w:val="30"/>
          <w:vertAlign w:val="superscript"/>
        </w:rPr>
      </w:pPr>
      <w:r w:rsidRPr="00342959">
        <w:rPr>
          <w:rFonts w:eastAsia="Times New Roman" w:cs="Times New Roman"/>
          <w:i/>
          <w:sz w:val="30"/>
          <w:szCs w:val="30"/>
        </w:rPr>
        <w:t>Задание для самопроверки по теме 10: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Wingdings" w:cs="Times New Roman"/>
          <w:b/>
          <w:noProof/>
          <w:sz w:val="30"/>
          <w:szCs w:val="30"/>
          <w:vertAlign w:val="superscript"/>
          <w:lang w:eastAsia="ru-RU"/>
        </w:rPr>
        <w:drawing>
          <wp:anchor distT="0" distB="0" distL="114300" distR="114300" simplePos="0" relativeHeight="251585024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107950</wp:posOffset>
            </wp:positionV>
            <wp:extent cx="6158230" cy="18415"/>
            <wp:effectExtent l="1905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Провести профориентационное обследование в школе (10-11 классы) или учреждении на основе методики.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418" w:right="707" w:bottom="1440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b/>
          <w:sz w:val="30"/>
          <w:szCs w:val="30"/>
        </w:rPr>
      </w:pPr>
      <w:bookmarkStart w:id="49" w:name="page160"/>
      <w:bookmarkEnd w:id="49"/>
      <w:r w:rsidRPr="00342959">
        <w:rPr>
          <w:rFonts w:eastAsia="Times New Roman" w:cs="Times New Roman"/>
          <w:b/>
          <w:sz w:val="30"/>
          <w:szCs w:val="30"/>
        </w:rPr>
        <w:lastRenderedPageBreak/>
        <w:t>Тема 11. Опросник для определения профессиональной готовности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b/>
          <w:sz w:val="30"/>
          <w:szCs w:val="30"/>
        </w:rPr>
        <w:t xml:space="preserve">Л.Н. Кабардовой </w:t>
      </w:r>
      <w:r w:rsidRPr="00342959">
        <w:rPr>
          <w:rFonts w:eastAsia="Times New Roman" w:cs="Times New Roman"/>
          <w:sz w:val="30"/>
          <w:szCs w:val="30"/>
        </w:rPr>
        <w:t>[10,с. 98-105]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86048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158750</wp:posOffset>
            </wp:positionV>
            <wp:extent cx="6158230" cy="18415"/>
            <wp:effectExtent l="19050" t="0" r="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11.1. Описание методики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87072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105410</wp:posOffset>
            </wp:positionV>
            <wp:extent cx="6158230" cy="18415"/>
            <wp:effectExtent l="1905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«Опросник профессиональной готовности был разработан Л.Н. Кабардовой (факультет психологии МГУ им. М.В. Ломоносова). Опросник представляет собой дальнейшее развитие идеи Е.А. Климова о выявлении профессиональной направленности оптанта на выделяемые им сферы профессиональной деятельности (человек, техника, природа, знак, художественный образ).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Профессиональную готовность можно определить, как субъективное состояние личности, отражающее способность и желание заниматься определенным конкретным типом профессиональной деятельности. Она не обязательно сопровождается объективной профессиональной подготовленностью.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Опросник основан на самооценке учащимся своих возможностей в реализации задаваемых опросником умений (учебных, трудовых, социальных, творческих и др.), пережитого и сформированного в личном опыте эмоционального отношения, возникающего всякий раз при выполнении описанных в опроснике видов деятельности, и своего желания или нежелания иметь оцениваемые виды деятельности, в своей будущей профессии.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Методика дает возможность оптанту проанализировать составляющие профессиональной готовности: субъективно оцениваемые умения, эмоциональное отношение, готовность трудиться — и получить представление о мере готовности к успешной деятельности в определенной сфере, о степени согласованности личного профессионального плана.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Методика предполагает диагностику личности с 15 лет, может использоваться как в индивидуальном, так и в групповом консультировании и рассчитана ориентировочно на 40—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30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минут [там же, с. 98].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588096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243840</wp:posOffset>
            </wp:positionV>
            <wp:extent cx="6158230" cy="18415"/>
            <wp:effectExtent l="1905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11.2. Процедура проведения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89120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104140</wp:posOffset>
            </wp:positionV>
            <wp:extent cx="6158230" cy="18415"/>
            <wp:effectExtent l="1905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F10CB" w:rsidRPr="003F10CB">
        <w:rPr>
          <w:rFonts w:eastAsia="Times New Roman" w:cs="Times New Roman"/>
          <w:i/>
          <w:noProof/>
          <w:sz w:val="30"/>
          <w:szCs w:val="30"/>
          <w:lang w:eastAsia="ru-RU"/>
        </w:rPr>
        <w:pict>
          <v:rect id="Rectangle 179" o:spid="_x0000_s1056" style="position:absolute;left:0;text-align:left;margin-left:-1.4pt;margin-top:21.6pt;width:484.85pt;height:20.75pt;z-index:-251527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" fillcolor="#daeef3" strokecolor="white"/>
        </w:pic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Инструкция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«Внимательно прочитайте вопросы. На каждый из них Вам необходимо дать три ответа, оценив их в баллах. Ответ записывается в соответствующую клетку бланка ответов, где цифрами обозначены номера вопросов, а буквами - клеточки для трех ответов» [там же, с. 98].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160</w:t>
      </w: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127" w:right="707" w:bottom="214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50" w:name="page161"/>
      <w:bookmarkEnd w:id="50"/>
      <w:r w:rsidRPr="00342959">
        <w:rPr>
          <w:rFonts w:eastAsia="Times New Roman" w:cs="Times New Roman"/>
          <w:sz w:val="30"/>
          <w:szCs w:val="30"/>
        </w:rPr>
        <w:lastRenderedPageBreak/>
        <w:t>«Сначала Вы оцениваете, насколько хорошо Вы умеете делать то, что записано в вопросе (клеточка "а"):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делаю, как правило, хорошо - 2 балла;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делаю средне - 1 балл;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делаю плохо, совсем не умею, никогда не делал - 0 баллов» [там же, с. 99].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«Затем оцениваете ощущения, которые возникают у Вас, когда Вы это делаете (клеточка "б"):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положительные (интересно, легко) - 2 балла;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нейтральные (все равно) - 1 балл;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отрицательные (неинтересно, трудно) - 0 баллов» [там же, с. 99].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«Третий ответ должен отразить, хотели бы Вы, чтобы описанное в вопросе действие входило в Вашу работу (клеточка "в"):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да - 2 балла;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все равно - 1 балл;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нет - 0 баллов» [там же, с. 99].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«Читая вопрос, обязательно обращайте внимание на слова "часто", "легко", "систематически" и т.п. Ваш ответ должен учитывать смысл этих слов» [там же, с. 99].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Работа с опросником может производится как индивидуально, так и в группе.</w:t>
      </w:r>
    </w:p>
    <w:p w:rsidR="001D0A38" w:rsidRPr="00342959" w:rsidRDefault="003F10C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ect id="Rectangle 180" o:spid="_x0000_s1055" style="position:absolute;left:0;text-align:left;margin-left:-1.75pt;margin-top:13.2pt;width:484.85pt;height:20.8pt;z-index:-25152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" fillcolor="#daeef3" strokecolor="white"/>
        </w:pic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«Стимульный материал: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Делать выписки, вырезки из различных текстов и группировать их по определенному признаку.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Выполнять   практические   задания   на   лабораторных   работах   по   физике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(0составлять и собирать схемы, устранять в них неисправности, разбираться в принципе действия прибора и т.п.).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Длительное время (более одного года) самостоятельно, терпеливо выполнять все работы, обеспечивающие рост и развитие растений (поливать, удобрять, пересаживать и пр.)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Сочинять стихи, рассказы, заметки писать сочинения, признаваемые многими интересными, достойными внимания.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Сдерживать себя, не "выливать" на окружающих свое раздражение, гнев, обиду,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плохое настроение.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Выделять из текста основные мысли и составлять на их основе краткий конспект,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план, новый текст.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Разбираться  в  физических  процессах  и  закономерностях,  решать  задачи  по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физике.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161</w:t>
      </w: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137" w:right="707" w:bottom="214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bookmarkStart w:id="51" w:name="page162"/>
      <w:bookmarkEnd w:id="51"/>
      <w:r w:rsidRPr="00342959">
        <w:rPr>
          <w:rFonts w:eastAsia="Times New Roman" w:cs="Times New Roman"/>
          <w:sz w:val="30"/>
          <w:szCs w:val="30"/>
        </w:rPr>
        <w:lastRenderedPageBreak/>
        <w:t>Вести регулярное наблюдение за развивающимся растением и записывать данные наблюдения в специальный дневник.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Мастерить  красивые  изделия  своими  руками:  из  дерева,  ткани,  металла,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засушенных растений, ниток.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Терпеливо, без раздражения объяснить кому-либо, что он хочет знать, даже если приходится повторять это несколько раз.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 письменных работах по русскому языку, литературе легко находить ошибки.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Разбираться в химических процессах, свойствах химических элементов, решать задачи по химии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Разбираться в особенностях развития и во внешних отличительных признаках многочисленных видов растений.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Создавать законченные произведения живописи, графики, скульптуры.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Много и часто общаться со многими людьми, не уставая от этого.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На уроках иностранного языка отвечать на воспросы и задавать их, пересказывать тексты и составленные рассказы по заданной теме.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Отлаживать какие-либо механизмы (велосипед, мотоцикл), ремонтировать электротехнические приборы (пылесос, утюг, светильник).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Свое свободное время преимущественно тратить на уход и наблюдение за каким-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нибудь животным.</w:t>
      </w:r>
    </w:p>
    <w:p w:rsidR="001D0A38" w:rsidRPr="00342959" w:rsidRDefault="001D0A38" w:rsidP="00166FED">
      <w:pPr>
        <w:numPr>
          <w:ilvl w:val="1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Сочинять музыку, песни, имеющие успех других.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1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Внимательно, терпеливо, не перебивая, выслушивать людей.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1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При выполнении задания по иностранному языку без особых трудностей работать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6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иностранными текстами.</w:t>
      </w:r>
    </w:p>
    <w:p w:rsidR="001D0A38" w:rsidRPr="00342959" w:rsidRDefault="001D0A38" w:rsidP="00166FED">
      <w:pPr>
        <w:numPr>
          <w:ilvl w:val="1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Налаживать   и   чинить   электронную   аппаратуру   (приемник,   магнитофон,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телевизор, аппаратуру для дискотек).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Регулярно, без напоминания, выполнять необходимые для ухода за животными работы: кормить, чистить (животных и клетки), лечить, обучать.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Публично, для многих зрителей, разыгрывать роли, подражать, изображать кого-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либо, декламировать стихи, прозу.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Увлекать делом, игрой, рассказом детей младшего возраста.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4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Выполнять задания по математике, химии, в которых требуется составлять логическую цепочку действий, используя при этом различные законы, формулы, теоремы.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Ремонтировать замки, краны, мебель, игрушки.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166FED" w:rsidRDefault="001D0A38" w:rsidP="00166FED">
      <w:pPr>
        <w:numPr>
          <w:ilvl w:val="0"/>
          <w:numId w:val="14"/>
        </w:numPr>
        <w:tabs>
          <w:tab w:val="left" w:pos="1127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Разбираться  в  породах  и  видах  животных,  знать  их  характерные  признаки  и</w:t>
      </w:r>
      <w:r w:rsid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повадки.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bookmarkStart w:id="52" w:name="page163"/>
      <w:bookmarkEnd w:id="52"/>
      <w:r w:rsidRPr="00342959">
        <w:rPr>
          <w:rFonts w:eastAsia="Times New Roman" w:cs="Times New Roman"/>
          <w:sz w:val="30"/>
          <w:szCs w:val="30"/>
        </w:rPr>
        <w:t>Всегда четко видеть, что сделано писателем, драматургом, художником талантливо, а что нет, и уметь обосновать это устно или письменно.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Организовать людей на какие-либо дела, мероприятия.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Выполнять задания по математике, требующие хорошего знания математических формул, законов и умения их правильно применять при решении.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jc w:val="both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Выполнять действия, требующие хорошей координации движений и ловкости рук: работать на станке, на электрической швейной машинке, проводить монтаж и сборку изделий из мелких деталей.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Сразу замечать мельчайшие изменения в поведении или во внешнем виде животного или растения.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Играть на музыкальных инструментах, публично исполнять песни, танцевальные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номера.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Выполнять работу, требующую обязательных контактов со множеством разных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людей.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Выполнять расчеты, подсчеты данных, выводить на основе этого различные закономерности, следствия.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Из  типовых  деталей,  предназначенных  для  сборки  определенных  изделий,</w:t>
      </w:r>
      <w:r w:rsid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конструировать новые, придуманные самостоятельно.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Специально заниматься углубленным изучением биологии, анатомии, ботаники,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зоологии: читать научную литературу, слушать лекции, научные доклады.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Создавать на бумаге и в оригинале новые, интересные модели одежды, причесок,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украшений, интерьера помещений.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Влиять на людей: убеждать, предотвращать конфликты, улаживать разногласия,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разрешать споры.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Работать с условно-знаковой информацией: составлять и рисовать карты, схемы,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чертежи.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Выполнять задания, в которых требуются мысленно представить расположение предметов или фигур в пространстве.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Длительное время заниматься исследовательскими работами в биологических кружках, на биостанциях, в зоологических кружках и питомниках.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166FED">
        <w:rPr>
          <w:rFonts w:eastAsia="Times New Roman" w:cs="Times New Roman"/>
          <w:sz w:val="30"/>
          <w:szCs w:val="30"/>
        </w:rPr>
        <w:t>Быстрее  и   чаще  других   замечать  в  обычном  необычное,   удивительное,</w:t>
      </w:r>
      <w:r w:rsidR="00166FED" w:rsidRPr="00166FED">
        <w:rPr>
          <w:rFonts w:eastAsia="Times New Roman" w:cs="Times New Roman"/>
          <w:sz w:val="30"/>
          <w:szCs w:val="30"/>
          <w:lang w:val="kk-KZ"/>
        </w:rPr>
        <w:t xml:space="preserve"> </w:t>
      </w:r>
      <w:r w:rsidRPr="00166FED">
        <w:rPr>
          <w:rFonts w:eastAsia="Times New Roman" w:cs="Times New Roman"/>
          <w:sz w:val="30"/>
          <w:szCs w:val="30"/>
        </w:rPr>
        <w:t>прекрасное.</w:t>
      </w:r>
    </w:p>
    <w:p w:rsidR="001D0A38" w:rsidRPr="00166FED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jc w:val="center"/>
        <w:rPr>
          <w:rFonts w:eastAsia="Wingdings" w:cs="Times New Roman"/>
          <w:sz w:val="30"/>
          <w:szCs w:val="30"/>
          <w:vertAlign w:val="superscript"/>
        </w:rPr>
      </w:pPr>
      <w:r w:rsidRPr="00166FED">
        <w:rPr>
          <w:rFonts w:eastAsia="Times New Roman" w:cs="Times New Roman"/>
          <w:sz w:val="30"/>
          <w:szCs w:val="30"/>
        </w:rPr>
        <w:t>Сопереживать людям (даже не очень близким), понимать их проблемы, оказывать посильную помощь.</w:t>
      </w:r>
      <w:bookmarkStart w:id="53" w:name="page164"/>
      <w:bookmarkEnd w:id="53"/>
      <w:r w:rsidRPr="00166FED">
        <w:rPr>
          <w:rFonts w:eastAsia="Times New Roman" w:cs="Times New Roman"/>
          <w:sz w:val="30"/>
          <w:szCs w:val="30"/>
        </w:rPr>
        <w:t>Аккуратно и безошибочно выполнять "бумажную" работу: писать, выписывать,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проверять, подсчитывать, вычислять.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Выбирать наиболее рациональный (простой, короткий) способ решения задачи: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технологической, логической, математической.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При работе с растениями или животными переносить ручной или физический труд, неблагоприятные погодные условия, грязь, специфический запах животных.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33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Настойчиво, терпеливо добиваться совершенства в создаваемом или исполняемом произведении (в любой сфере творчества).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112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Говорить, сообщать что-либо, излагать свои мысли вслух» [там же, с. 100-102].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Wingdings" w:cs="Times New Roman"/>
          <w:noProof/>
          <w:sz w:val="30"/>
          <w:szCs w:val="30"/>
          <w:vertAlign w:val="superscript"/>
          <w:lang w:eastAsia="ru-RU"/>
        </w:rPr>
        <w:drawing>
          <wp:anchor distT="0" distB="0" distL="114300" distR="114300" simplePos="0" relativeHeight="251590144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247015</wp:posOffset>
            </wp:positionV>
            <wp:extent cx="6158230" cy="18415"/>
            <wp:effectExtent l="1905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11.3. Обработка и интерпретация результатов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91168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104140</wp:posOffset>
            </wp:positionV>
            <wp:extent cx="6158230" cy="18415"/>
            <wp:effectExtent l="1905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«Каждый столбец клеток в бланке ответов соответствует одному из типов профессий.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Колонки, обозначенные буквами, отражают оценки трех ответов на каждый вопрос: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 – оценка своих умений;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б – оценка своего эмоционального отношения;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в – оценка своих профессиональных пожеланий, предпочтений» [там же, с. 102].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«Приступая к обработке результатов, сначала следует внимательно просмотреть бланк ответов и отметить те номера вопросов, при ответе на которые испытуемый в графе «умения» поставил оценку «0». Эти вопросы следует полностью исключить из обработки. Примером может служить соотношение оценок «0-12-11». В этом случае вторая и третья оценки также исключаются при подсчете баллов по соответствующим шкалам (эмоционального отношения и профессиональных положений). Они учитываются только при качественном анализе каждой сферы. Далее подсчитывается сумма баллов в каждой профессиональной сфере по шкалам «умения», «отношение» и «профессиональные пожелания». Обращается внимание на соотношение оценок по данным шкалам как в каждой профессиональной сфере, так и по каждому конкретному вопросу (виду деятельности)» [там же, с. 102].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«Выбор наиболее предпочтительной профессиональной сферы (или нескольких сфер) делается на основе сопоставления сумм баллов, набранных в разных профессиональных сферах по шкале «профессиональные предпочтения». Обращается внимание на те профессиональные сферы, в которых эти суммы наибольшие. Затем в каждой сфере сравниваются между собой баллы, набранные по трем шкалам. Предпочтительным являются такое сочетание, в которые оценки по второй и третьей шкалам количественно сочетаются с оценкой по первой шкале, отражающей реальные умения испытуемого. Например, соотношение оценок типа «10-12-11» благоприятнее, чем сочетание «3-8-12», поскольку</w:t>
      </w:r>
      <w:bookmarkStart w:id="54" w:name="page165"/>
      <w:bookmarkEnd w:id="54"/>
      <w:r w:rsidRPr="00342959">
        <w:rPr>
          <w:rFonts w:eastAsia="Times New Roman" w:cs="Times New Roman"/>
          <w:sz w:val="30"/>
          <w:szCs w:val="30"/>
        </w:rPr>
        <w:t>редпочтения испытуемого в первом случае более обоснованы наличием у него соответствующих умений. Далее анализируются отдельные вопросы, ответы на которые получили оценки в баллах "2-2-2", а также "2-2-1", "1-2-2". Это необходимо, во-первых, для того, чтобы сузить профессиональную сферу до конкретных специальностей. Например, работа в области "человек-знак" может осуществляться с буквами, словами, текстами, (филолог, историк, редактор и др.); с иностранными знаками, текстами (технический переводчик, гид-переводчик); с математическими знаками (программист, математик, экономист и др.).Во-вторых, это дает возможность выйти за пределы одной сферы на профессии, занимающие промежуточное положение между разными областями, например, учитель математики (сферы "человек-человек" и "человек-знак"), модельер (сферы "человек - художественный образ" и "человек - техника") и т.д.» [там же, с. 103].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По результатам ответов испытуемого делается вывод о том, к какой сфере профессиональной деятельности он склонен.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92192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167005</wp:posOffset>
            </wp:positionV>
            <wp:extent cx="6158230" cy="18415"/>
            <wp:effectExtent l="1905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11.4. Бланк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93216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104140</wp:posOffset>
            </wp:positionV>
            <wp:extent cx="6158230" cy="3698240"/>
            <wp:effectExtent l="1905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369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Ч-З - человек - знаковая система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Ч-Т - человек - техника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Ч-П - человек – природа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Ч-Х - человек - художественный образ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sz w:val="30"/>
          <w:szCs w:val="30"/>
          <w:vertAlign w:val="superscript"/>
        </w:rPr>
      </w:pPr>
      <w:r w:rsidRPr="00342959">
        <w:rPr>
          <w:rFonts w:eastAsia="Times New Roman" w:cs="Times New Roman"/>
          <w:sz w:val="30"/>
          <w:szCs w:val="30"/>
        </w:rPr>
        <w:t>Ч-Ч - человек - человек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1400"/>
        </w:tabs>
        <w:spacing w:after="0" w:line="240" w:lineRule="auto"/>
        <w:ind w:firstLine="709"/>
        <w:rPr>
          <w:rFonts w:eastAsia="Wingdings" w:cs="Times New Roman"/>
          <w:b/>
          <w:sz w:val="30"/>
          <w:szCs w:val="30"/>
          <w:vertAlign w:val="superscript"/>
        </w:rPr>
      </w:pPr>
      <w:bookmarkStart w:id="55" w:name="page166"/>
      <w:bookmarkEnd w:id="55"/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9424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719455</wp:posOffset>
            </wp:positionV>
            <wp:extent cx="6158230" cy="18415"/>
            <wp:effectExtent l="19050" t="0" r="0" b="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42959">
        <w:rPr>
          <w:rFonts w:eastAsia="Times New Roman" w:cs="Times New Roman"/>
          <w:i/>
          <w:sz w:val="30"/>
          <w:szCs w:val="30"/>
        </w:rPr>
        <w:t>Задание для самопроверки по теме 11: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Wingdings" w:cs="Times New Roman"/>
          <w:b/>
          <w:noProof/>
          <w:sz w:val="30"/>
          <w:szCs w:val="30"/>
          <w:vertAlign w:val="superscript"/>
          <w:lang w:eastAsia="ru-RU"/>
        </w:rPr>
        <w:drawing>
          <wp:anchor distT="0" distB="0" distL="114300" distR="114300" simplePos="0" relativeHeight="251595264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105410</wp:posOffset>
            </wp:positionV>
            <wp:extent cx="6158230" cy="18415"/>
            <wp:effectExtent l="1905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594" w:right="707" w:bottom="214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Провести профориентационное обследование в школе (10-11 классы) на основе методики.</w:t>
      </w: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166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b/>
          <w:sz w:val="30"/>
          <w:szCs w:val="30"/>
        </w:rPr>
        <w:t xml:space="preserve">Методика «Ориентация» (интересы и способности) </w:t>
      </w:r>
      <w:r w:rsidRPr="00342959">
        <w:rPr>
          <w:rFonts w:eastAsia="Times New Roman" w:cs="Times New Roman"/>
          <w:sz w:val="30"/>
          <w:szCs w:val="30"/>
        </w:rPr>
        <w:t>[11,с. 65-70]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96288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271780</wp:posOffset>
            </wp:positionV>
            <wp:extent cx="6158230" cy="18415"/>
            <wp:effectExtent l="1905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12.1. Описание методики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97312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104140</wp:posOffset>
            </wp:positionV>
            <wp:extent cx="6158230" cy="18415"/>
            <wp:effectExtent l="19050" t="0" r="0" b="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Анкета разработана петербургским психологом Игорем Леонидовичем Соломиным. Она пригодна для самооценки профессиональных интересов и способностей молодых и взрослых людей, очень проста в применении и обработке.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598336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161925</wp:posOffset>
            </wp:positionV>
            <wp:extent cx="6158230" cy="18415"/>
            <wp:effectExtent l="19050" t="0" r="0" b="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12.2. Процедура проведения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599360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104140</wp:posOffset>
            </wp:positionV>
            <wp:extent cx="6158230" cy="18415"/>
            <wp:effectExtent l="19050" t="0" r="0" b="0"/>
            <wp:wrapNone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F10CB" w:rsidRPr="003F10CB">
        <w:rPr>
          <w:rFonts w:eastAsia="Times New Roman" w:cs="Times New Roman"/>
          <w:i/>
          <w:noProof/>
          <w:sz w:val="30"/>
          <w:szCs w:val="30"/>
          <w:lang w:eastAsia="ru-RU"/>
        </w:rPr>
        <w:pict>
          <v:rect id="Rectangle 181" o:spid="_x0000_s1054" style="position:absolute;left:0;text-align:left;margin-left:-1.75pt;margin-top:21.6pt;width:484.85pt;height:20.75pt;z-index:-251525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" fillcolor="#daeef3" strokecolor="white"/>
        </w:pic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Инструкция 1: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«Напротив каждого высказывания зачеркните цифру, соответствующую степени вашего желания заниматься этим видом деятельности: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вовсе нет;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пожалуй, так;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верно;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совершенно верно» [там же, с. 65].</w:t>
      </w:r>
    </w:p>
    <w:p w:rsidR="001D0A38" w:rsidRPr="00342959" w:rsidRDefault="003F10CB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>
        <w:rPr>
          <w:rFonts w:eastAsia="Times New Roman" w:cs="Times New Roman"/>
          <w:noProof/>
          <w:sz w:val="30"/>
          <w:szCs w:val="30"/>
          <w:lang w:eastAsia="ru-RU"/>
        </w:rPr>
        <w:pict>
          <v:rect id="Rectangle 182" o:spid="_x0000_s1053" style="position:absolute;left:0;text-align:left;margin-left:-1.75pt;margin-top:13.3pt;width:484.85pt;height:20.65pt;z-index:-25152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" fillcolor="#daeef3" strokecolor="white"/>
        </w:pic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Я хочу (мне нравится, меня привлекает, я предпочитаю):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66FED" w:rsidRDefault="00166FED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  <w:lang w:val="kk-KZ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lastRenderedPageBreak/>
        <w:t>Таблица 4.12.1. Бланк методики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600384" behindDoc="1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168910</wp:posOffset>
            </wp:positionV>
            <wp:extent cx="5039995" cy="4083050"/>
            <wp:effectExtent l="19050" t="0" r="8255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408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167</w:t>
      </w: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125" w:right="707" w:bottom="214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56" w:name="page168"/>
      <w:bookmarkEnd w:id="56"/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60140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720090</wp:posOffset>
            </wp:positionV>
            <wp:extent cx="6158230" cy="7609840"/>
            <wp:effectExtent l="19050" t="0" r="0" b="0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760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Инструкция 2: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«Напротив каждого высказывания зачеркните цифру, соответствующую степени вашей способности к этому виду деятельности: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вовсе нет;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пожалуй, так;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- верно;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880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- совершенно верно» [там же, с. 67].</w:t>
      </w:r>
    </w:p>
    <w:p w:rsidR="001D0A38" w:rsidRPr="00342959" w:rsidRDefault="003F10CB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bookmarkStart w:id="57" w:name="page169"/>
      <w:bookmarkEnd w:id="57"/>
      <w:r w:rsidRPr="003F10CB">
        <w:rPr>
          <w:rFonts w:eastAsia="Times New Roman" w:cs="Times New Roman"/>
          <w:noProof/>
          <w:sz w:val="30"/>
          <w:szCs w:val="30"/>
          <w:lang w:eastAsia="ru-RU"/>
        </w:rPr>
        <w:pict>
          <v:rect id="Rectangle 183" o:spid="_x0000_s1052" style="position:absolute;left:0;text-align:left;margin-left:55.2pt;margin-top:56.6pt;width:484.9pt;height:20.75pt;z-index:-2515235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" fillcolor="#daeef3" strokecolor="white">
            <w10:wrap anchorx="page" anchory="page"/>
          </v:rect>
        </w:pict>
      </w:r>
      <w:r w:rsidR="001D0A38" w:rsidRPr="00342959">
        <w:rPr>
          <w:rFonts w:eastAsia="Times New Roman" w:cs="Times New Roman"/>
          <w:i/>
          <w:sz w:val="30"/>
          <w:szCs w:val="30"/>
        </w:rPr>
        <w:t xml:space="preserve"> могу (способен, умею, обладаю навыками):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Таблица 4.12.2. Бланк методики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602432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168275</wp:posOffset>
            </wp:positionV>
            <wp:extent cx="5003800" cy="8515985"/>
            <wp:effectExtent l="19050" t="0" r="6350" b="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851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jc w:val="center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136" w:right="707" w:bottom="214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58" w:name="page170"/>
      <w:bookmarkEnd w:id="58"/>
      <w:r w:rsidRPr="00342959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603456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720090</wp:posOffset>
            </wp:positionV>
            <wp:extent cx="6158230" cy="5440680"/>
            <wp:effectExtent l="19050" t="0" r="0" b="0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544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i/>
          <w:sz w:val="30"/>
          <w:szCs w:val="30"/>
        </w:rPr>
      </w:pPr>
      <w:r w:rsidRPr="00342959">
        <w:rPr>
          <w:rFonts w:eastAsia="Times New Roman" w:cs="Times New Roman"/>
          <w:i/>
          <w:sz w:val="30"/>
          <w:szCs w:val="30"/>
        </w:rPr>
        <w:t>12.3. Интерпретация результатов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604480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104140</wp:posOffset>
            </wp:positionV>
            <wp:extent cx="6158230" cy="18415"/>
            <wp:effectExtent l="19050" t="0" r="0" b="0"/>
            <wp:wrapNone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  <w:sectPr w:rsidR="001D0A38" w:rsidRPr="00342959" w:rsidSect="00251013">
          <w:pgSz w:w="11900" w:h="16841"/>
          <w:pgMar w:top="1440" w:right="707" w:bottom="215" w:left="1560" w:header="0" w:footer="0" w:gutter="0"/>
          <w:cols w:space="0" w:equalWidth="0">
            <w:col w:w="9633"/>
          </w:cols>
          <w:docGrid w:linePitch="360"/>
        </w:sectPr>
      </w:pP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lastRenderedPageBreak/>
        <w:t>«Обработка результатов анкеты очень проста. Суждения характеризующие различные виды профессиональной деятельности, объединены в семь групп по пять суждений в каждой. В каждой группе из пяти суждений необходимо подсчитать суммарное количество баллов, выбранных вами, и записать эту сумму в рамке справа от соответствующей группы суждений. Суммарная оценка по каждой группе может составлять от 0 до 15 баллов. В зависимости от того, в какой группе вы набрали максимальный суммарный балл, определяется наибольшая склонность или способность к соответствующему типу или классу профессий» [там же, с. 69].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«Первые пять групп суждений, обозначенные цифрами от 1 до 5, характеризуют пять типов профессий, разделенных по признаку "предмет труда": 1) человек - человек; 2) человек - техника; 3) человек - знаковая система; 4) человек - художественный образ; 5) человек - природа. Последние две группы суждений, обозначенные буквами А и Б, соответствуют двум классам профессий, разделенных по признаку "характер труда": А - исполнительские; Б</w:t>
      </w:r>
    </w:p>
    <w:p w:rsidR="001D0A38" w:rsidRPr="00342959" w:rsidRDefault="001D0A38" w:rsidP="00166FED">
      <w:pPr>
        <w:numPr>
          <w:ilvl w:val="0"/>
          <w:numId w:val="14"/>
        </w:numPr>
        <w:tabs>
          <w:tab w:val="left" w:pos="252"/>
        </w:tabs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bookmarkStart w:id="59" w:name="page171"/>
      <w:bookmarkEnd w:id="59"/>
      <w:r w:rsidRPr="00342959">
        <w:rPr>
          <w:rFonts w:eastAsia="Times New Roman" w:cs="Times New Roman"/>
          <w:sz w:val="30"/>
          <w:szCs w:val="30"/>
        </w:rPr>
        <w:t>творческие. Зная координаты своих профессиональных предпочтений, можно найти наиболее подходящую для вас профессиональную группу» [там же, с. 70].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«Сначала определяется, к какому из пяти типов профессий (1,2,3,4 или 5) вы наибольшей степени склонны и способны. Затем определяется ваша преимущественная склонность и способность к одному из двух классов профессий (А или Б). Если склонности лежат в той же группе профессий что и ваши способности, то это свидетельствует о том, что вам нравится делать именно то, что вы умеете делать. Поэтому можно было бы ожидать, что,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выбрав ту или иную профессию, вы не только смогли бы добиться в ней достаточно высоких успехов, но это доставляло бы вам удовольствие. В случае если наиболее привлекательный для вас тип профессий не совпадает с характером деятельности, которую вы можете делать лучше всего, вам предстоит выбрать, чему же отдать предпочтение в процессе выбора профессии - склонностям (Хочу) или способностям (Могу)» [там же, с. 70].</w:t>
      </w:r>
    </w:p>
    <w:p w:rsidR="001D0A38" w:rsidRPr="00342959" w:rsidRDefault="001D0A38" w:rsidP="00166FED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 xml:space="preserve">«Если человеку нравится какой-либо вид деятельности, то он занимается им в течение большего времени, затрачивая на него больше усилий, поэтому соответствующие способности могут развиваться и совершенствоваться. Но верно и обратное. Если человек обладает выраженными способностями к какому-то виду деятельности, то он лучше с ним справляется и испытывает большее удовольствие, когда им </w:t>
      </w:r>
      <w:r w:rsidRPr="00342959">
        <w:rPr>
          <w:rFonts w:eastAsia="Times New Roman" w:cs="Times New Roman"/>
          <w:sz w:val="30"/>
          <w:szCs w:val="30"/>
        </w:rPr>
        <w:lastRenderedPageBreak/>
        <w:t>занимается. Именно поэтому данный вид деятельности становится для него более привлекательным» [там же, с. 70].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05504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269875</wp:posOffset>
            </wp:positionV>
            <wp:extent cx="6158230" cy="18415"/>
            <wp:effectExtent l="19050" t="0" r="0" b="0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42959">
        <w:rPr>
          <w:rFonts w:eastAsia="Wingdings" w:cs="Times New Roman"/>
          <w:b/>
          <w:noProof/>
          <w:sz w:val="30"/>
          <w:szCs w:val="30"/>
          <w:vertAlign w:val="superscript"/>
          <w:lang w:eastAsia="ru-RU"/>
        </w:rPr>
        <w:drawing>
          <wp:anchor distT="0" distB="0" distL="114300" distR="114300" simplePos="0" relativeHeight="251606528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105410</wp:posOffset>
            </wp:positionV>
            <wp:extent cx="6158230" cy="18415"/>
            <wp:effectExtent l="19050" t="0" r="0" b="0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  <w:r w:rsidRPr="00342959">
        <w:rPr>
          <w:rFonts w:eastAsia="Times New Roman" w:cs="Times New Roman"/>
          <w:sz w:val="30"/>
          <w:szCs w:val="30"/>
        </w:rPr>
        <w:t>Провести профориентационное обследование в школе (10-11 классы) на основе методики.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</w:rPr>
      </w:pPr>
    </w:p>
    <w:p w:rsidR="001D0A38" w:rsidRPr="00342959" w:rsidRDefault="001D0A38" w:rsidP="00166FED">
      <w:pPr>
        <w:pStyle w:val="Default"/>
        <w:ind w:firstLine="709"/>
        <w:jc w:val="both"/>
        <w:rPr>
          <w:color w:val="auto"/>
          <w:sz w:val="30"/>
          <w:szCs w:val="30"/>
        </w:rPr>
      </w:pPr>
      <w:r w:rsidRPr="00342959">
        <w:rPr>
          <w:color w:val="auto"/>
          <w:sz w:val="30"/>
          <w:szCs w:val="30"/>
          <w:lang w:val="kk-KZ"/>
        </w:rPr>
        <w:t>1.</w:t>
      </w:r>
      <w:r w:rsidRPr="00342959">
        <w:rPr>
          <w:color w:val="auto"/>
          <w:sz w:val="30"/>
          <w:szCs w:val="30"/>
        </w:rPr>
        <w:t>Щетинина Е.Б., Коновалова М.Д. Опыт организации психолого-педагогического сопровождения студентов с ограниченными возможностями здоровья //Известия Саратовского университета. Серия. Акмеология образования. Психология развития, выпуск 3(7), 2013, с. 323-325</w:t>
      </w:r>
      <w:r w:rsidRPr="00342959">
        <w:rPr>
          <w:color w:val="auto"/>
          <w:sz w:val="30"/>
          <w:szCs w:val="30"/>
          <w:lang w:val="kk-KZ"/>
        </w:rPr>
        <w:t>.</w:t>
      </w:r>
    </w:p>
    <w:p w:rsidR="001D0A38" w:rsidRPr="00342959" w:rsidRDefault="001D0A38" w:rsidP="00166FED">
      <w:pPr>
        <w:pStyle w:val="Default"/>
        <w:ind w:firstLine="709"/>
        <w:jc w:val="both"/>
        <w:rPr>
          <w:color w:val="auto"/>
          <w:sz w:val="30"/>
          <w:szCs w:val="30"/>
        </w:rPr>
      </w:pPr>
      <w:r w:rsidRPr="00342959">
        <w:rPr>
          <w:color w:val="auto"/>
          <w:sz w:val="30"/>
          <w:szCs w:val="30"/>
          <w:lang w:val="kk-KZ"/>
        </w:rPr>
        <w:t>2.</w:t>
      </w:r>
      <w:r w:rsidRPr="00342959">
        <w:rPr>
          <w:color w:val="auto"/>
          <w:sz w:val="30"/>
          <w:szCs w:val="30"/>
        </w:rPr>
        <w:t xml:space="preserve">Баранаускене И.Р. Модели профессиональной реабилитации лиц с ограниченными возможностями: Теоретический аспект // Интеллектуальные технологии и средства реабилитации людей с ограниченными возможностями </w:t>
      </w:r>
      <w:r w:rsidRPr="00342959">
        <w:rPr>
          <w:iCs/>
          <w:color w:val="auto"/>
          <w:sz w:val="30"/>
          <w:szCs w:val="30"/>
        </w:rPr>
        <w:t>(ИТСР-2010)</w:t>
      </w:r>
      <w:r w:rsidRPr="00342959">
        <w:rPr>
          <w:color w:val="auto"/>
          <w:sz w:val="30"/>
          <w:szCs w:val="30"/>
        </w:rPr>
        <w:t>// Труды Первой Международной конференции Интеллектуальные технологии и средства реабилитации людей с ограниченными возможностями</w:t>
      </w:r>
      <w:r w:rsidRPr="00342959">
        <w:rPr>
          <w:i/>
          <w:iCs/>
          <w:color w:val="auto"/>
          <w:sz w:val="30"/>
          <w:szCs w:val="30"/>
        </w:rPr>
        <w:t xml:space="preserve">. </w:t>
      </w:r>
      <w:r w:rsidRPr="00342959">
        <w:rPr>
          <w:color w:val="auto"/>
          <w:sz w:val="30"/>
          <w:szCs w:val="30"/>
        </w:rPr>
        <w:t xml:space="preserve">– Москва: Изд-во МГСГИ, 2010. 23-30с. </w:t>
      </w:r>
    </w:p>
    <w:p w:rsidR="001D0A38" w:rsidRPr="00342959" w:rsidRDefault="001D0A38" w:rsidP="00166FED">
      <w:pPr>
        <w:spacing w:after="0" w:line="240" w:lineRule="auto"/>
        <w:ind w:firstLine="709"/>
        <w:rPr>
          <w:rFonts w:eastAsia="Times New Roman" w:cs="Times New Roman"/>
          <w:sz w:val="30"/>
          <w:szCs w:val="30"/>
          <w:lang w:val="kk-KZ"/>
        </w:rPr>
      </w:pPr>
      <w:r w:rsidRPr="00342959">
        <w:rPr>
          <w:rFonts w:eastAsia="Times New Roman" w:cs="Times New Roman"/>
          <w:sz w:val="30"/>
          <w:szCs w:val="30"/>
          <w:lang w:val="kk-KZ" w:eastAsia="ru-RU"/>
        </w:rPr>
        <w:t>3.</w:t>
      </w:r>
      <w:r w:rsidRPr="00342959">
        <w:rPr>
          <w:rFonts w:eastAsia="Times New Roman" w:cs="Times New Roman"/>
          <w:sz w:val="30"/>
          <w:szCs w:val="30"/>
          <w:lang w:eastAsia="ru-RU"/>
        </w:rPr>
        <w:t> Шерстнева Н.В. «Дуальное обучение – перспективная система обучения в ТиПО»</w:t>
      </w:r>
      <w:hyperlink r:id="rId74" w:history="1">
        <w:r w:rsidRPr="00342959">
          <w:rPr>
            <w:rStyle w:val="a6"/>
            <w:rFonts w:eastAsia="Times New Roman" w:cs="Times New Roman"/>
            <w:sz w:val="30"/>
            <w:szCs w:val="30"/>
            <w:lang w:val="kk-KZ" w:eastAsia="ru-RU"/>
          </w:rPr>
          <w:t>http://pedagog.kz/index.php?option=com_content&amp;view=article&amp;id=1947</w:t>
        </w:r>
      </w:hyperlink>
      <w:r w:rsidRPr="00342959">
        <w:rPr>
          <w:rFonts w:eastAsia="Times New Roman" w:cs="Times New Roman"/>
          <w:sz w:val="30"/>
          <w:szCs w:val="30"/>
          <w:lang w:val="kk-KZ" w:eastAsia="ru-RU"/>
        </w:rPr>
        <w:t xml:space="preserve"> :2013-04-25-15-19-19&amp;catid=70:2012-04-18-07-08-22&amp;Itemid=95.</w:t>
      </w:r>
      <w:r w:rsidRPr="00342959">
        <w:rPr>
          <w:rFonts w:eastAsia="Times New Roman" w:cs="Times New Roman"/>
          <w:sz w:val="30"/>
          <w:szCs w:val="30"/>
          <w:lang w:val="kk-KZ" w:eastAsia="ru-RU"/>
        </w:rPr>
        <w:br/>
      </w:r>
    </w:p>
    <w:sectPr w:rsidR="001D0A38" w:rsidRPr="00342959" w:rsidSect="00AC315B">
      <w:footerReference w:type="default" r:id="rId75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23FF" w:rsidRDefault="006223FF" w:rsidP="00264630">
      <w:pPr>
        <w:spacing w:after="0" w:line="240" w:lineRule="auto"/>
      </w:pPr>
      <w:r>
        <w:separator/>
      </w:r>
    </w:p>
  </w:endnote>
  <w:endnote w:type="continuationSeparator" w:id="0">
    <w:p w:rsidR="006223FF" w:rsidRDefault="006223FF" w:rsidP="00264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05042071"/>
      <w:docPartObj>
        <w:docPartGallery w:val="Page Numbers (Bottom of Page)"/>
        <w:docPartUnique/>
      </w:docPartObj>
    </w:sdtPr>
    <w:sdtContent>
      <w:p w:rsidR="00662EA5" w:rsidRDefault="003F10CB">
        <w:pPr>
          <w:pStyle w:val="aa"/>
          <w:jc w:val="center"/>
        </w:pPr>
        <w:fldSimple w:instr="PAGE   \* MERGEFORMAT">
          <w:r w:rsidR="007F5D34">
            <w:rPr>
              <w:noProof/>
            </w:rPr>
            <w:t>106</w:t>
          </w:r>
        </w:fldSimple>
      </w:p>
    </w:sdtContent>
  </w:sdt>
  <w:p w:rsidR="00662EA5" w:rsidRDefault="00662EA5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EA5" w:rsidRDefault="003F10CB">
    <w:pPr>
      <w:pStyle w:val="aa"/>
      <w:jc w:val="center"/>
    </w:pPr>
    <w:fldSimple w:instr=" PAGE   \* MERGEFORMAT ">
      <w:r w:rsidR="007F5D34">
        <w:rPr>
          <w:noProof/>
        </w:rPr>
        <w:t>108</w:t>
      </w:r>
    </w:fldSimple>
  </w:p>
  <w:p w:rsidR="00662EA5" w:rsidRDefault="00662EA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23FF" w:rsidRDefault="006223FF" w:rsidP="00264630">
      <w:pPr>
        <w:spacing w:after="0" w:line="240" w:lineRule="auto"/>
      </w:pPr>
      <w:r>
        <w:separator/>
      </w:r>
    </w:p>
  </w:footnote>
  <w:footnote w:type="continuationSeparator" w:id="0">
    <w:p w:rsidR="006223FF" w:rsidRDefault="006223FF" w:rsidP="002646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FF90EF7A"/>
    <w:lvl w:ilvl="0" w:tplc="FFFFFFFF">
      <w:numFmt w:val="none"/>
      <w:lvlText w:val=""/>
      <w:lvlJc w:val="left"/>
      <w:pPr>
        <w:tabs>
          <w:tab w:val="num" w:pos="360"/>
        </w:tabs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27"/>
    <w:multiLevelType w:val="hybridMultilevel"/>
    <w:tmpl w:val="2D9DF57C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val=""/>
      <w:lvlJc w:val="left"/>
    </w:lvl>
    <w:lvl w:ilvl="6" w:tplc="FFFFFFFF">
      <w:start w:val="5888"/>
      <w:numFmt w:val="decimal"/>
      <w:lvlText w:val=""/>
      <w:lvlJc w:val="left"/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2">
    <w:nsid w:val="00F43F42"/>
    <w:multiLevelType w:val="multilevel"/>
    <w:tmpl w:val="D8C24D78"/>
    <w:lvl w:ilvl="0">
      <w:start w:val="1"/>
      <w:numFmt w:val="decimal"/>
      <w:lvlText w:val="%1."/>
      <w:lvlJc w:val="left"/>
      <w:pPr>
        <w:tabs>
          <w:tab w:val="num" w:pos="1035"/>
        </w:tabs>
        <w:ind w:left="1035" w:hanging="103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575"/>
        </w:tabs>
        <w:ind w:left="1575" w:hanging="103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15"/>
        </w:tabs>
        <w:ind w:left="2115" w:hanging="1035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700"/>
        </w:tabs>
        <w:ind w:left="270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cs="Times New Roman" w:hint="default"/>
      </w:rPr>
    </w:lvl>
  </w:abstractNum>
  <w:abstractNum w:abstractNumId="3">
    <w:nsid w:val="195622B3"/>
    <w:multiLevelType w:val="multilevel"/>
    <w:tmpl w:val="A518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047566"/>
    <w:multiLevelType w:val="multilevel"/>
    <w:tmpl w:val="2CC8418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252A3B"/>
    <w:multiLevelType w:val="hybridMultilevel"/>
    <w:tmpl w:val="8CA64D26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E8E55D2"/>
    <w:multiLevelType w:val="hybridMultilevel"/>
    <w:tmpl w:val="329264E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F301A6"/>
    <w:multiLevelType w:val="hybridMultilevel"/>
    <w:tmpl w:val="F8BA8F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B227506"/>
    <w:multiLevelType w:val="multilevel"/>
    <w:tmpl w:val="62CA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5A838B8"/>
    <w:multiLevelType w:val="multilevel"/>
    <w:tmpl w:val="68226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17F54DE"/>
    <w:multiLevelType w:val="hybridMultilevel"/>
    <w:tmpl w:val="395247A2"/>
    <w:lvl w:ilvl="0" w:tplc="FFFFFFFF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44BB79FF"/>
    <w:multiLevelType w:val="hybridMultilevel"/>
    <w:tmpl w:val="F3C6AF90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7D80614"/>
    <w:multiLevelType w:val="hybridMultilevel"/>
    <w:tmpl w:val="4E00E8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0650A0"/>
    <w:multiLevelType w:val="hybridMultilevel"/>
    <w:tmpl w:val="A3D49ADE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E141925"/>
    <w:multiLevelType w:val="hybridMultilevel"/>
    <w:tmpl w:val="D25838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3"/>
  </w:num>
  <w:num w:numId="4">
    <w:abstractNumId w:val="9"/>
  </w:num>
  <w:num w:numId="5">
    <w:abstractNumId w:val="8"/>
  </w:num>
  <w:num w:numId="6">
    <w:abstractNumId w:val="7"/>
  </w:num>
  <w:num w:numId="7">
    <w:abstractNumId w:val="4"/>
  </w:num>
  <w:num w:numId="8">
    <w:abstractNumId w:val="14"/>
  </w:num>
  <w:num w:numId="9">
    <w:abstractNumId w:val="11"/>
  </w:num>
  <w:num w:numId="10">
    <w:abstractNumId w:val="6"/>
  </w:num>
  <w:num w:numId="11">
    <w:abstractNumId w:val="5"/>
  </w:num>
  <w:num w:numId="12">
    <w:abstractNumId w:val="2"/>
  </w:num>
  <w:num w:numId="13">
    <w:abstractNumId w:val="10"/>
  </w:num>
  <w:num w:numId="14">
    <w:abstractNumId w:val="0"/>
  </w:num>
  <w:num w:numId="15">
    <w:abstractNumId w:val="12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315B"/>
    <w:rsid w:val="00001A4C"/>
    <w:rsid w:val="00031FDA"/>
    <w:rsid w:val="00041ADD"/>
    <w:rsid w:val="00052E73"/>
    <w:rsid w:val="00055B8E"/>
    <w:rsid w:val="00080688"/>
    <w:rsid w:val="000814CA"/>
    <w:rsid w:val="000950F0"/>
    <w:rsid w:val="00097DBA"/>
    <w:rsid w:val="000B3DB3"/>
    <w:rsid w:val="000E02FE"/>
    <w:rsid w:val="000F7E50"/>
    <w:rsid w:val="001211DD"/>
    <w:rsid w:val="00162066"/>
    <w:rsid w:val="00166FED"/>
    <w:rsid w:val="00183EA9"/>
    <w:rsid w:val="001C1137"/>
    <w:rsid w:val="001C73F2"/>
    <w:rsid w:val="001D0A38"/>
    <w:rsid w:val="001F04C4"/>
    <w:rsid w:val="00203F09"/>
    <w:rsid w:val="00205191"/>
    <w:rsid w:val="00214BDC"/>
    <w:rsid w:val="00215241"/>
    <w:rsid w:val="0021752D"/>
    <w:rsid w:val="00251013"/>
    <w:rsid w:val="00264630"/>
    <w:rsid w:val="002677C4"/>
    <w:rsid w:val="00283EC8"/>
    <w:rsid w:val="00287382"/>
    <w:rsid w:val="002D083B"/>
    <w:rsid w:val="002D6CE5"/>
    <w:rsid w:val="00342959"/>
    <w:rsid w:val="00374029"/>
    <w:rsid w:val="0037445E"/>
    <w:rsid w:val="00377188"/>
    <w:rsid w:val="00385A2B"/>
    <w:rsid w:val="003970AF"/>
    <w:rsid w:val="003A2E06"/>
    <w:rsid w:val="003C4270"/>
    <w:rsid w:val="003D481C"/>
    <w:rsid w:val="003F10CB"/>
    <w:rsid w:val="00423820"/>
    <w:rsid w:val="004443FB"/>
    <w:rsid w:val="004664BC"/>
    <w:rsid w:val="0049115A"/>
    <w:rsid w:val="004E1796"/>
    <w:rsid w:val="004E4AD6"/>
    <w:rsid w:val="004F2106"/>
    <w:rsid w:val="005208CC"/>
    <w:rsid w:val="00541A3B"/>
    <w:rsid w:val="00546BF4"/>
    <w:rsid w:val="005708AC"/>
    <w:rsid w:val="00587132"/>
    <w:rsid w:val="00587157"/>
    <w:rsid w:val="00587272"/>
    <w:rsid w:val="005963AB"/>
    <w:rsid w:val="005A3873"/>
    <w:rsid w:val="005B77C2"/>
    <w:rsid w:val="005E1AE9"/>
    <w:rsid w:val="005E58B9"/>
    <w:rsid w:val="006223FF"/>
    <w:rsid w:val="006400C0"/>
    <w:rsid w:val="00662EA5"/>
    <w:rsid w:val="006C5E85"/>
    <w:rsid w:val="006E62A7"/>
    <w:rsid w:val="00721D81"/>
    <w:rsid w:val="00722A57"/>
    <w:rsid w:val="00723F7F"/>
    <w:rsid w:val="0072471B"/>
    <w:rsid w:val="007C168C"/>
    <w:rsid w:val="007C3083"/>
    <w:rsid w:val="007F0D09"/>
    <w:rsid w:val="007F5D34"/>
    <w:rsid w:val="0082728E"/>
    <w:rsid w:val="00847682"/>
    <w:rsid w:val="00863CAC"/>
    <w:rsid w:val="008A0651"/>
    <w:rsid w:val="0090620E"/>
    <w:rsid w:val="00934D84"/>
    <w:rsid w:val="0094166B"/>
    <w:rsid w:val="00953C33"/>
    <w:rsid w:val="009540E0"/>
    <w:rsid w:val="009554A9"/>
    <w:rsid w:val="00981EB6"/>
    <w:rsid w:val="009862A4"/>
    <w:rsid w:val="00992043"/>
    <w:rsid w:val="009B3176"/>
    <w:rsid w:val="009C3EF9"/>
    <w:rsid w:val="009E1491"/>
    <w:rsid w:val="00A275CA"/>
    <w:rsid w:val="00A334D1"/>
    <w:rsid w:val="00A8734B"/>
    <w:rsid w:val="00A97645"/>
    <w:rsid w:val="00AA28CA"/>
    <w:rsid w:val="00AC315B"/>
    <w:rsid w:val="00AD6377"/>
    <w:rsid w:val="00AD7B5C"/>
    <w:rsid w:val="00B0284C"/>
    <w:rsid w:val="00B111AD"/>
    <w:rsid w:val="00B224F9"/>
    <w:rsid w:val="00B242F5"/>
    <w:rsid w:val="00B359AE"/>
    <w:rsid w:val="00BD2F15"/>
    <w:rsid w:val="00C121B5"/>
    <w:rsid w:val="00C2278A"/>
    <w:rsid w:val="00C277A0"/>
    <w:rsid w:val="00C547A7"/>
    <w:rsid w:val="00C61BAF"/>
    <w:rsid w:val="00C768AD"/>
    <w:rsid w:val="00C92D4F"/>
    <w:rsid w:val="00CA44E4"/>
    <w:rsid w:val="00CC0E59"/>
    <w:rsid w:val="00CC1EE4"/>
    <w:rsid w:val="00CD5745"/>
    <w:rsid w:val="00CF72D3"/>
    <w:rsid w:val="00CF7C38"/>
    <w:rsid w:val="00D01A34"/>
    <w:rsid w:val="00D32085"/>
    <w:rsid w:val="00D470B9"/>
    <w:rsid w:val="00D63611"/>
    <w:rsid w:val="00D6738A"/>
    <w:rsid w:val="00DA454D"/>
    <w:rsid w:val="00DD12F5"/>
    <w:rsid w:val="00DE0A6B"/>
    <w:rsid w:val="00E043AF"/>
    <w:rsid w:val="00E3343D"/>
    <w:rsid w:val="00E6537A"/>
    <w:rsid w:val="00E7260A"/>
    <w:rsid w:val="00E94391"/>
    <w:rsid w:val="00EB63A4"/>
    <w:rsid w:val="00EC1875"/>
    <w:rsid w:val="00EE5EEA"/>
    <w:rsid w:val="00F23A8E"/>
    <w:rsid w:val="00F76605"/>
    <w:rsid w:val="00F84D3F"/>
    <w:rsid w:val="00FA0627"/>
    <w:rsid w:val="00FC0D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9" type="connector" idref="#AutoShape 203"/>
        <o:r id="V:Rule10" type="connector" idref="#AutoShape 221"/>
        <o:r id="V:Rule11" type="connector" idref="#AutoShape 205"/>
        <o:r id="V:Rule12" type="connector" idref="#AutoShape 201"/>
        <o:r id="V:Rule13" type="connector" idref="#AutoShape 202"/>
        <o:r id="V:Rule14" type="connector" idref="#AutoShape 199"/>
        <o:r id="V:Rule15" type="connector" idref="#AutoShape 204"/>
        <o:r id="V:Rule16" type="connector" idref="#AutoShape 20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2EA5"/>
  </w:style>
  <w:style w:type="paragraph" w:styleId="3">
    <w:name w:val="heading 3"/>
    <w:basedOn w:val="a"/>
    <w:link w:val="30"/>
    <w:uiPriority w:val="9"/>
    <w:qFormat/>
    <w:rsid w:val="00264630"/>
    <w:pPr>
      <w:spacing w:before="100" w:beforeAutospacing="1" w:after="100" w:afterAutospacing="1" w:line="240" w:lineRule="auto"/>
      <w:outlineLvl w:val="2"/>
    </w:pPr>
    <w:rPr>
      <w:rFonts w:eastAsia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50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0F7E50"/>
    <w:pPr>
      <w:spacing w:before="100" w:beforeAutospacing="1" w:after="100" w:afterAutospacing="1" w:line="240" w:lineRule="auto"/>
    </w:pPr>
    <w:rPr>
      <w:rFonts w:eastAsia="Times New Roman" w:cs="Times New Roman"/>
      <w:color w:val="000000"/>
      <w:szCs w:val="24"/>
      <w:lang w:eastAsia="ru-RU"/>
    </w:rPr>
  </w:style>
  <w:style w:type="character" w:styleId="a5">
    <w:name w:val="Strong"/>
    <w:basedOn w:val="a0"/>
    <w:uiPriority w:val="22"/>
    <w:qFormat/>
    <w:rsid w:val="000F7E50"/>
    <w:rPr>
      <w:b/>
      <w:bCs/>
    </w:rPr>
  </w:style>
  <w:style w:type="character" w:styleId="a6">
    <w:name w:val="Hyperlink"/>
    <w:basedOn w:val="a0"/>
    <w:uiPriority w:val="99"/>
    <w:unhideWhenUsed/>
    <w:rsid w:val="000F7E50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0F7E50"/>
    <w:pPr>
      <w:spacing w:after="0" w:line="240" w:lineRule="auto"/>
      <w:ind w:left="720"/>
      <w:contextualSpacing/>
    </w:pPr>
    <w:rPr>
      <w:rFonts w:eastAsia="Times New Roman" w:cs="Times New Roman"/>
      <w:szCs w:val="24"/>
      <w:lang w:eastAsia="ru-RU"/>
    </w:rPr>
  </w:style>
  <w:style w:type="character" w:customStyle="1" w:styleId="currentdocdiv">
    <w:name w:val="currentdocdiv"/>
    <w:rsid w:val="000F7E50"/>
  </w:style>
  <w:style w:type="paragraph" w:customStyle="1" w:styleId="Default">
    <w:name w:val="Default"/>
    <w:rsid w:val="00D32085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  <w:lang w:eastAsia="ru-RU"/>
    </w:rPr>
  </w:style>
  <w:style w:type="character" w:customStyle="1" w:styleId="markedcontent">
    <w:name w:val="markedcontent"/>
    <w:basedOn w:val="a0"/>
    <w:rsid w:val="00D32085"/>
  </w:style>
  <w:style w:type="character" w:customStyle="1" w:styleId="30">
    <w:name w:val="Заголовок 3 Знак"/>
    <w:basedOn w:val="a0"/>
    <w:link w:val="3"/>
    <w:uiPriority w:val="9"/>
    <w:rsid w:val="00264630"/>
    <w:rPr>
      <w:rFonts w:eastAsia="Times New Roman" w:cs="Times New Roman"/>
      <w:b/>
      <w:bCs/>
      <w:sz w:val="27"/>
      <w:szCs w:val="27"/>
      <w:lang w:eastAsia="ru-RU"/>
    </w:rPr>
  </w:style>
  <w:style w:type="paragraph" w:styleId="2">
    <w:name w:val="Body Text Indent 2"/>
    <w:basedOn w:val="a"/>
    <w:link w:val="20"/>
    <w:uiPriority w:val="99"/>
    <w:rsid w:val="00264630"/>
    <w:pPr>
      <w:spacing w:after="0" w:line="240" w:lineRule="auto"/>
      <w:ind w:firstLine="720"/>
      <w:jc w:val="both"/>
    </w:pPr>
    <w:rPr>
      <w:rFonts w:eastAsiaTheme="minorEastAsia" w:cs="Times New Roman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264630"/>
    <w:rPr>
      <w:rFonts w:eastAsiaTheme="minorEastAsia" w:cs="Times New Roman"/>
      <w:sz w:val="28"/>
      <w:szCs w:val="24"/>
      <w:lang w:eastAsia="ru-RU"/>
    </w:rPr>
  </w:style>
  <w:style w:type="paragraph" w:customStyle="1" w:styleId="1">
    <w:name w:val="Обычный1"/>
    <w:rsid w:val="00264630"/>
    <w:pPr>
      <w:widowControl w:val="0"/>
      <w:spacing w:after="0" w:line="260" w:lineRule="auto"/>
      <w:jc w:val="both"/>
    </w:pPr>
    <w:rPr>
      <w:rFonts w:eastAsia="Times New Roman" w:cs="Times New Roman"/>
      <w:snapToGrid w:val="0"/>
      <w:sz w:val="22"/>
      <w:szCs w:val="20"/>
      <w:lang w:eastAsia="ru-RU"/>
    </w:rPr>
  </w:style>
  <w:style w:type="paragraph" w:customStyle="1" w:styleId="FR1">
    <w:name w:val="FR1"/>
    <w:rsid w:val="00264630"/>
    <w:pPr>
      <w:widowControl w:val="0"/>
      <w:spacing w:before="140" w:after="0" w:line="240" w:lineRule="auto"/>
      <w:jc w:val="both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264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64630"/>
  </w:style>
  <w:style w:type="paragraph" w:styleId="aa">
    <w:name w:val="footer"/>
    <w:basedOn w:val="a"/>
    <w:link w:val="ab"/>
    <w:uiPriority w:val="99"/>
    <w:unhideWhenUsed/>
    <w:rsid w:val="00264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64630"/>
  </w:style>
  <w:style w:type="character" w:customStyle="1" w:styleId="FontStyle83">
    <w:name w:val="Font Style83"/>
    <w:rsid w:val="00CF72D3"/>
    <w:rPr>
      <w:rFonts w:ascii="Georgia" w:hAnsi="Georgia" w:cs="Georgia" w:hint="default"/>
      <w:i/>
      <w:iCs/>
      <w:sz w:val="24"/>
      <w:szCs w:val="24"/>
    </w:rPr>
  </w:style>
  <w:style w:type="character" w:customStyle="1" w:styleId="field-item">
    <w:name w:val="field-item"/>
    <w:rsid w:val="001D0A38"/>
  </w:style>
  <w:style w:type="paragraph" w:customStyle="1" w:styleId="rtejustify">
    <w:name w:val="rtejustify"/>
    <w:basedOn w:val="a"/>
    <w:rsid w:val="001D0A38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429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42959"/>
    <w:rPr>
      <w:rFonts w:ascii="Tahoma" w:hAnsi="Tahoma" w:cs="Tahoma"/>
      <w:sz w:val="16"/>
      <w:szCs w:val="16"/>
    </w:rPr>
  </w:style>
  <w:style w:type="character" w:styleId="ae">
    <w:name w:val="Emphasis"/>
    <w:basedOn w:val="a0"/>
    <w:uiPriority w:val="20"/>
    <w:qFormat/>
    <w:rsid w:val="00D470B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315B"/>
  </w:style>
  <w:style w:type="paragraph" w:styleId="3">
    <w:name w:val="heading 3"/>
    <w:basedOn w:val="a"/>
    <w:link w:val="30"/>
    <w:uiPriority w:val="9"/>
    <w:qFormat/>
    <w:rsid w:val="00264630"/>
    <w:pPr>
      <w:spacing w:before="100" w:beforeAutospacing="1" w:after="100" w:afterAutospacing="1" w:line="240" w:lineRule="auto"/>
      <w:outlineLvl w:val="2"/>
    </w:pPr>
    <w:rPr>
      <w:rFonts w:eastAsia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50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0F7E50"/>
    <w:pPr>
      <w:spacing w:before="100" w:beforeAutospacing="1" w:after="100" w:afterAutospacing="1" w:line="240" w:lineRule="auto"/>
    </w:pPr>
    <w:rPr>
      <w:rFonts w:eastAsia="Times New Roman" w:cs="Times New Roman"/>
      <w:color w:val="000000"/>
      <w:szCs w:val="24"/>
      <w:lang w:eastAsia="ru-RU"/>
    </w:rPr>
  </w:style>
  <w:style w:type="character" w:styleId="a5">
    <w:name w:val="Strong"/>
    <w:basedOn w:val="a0"/>
    <w:uiPriority w:val="22"/>
    <w:qFormat/>
    <w:rsid w:val="000F7E50"/>
    <w:rPr>
      <w:b/>
      <w:bCs/>
    </w:rPr>
  </w:style>
  <w:style w:type="character" w:styleId="a6">
    <w:name w:val="Hyperlink"/>
    <w:basedOn w:val="a0"/>
    <w:uiPriority w:val="99"/>
    <w:unhideWhenUsed/>
    <w:rsid w:val="000F7E50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0F7E50"/>
    <w:pPr>
      <w:spacing w:after="0" w:line="240" w:lineRule="auto"/>
      <w:ind w:left="720"/>
      <w:contextualSpacing/>
    </w:pPr>
    <w:rPr>
      <w:rFonts w:eastAsia="Times New Roman" w:cs="Times New Roman"/>
      <w:szCs w:val="24"/>
      <w:lang w:eastAsia="ru-RU"/>
    </w:rPr>
  </w:style>
  <w:style w:type="character" w:customStyle="1" w:styleId="currentdocdiv">
    <w:name w:val="currentdocdiv"/>
    <w:rsid w:val="000F7E50"/>
  </w:style>
  <w:style w:type="paragraph" w:customStyle="1" w:styleId="Default">
    <w:name w:val="Default"/>
    <w:rsid w:val="00D32085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  <w:lang w:eastAsia="ru-RU"/>
    </w:rPr>
  </w:style>
  <w:style w:type="character" w:customStyle="1" w:styleId="markedcontent">
    <w:name w:val="markedcontent"/>
    <w:basedOn w:val="a0"/>
    <w:rsid w:val="00D32085"/>
  </w:style>
  <w:style w:type="character" w:customStyle="1" w:styleId="30">
    <w:name w:val="Заголовок 3 Знак"/>
    <w:basedOn w:val="a0"/>
    <w:link w:val="3"/>
    <w:uiPriority w:val="9"/>
    <w:rsid w:val="00264630"/>
    <w:rPr>
      <w:rFonts w:eastAsia="Times New Roman" w:cs="Times New Roman"/>
      <w:b/>
      <w:bCs/>
      <w:sz w:val="27"/>
      <w:szCs w:val="27"/>
      <w:lang w:eastAsia="ru-RU"/>
    </w:rPr>
  </w:style>
  <w:style w:type="paragraph" w:styleId="2">
    <w:name w:val="Body Text Indent 2"/>
    <w:basedOn w:val="a"/>
    <w:link w:val="20"/>
    <w:uiPriority w:val="99"/>
    <w:rsid w:val="00264630"/>
    <w:pPr>
      <w:spacing w:after="0" w:line="240" w:lineRule="auto"/>
      <w:ind w:firstLine="720"/>
      <w:jc w:val="both"/>
    </w:pPr>
    <w:rPr>
      <w:rFonts w:eastAsiaTheme="minorEastAsia" w:cs="Times New Roman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264630"/>
    <w:rPr>
      <w:rFonts w:eastAsiaTheme="minorEastAsia" w:cs="Times New Roman"/>
      <w:sz w:val="28"/>
      <w:szCs w:val="24"/>
      <w:lang w:eastAsia="ru-RU"/>
    </w:rPr>
  </w:style>
  <w:style w:type="paragraph" w:customStyle="1" w:styleId="1">
    <w:name w:val="Обычный1"/>
    <w:rsid w:val="00264630"/>
    <w:pPr>
      <w:widowControl w:val="0"/>
      <w:spacing w:after="0" w:line="260" w:lineRule="auto"/>
      <w:jc w:val="both"/>
    </w:pPr>
    <w:rPr>
      <w:rFonts w:eastAsia="Times New Roman" w:cs="Times New Roman"/>
      <w:snapToGrid w:val="0"/>
      <w:sz w:val="22"/>
      <w:szCs w:val="20"/>
      <w:lang w:eastAsia="ru-RU"/>
    </w:rPr>
  </w:style>
  <w:style w:type="paragraph" w:customStyle="1" w:styleId="FR1">
    <w:name w:val="FR1"/>
    <w:rsid w:val="00264630"/>
    <w:pPr>
      <w:widowControl w:val="0"/>
      <w:spacing w:before="140" w:after="0" w:line="240" w:lineRule="auto"/>
      <w:jc w:val="both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264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64630"/>
  </w:style>
  <w:style w:type="paragraph" w:styleId="aa">
    <w:name w:val="footer"/>
    <w:basedOn w:val="a"/>
    <w:link w:val="ab"/>
    <w:uiPriority w:val="99"/>
    <w:unhideWhenUsed/>
    <w:rsid w:val="00264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64630"/>
  </w:style>
  <w:style w:type="character" w:customStyle="1" w:styleId="FontStyle83">
    <w:name w:val="Font Style83"/>
    <w:rsid w:val="00CF72D3"/>
    <w:rPr>
      <w:rFonts w:ascii="Georgia" w:hAnsi="Georgia" w:cs="Georgia" w:hint="default"/>
      <w:i/>
      <w:iCs/>
      <w:sz w:val="24"/>
      <w:szCs w:val="24"/>
    </w:rPr>
  </w:style>
  <w:style w:type="character" w:customStyle="1" w:styleId="field-item">
    <w:name w:val="field-item"/>
    <w:rsid w:val="001D0A38"/>
  </w:style>
  <w:style w:type="paragraph" w:customStyle="1" w:styleId="rtejustify">
    <w:name w:val="rtejustify"/>
    <w:basedOn w:val="a"/>
    <w:rsid w:val="001D0A38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429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42959"/>
    <w:rPr>
      <w:rFonts w:ascii="Tahoma" w:hAnsi="Tahoma" w:cs="Tahoma"/>
      <w:sz w:val="16"/>
      <w:szCs w:val="16"/>
    </w:rPr>
  </w:style>
  <w:style w:type="character" w:styleId="ae">
    <w:name w:val="Emphasis"/>
    <w:basedOn w:val="a0"/>
    <w:uiPriority w:val="20"/>
    <w:qFormat/>
    <w:rsid w:val="00D470B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61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66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0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79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48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94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8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112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5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316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608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62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87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5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5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801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53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3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97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73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44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6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microsoft.com/office/2007/relationships/diagramDrawing" Target="diagrams/drawing1.xml"/><Relationship Id="rId26" Type="http://schemas.openxmlformats.org/officeDocument/2006/relationships/hyperlink" Target="https://ru.wikipedia.org/wiki/%D0%9F%D0%B0%D1%82%D0%BE%D0%BB%D0%BE%D0%B3%D0%B8%D1%8F" TargetMode="External"/><Relationship Id="rId39" Type="http://schemas.openxmlformats.org/officeDocument/2006/relationships/diagramColors" Target="diagrams/colors4.xml"/><Relationship Id="rId21" Type="http://schemas.openxmlformats.org/officeDocument/2006/relationships/diagramQuickStyle" Target="diagrams/quickStyle2.xml"/><Relationship Id="rId34" Type="http://schemas.openxmlformats.org/officeDocument/2006/relationships/diagramColors" Target="diagrams/colors3.xml"/><Relationship Id="rId42" Type="http://schemas.openxmlformats.org/officeDocument/2006/relationships/diagramLayout" Target="diagrams/layout5.xml"/><Relationship Id="rId47" Type="http://schemas.openxmlformats.org/officeDocument/2006/relationships/hyperlink" Target="http://ntgk.ru/solutions/system-integration/inclusive-education" TargetMode="External"/><Relationship Id="rId50" Type="http://schemas.openxmlformats.org/officeDocument/2006/relationships/diagramQuickStyle" Target="diagrams/quickStyle6.xml"/><Relationship Id="rId55" Type="http://schemas.openxmlformats.org/officeDocument/2006/relationships/hyperlink" Target="https://proforientator.ru/professions/" TargetMode="External"/><Relationship Id="rId63" Type="http://schemas.openxmlformats.org/officeDocument/2006/relationships/image" Target="media/image7.png"/><Relationship Id="rId68" Type="http://schemas.openxmlformats.org/officeDocument/2006/relationships/image" Target="media/image12.png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diagramQuickStyle" Target="diagrams/quickStyle1.xml"/><Relationship Id="rId29" Type="http://schemas.openxmlformats.org/officeDocument/2006/relationships/hyperlink" Target="http://online.zakon.kz/Document/?link_id=1000365684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s://ru.wikipedia.org/wiki/%D0%9F%D1%81%D0%B8%D1%85%D0%B8%D0%BA%D0%B0" TargetMode="External"/><Relationship Id="rId32" Type="http://schemas.openxmlformats.org/officeDocument/2006/relationships/diagramLayout" Target="diagrams/layout3.xml"/><Relationship Id="rId37" Type="http://schemas.openxmlformats.org/officeDocument/2006/relationships/diagramLayout" Target="diagrams/layout4.xml"/><Relationship Id="rId40" Type="http://schemas.microsoft.com/office/2007/relationships/diagramDrawing" Target="diagrams/drawing4.xml"/><Relationship Id="rId45" Type="http://schemas.microsoft.com/office/2007/relationships/diagramDrawing" Target="diagrams/drawing5.xml"/><Relationship Id="rId53" Type="http://schemas.openxmlformats.org/officeDocument/2006/relationships/hyperlink" Target="https://proforientator.ru/professions/" TargetMode="External"/><Relationship Id="rId58" Type="http://schemas.openxmlformats.org/officeDocument/2006/relationships/hyperlink" Target="https://proforientator.ru/schools/gde_uchitsya-college/" TargetMode="External"/><Relationship Id="rId66" Type="http://schemas.openxmlformats.org/officeDocument/2006/relationships/image" Target="media/image10.png"/><Relationship Id="rId74" Type="http://schemas.openxmlformats.org/officeDocument/2006/relationships/hyperlink" Target="http://pedagog.kz/index.php?option=com_content&amp;view=article&amp;id=1947" TargetMode="External"/><Relationship Id="rId5" Type="http://schemas.openxmlformats.org/officeDocument/2006/relationships/footnotes" Target="footnotes.xml"/><Relationship Id="rId15" Type="http://schemas.openxmlformats.org/officeDocument/2006/relationships/diagramLayout" Target="diagrams/layout1.xml"/><Relationship Id="rId23" Type="http://schemas.microsoft.com/office/2007/relationships/diagramDrawing" Target="diagrams/drawing2.xml"/><Relationship Id="rId28" Type="http://schemas.openxmlformats.org/officeDocument/2006/relationships/hyperlink" Target="https://ru.wikipedia.org/wiki/%D0%A1%D0%BE%D1%86%D0%B8%D0%B0%D0%BB%D1%8C%D0%BD%D0%B0%D1%8F_%D0%B4%D0%B5%D0%B7%D0%B0%D0%B4%D0%B0%D0%BF%D1%82%D0%B0%D1%86%D0%B8%D1%8F" TargetMode="External"/><Relationship Id="rId36" Type="http://schemas.openxmlformats.org/officeDocument/2006/relationships/diagramData" Target="diagrams/data4.xml"/><Relationship Id="rId49" Type="http://schemas.openxmlformats.org/officeDocument/2006/relationships/diagramLayout" Target="diagrams/layout6.xml"/><Relationship Id="rId57" Type="http://schemas.openxmlformats.org/officeDocument/2006/relationships/hyperlink" Target="https://proforientator.ru/schools/gde_uchitsya-vuz/" TargetMode="External"/><Relationship Id="rId61" Type="http://schemas.openxmlformats.org/officeDocument/2006/relationships/hyperlink" Target="https://proforientator.ru/schools/gde_uchitsya-tekhnikum/" TargetMode="External"/><Relationship Id="rId10" Type="http://schemas.openxmlformats.org/officeDocument/2006/relationships/hyperlink" Target="http://special-edu.kz/files/normbaze/oszi.doc" TargetMode="External"/><Relationship Id="rId19" Type="http://schemas.openxmlformats.org/officeDocument/2006/relationships/diagramData" Target="diagrams/data2.xml"/><Relationship Id="rId31" Type="http://schemas.openxmlformats.org/officeDocument/2006/relationships/diagramData" Target="diagrams/data3.xml"/><Relationship Id="rId44" Type="http://schemas.openxmlformats.org/officeDocument/2006/relationships/diagramColors" Target="diagrams/colors5.xml"/><Relationship Id="rId52" Type="http://schemas.microsoft.com/office/2007/relationships/diagramDrawing" Target="diagrams/drawing6.xml"/><Relationship Id="rId60" Type="http://schemas.openxmlformats.org/officeDocument/2006/relationships/hyperlink" Target="https://proforientator.ru/schools/gde_uchitsya-college/" TargetMode="External"/><Relationship Id="rId65" Type="http://schemas.openxmlformats.org/officeDocument/2006/relationships/image" Target="media/image9.jpeg"/><Relationship Id="rId73" Type="http://schemas.openxmlformats.org/officeDocument/2006/relationships/image" Target="media/image17.png"/><Relationship Id="rId78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diagramData" Target="diagrams/data1.xml"/><Relationship Id="rId22" Type="http://schemas.openxmlformats.org/officeDocument/2006/relationships/diagramColors" Target="diagrams/colors2.xml"/><Relationship Id="rId27" Type="http://schemas.openxmlformats.org/officeDocument/2006/relationships/hyperlink" Target="https://ru.wikipedia.org/wiki/%D0%93%D0%BE%D0%BB%D0%BE%D0%B2%D0%BD%D0%BE%D0%B9_%D0%BC%D0%BE%D0%B7%D0%B3" TargetMode="External"/><Relationship Id="rId30" Type="http://schemas.openxmlformats.org/officeDocument/2006/relationships/hyperlink" Target="http://online.zakon.kz/Document/?link_id=1000664431" TargetMode="External"/><Relationship Id="rId35" Type="http://schemas.microsoft.com/office/2007/relationships/diagramDrawing" Target="diagrams/drawing3.xml"/><Relationship Id="rId43" Type="http://schemas.openxmlformats.org/officeDocument/2006/relationships/diagramQuickStyle" Target="diagrams/quickStyle5.xml"/><Relationship Id="rId48" Type="http://schemas.openxmlformats.org/officeDocument/2006/relationships/diagramData" Target="diagrams/data6.xml"/><Relationship Id="rId56" Type="http://schemas.openxmlformats.org/officeDocument/2006/relationships/hyperlink" Target="https://proforientator.ru/publications/articles/top-10-professiy-kotorye-budut-vostrebovany-uzhe-k-2020-godu.html" TargetMode="External"/><Relationship Id="rId64" Type="http://schemas.openxmlformats.org/officeDocument/2006/relationships/image" Target="media/image8.jpeg"/><Relationship Id="rId69" Type="http://schemas.openxmlformats.org/officeDocument/2006/relationships/image" Target="media/image13.png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diagramColors" Target="diagrams/colors6.xml"/><Relationship Id="rId72" Type="http://schemas.openxmlformats.org/officeDocument/2006/relationships/image" Target="media/image16.jpe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diagramColors" Target="diagrams/colors1.xml"/><Relationship Id="rId25" Type="http://schemas.openxmlformats.org/officeDocument/2006/relationships/hyperlink" Target="https://ru.wikipedia.org/wiki/%D0%98%D0%BD%D1%82%D0%B5%D0%BB%D0%BB%D0%B5%D0%BA%D1%82" TargetMode="External"/><Relationship Id="rId33" Type="http://schemas.openxmlformats.org/officeDocument/2006/relationships/diagramQuickStyle" Target="diagrams/quickStyle3.xml"/><Relationship Id="rId38" Type="http://schemas.openxmlformats.org/officeDocument/2006/relationships/diagramQuickStyle" Target="diagrams/quickStyle4.xml"/><Relationship Id="rId46" Type="http://schemas.openxmlformats.org/officeDocument/2006/relationships/hyperlink" Target="http://ntgk.ru/solutions/system-integration/inclusive-education" TargetMode="External"/><Relationship Id="rId59" Type="http://schemas.openxmlformats.org/officeDocument/2006/relationships/hyperlink" Target="https://proforientator.ru/schools/gde_uchitsya-vuz/" TargetMode="External"/><Relationship Id="rId67" Type="http://schemas.openxmlformats.org/officeDocument/2006/relationships/image" Target="media/image11.png"/><Relationship Id="rId20" Type="http://schemas.openxmlformats.org/officeDocument/2006/relationships/diagramLayout" Target="diagrams/layout2.xml"/><Relationship Id="rId41" Type="http://schemas.openxmlformats.org/officeDocument/2006/relationships/diagramData" Target="diagrams/data5.xml"/><Relationship Id="rId54" Type="http://schemas.openxmlformats.org/officeDocument/2006/relationships/hyperlink" Target="https://proforientator.ru/tests/tsel-vybor_professii/" TargetMode="External"/><Relationship Id="rId62" Type="http://schemas.openxmlformats.org/officeDocument/2006/relationships/footer" Target="footer1.xml"/><Relationship Id="rId70" Type="http://schemas.openxmlformats.org/officeDocument/2006/relationships/image" Target="media/image14.jpeg"/><Relationship Id="rId75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DAD024C-77CA-4D15-A34B-6A19C1C854D3}" type="doc">
      <dgm:prSet loTypeId="urn:microsoft.com/office/officeart/2005/8/layout/cycle7" loCatId="cycle" qsTypeId="urn:microsoft.com/office/officeart/2005/8/quickstyle/3d7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387970A4-8F59-47EA-84D1-5FB442E95DEB}">
      <dgm:prSet phldrT="[Текст]"/>
      <dgm:spPr/>
      <dgm:t>
        <a:bodyPr/>
        <a:lstStyle/>
        <a:p>
          <a:r>
            <a:rPr lang="ru-RU"/>
            <a:t>Лица с нарушениями слуха</a:t>
          </a:r>
        </a:p>
      </dgm:t>
    </dgm:pt>
    <dgm:pt modelId="{B22E66BC-F842-4948-8550-6FE4F6FD468A}" type="parTrans" cxnId="{DEF88BF0-8DD7-4360-93C4-027180C0C1D9}">
      <dgm:prSet/>
      <dgm:spPr/>
      <dgm:t>
        <a:bodyPr/>
        <a:lstStyle/>
        <a:p>
          <a:endParaRPr lang="ru-RU"/>
        </a:p>
      </dgm:t>
    </dgm:pt>
    <dgm:pt modelId="{6F2ACA6B-0654-4B9F-8EA2-91FDAAF26EAC}" type="sibTrans" cxnId="{DEF88BF0-8DD7-4360-93C4-027180C0C1D9}">
      <dgm:prSet/>
      <dgm:spPr/>
      <dgm:t>
        <a:bodyPr/>
        <a:lstStyle/>
        <a:p>
          <a:endParaRPr lang="ru-RU"/>
        </a:p>
      </dgm:t>
    </dgm:pt>
    <dgm:pt modelId="{64A9ECB7-F699-45D5-81A3-8BAB8564670A}">
      <dgm:prSet phldrT="[Текст]"/>
      <dgm:spPr/>
      <dgm:t>
        <a:bodyPr/>
        <a:lstStyle/>
        <a:p>
          <a:r>
            <a:rPr lang="ru-RU"/>
            <a:t>Слабослышащие</a:t>
          </a:r>
        </a:p>
      </dgm:t>
    </dgm:pt>
    <dgm:pt modelId="{A5CB443F-97A8-4575-A5CB-FC11A33EEF8C}" type="parTrans" cxnId="{78892D80-563E-4363-A082-F8DD629ACE2B}">
      <dgm:prSet/>
      <dgm:spPr/>
      <dgm:t>
        <a:bodyPr/>
        <a:lstStyle/>
        <a:p>
          <a:endParaRPr lang="ru-RU"/>
        </a:p>
      </dgm:t>
    </dgm:pt>
    <dgm:pt modelId="{436DDE61-6B6C-452C-B3E5-D1277BF2ECBC}" type="sibTrans" cxnId="{78892D80-563E-4363-A082-F8DD629ACE2B}">
      <dgm:prSet/>
      <dgm:spPr/>
      <dgm:t>
        <a:bodyPr/>
        <a:lstStyle/>
        <a:p>
          <a:endParaRPr lang="ru-RU"/>
        </a:p>
      </dgm:t>
    </dgm:pt>
    <dgm:pt modelId="{FB50E607-8805-43D8-B8BC-979372C995A4}">
      <dgm:prSet phldrT="[Текст]"/>
      <dgm:spPr/>
      <dgm:t>
        <a:bodyPr/>
        <a:lstStyle/>
        <a:p>
          <a:r>
            <a:rPr lang="ru-RU"/>
            <a:t>Глухие </a:t>
          </a:r>
        </a:p>
      </dgm:t>
    </dgm:pt>
    <dgm:pt modelId="{B965363F-D2F7-4D79-8B63-4EB2EBD8A28F}" type="parTrans" cxnId="{0268153B-FF03-478E-AC03-CBF53D24AB66}">
      <dgm:prSet/>
      <dgm:spPr/>
      <dgm:t>
        <a:bodyPr/>
        <a:lstStyle/>
        <a:p>
          <a:endParaRPr lang="ru-RU"/>
        </a:p>
      </dgm:t>
    </dgm:pt>
    <dgm:pt modelId="{E54010D7-B524-4E33-AD60-435BA131DA8A}" type="sibTrans" cxnId="{0268153B-FF03-478E-AC03-CBF53D24AB66}">
      <dgm:prSet/>
      <dgm:spPr/>
      <dgm:t>
        <a:bodyPr/>
        <a:lstStyle/>
        <a:p>
          <a:endParaRPr lang="ru-RU"/>
        </a:p>
      </dgm:t>
    </dgm:pt>
    <dgm:pt modelId="{A0A95191-F782-4A0D-87DD-295B577DE209}" type="pres">
      <dgm:prSet presAssocID="{DDAD024C-77CA-4D15-A34B-6A19C1C854D3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07B173F4-EA54-4F27-A429-80C9E46523F7}" type="pres">
      <dgm:prSet presAssocID="{387970A4-8F59-47EA-84D1-5FB442E95DEB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029E49B-80A7-48BB-A98D-19FAB8496D0D}" type="pres">
      <dgm:prSet presAssocID="{6F2ACA6B-0654-4B9F-8EA2-91FDAAF26EAC}" presName="sibTrans" presStyleLbl="sibTrans2D1" presStyleIdx="0" presStyleCnt="3"/>
      <dgm:spPr/>
      <dgm:t>
        <a:bodyPr/>
        <a:lstStyle/>
        <a:p>
          <a:endParaRPr lang="ru-RU"/>
        </a:p>
      </dgm:t>
    </dgm:pt>
    <dgm:pt modelId="{0A007212-7153-4FA0-B6E4-614F8432CC26}" type="pres">
      <dgm:prSet presAssocID="{6F2ACA6B-0654-4B9F-8EA2-91FDAAF26EAC}" presName="connectorText" presStyleLbl="sibTrans2D1" presStyleIdx="0" presStyleCnt="3"/>
      <dgm:spPr/>
      <dgm:t>
        <a:bodyPr/>
        <a:lstStyle/>
        <a:p>
          <a:endParaRPr lang="ru-RU"/>
        </a:p>
      </dgm:t>
    </dgm:pt>
    <dgm:pt modelId="{78E9E349-5664-4F80-9D02-F99660E1CF38}" type="pres">
      <dgm:prSet presAssocID="{64A9ECB7-F699-45D5-81A3-8BAB8564670A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ACED89F-A88A-40F9-928D-A8CE6FA80D79}" type="pres">
      <dgm:prSet presAssocID="{436DDE61-6B6C-452C-B3E5-D1277BF2ECBC}" presName="sibTrans" presStyleLbl="sibTrans2D1" presStyleIdx="1" presStyleCnt="3"/>
      <dgm:spPr/>
      <dgm:t>
        <a:bodyPr/>
        <a:lstStyle/>
        <a:p>
          <a:endParaRPr lang="ru-RU"/>
        </a:p>
      </dgm:t>
    </dgm:pt>
    <dgm:pt modelId="{AB579AD5-4853-4B98-A7FF-23772F06F1C1}" type="pres">
      <dgm:prSet presAssocID="{436DDE61-6B6C-452C-B3E5-D1277BF2ECBC}" presName="connectorText" presStyleLbl="sibTrans2D1" presStyleIdx="1" presStyleCnt="3"/>
      <dgm:spPr/>
      <dgm:t>
        <a:bodyPr/>
        <a:lstStyle/>
        <a:p>
          <a:endParaRPr lang="ru-RU"/>
        </a:p>
      </dgm:t>
    </dgm:pt>
    <dgm:pt modelId="{858C3C18-61FE-4069-9060-24D67B6CCEB1}" type="pres">
      <dgm:prSet presAssocID="{FB50E607-8805-43D8-B8BC-979372C995A4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F78595-D759-460A-B527-CDF227230B15}" type="pres">
      <dgm:prSet presAssocID="{E54010D7-B524-4E33-AD60-435BA131DA8A}" presName="sibTrans" presStyleLbl="sibTrans2D1" presStyleIdx="2" presStyleCnt="3"/>
      <dgm:spPr/>
      <dgm:t>
        <a:bodyPr/>
        <a:lstStyle/>
        <a:p>
          <a:endParaRPr lang="ru-RU"/>
        </a:p>
      </dgm:t>
    </dgm:pt>
    <dgm:pt modelId="{CDD022D6-A359-47C7-9079-992FA98B68BF}" type="pres">
      <dgm:prSet presAssocID="{E54010D7-B524-4E33-AD60-435BA131DA8A}" presName="connectorText" presStyleLbl="sibTrans2D1" presStyleIdx="2" presStyleCnt="3"/>
      <dgm:spPr/>
      <dgm:t>
        <a:bodyPr/>
        <a:lstStyle/>
        <a:p>
          <a:endParaRPr lang="ru-RU"/>
        </a:p>
      </dgm:t>
    </dgm:pt>
  </dgm:ptLst>
  <dgm:cxnLst>
    <dgm:cxn modelId="{2063B525-F007-4396-BEA0-1FBDB259673A}" type="presOf" srcId="{436DDE61-6B6C-452C-B3E5-D1277BF2ECBC}" destId="{8ACED89F-A88A-40F9-928D-A8CE6FA80D79}" srcOrd="0" destOrd="0" presId="urn:microsoft.com/office/officeart/2005/8/layout/cycle7"/>
    <dgm:cxn modelId="{0268153B-FF03-478E-AC03-CBF53D24AB66}" srcId="{DDAD024C-77CA-4D15-A34B-6A19C1C854D3}" destId="{FB50E607-8805-43D8-B8BC-979372C995A4}" srcOrd="2" destOrd="0" parTransId="{B965363F-D2F7-4D79-8B63-4EB2EBD8A28F}" sibTransId="{E54010D7-B524-4E33-AD60-435BA131DA8A}"/>
    <dgm:cxn modelId="{1759CEC2-73FE-4CE9-9C61-4D5D5EE0DAFF}" type="presOf" srcId="{6F2ACA6B-0654-4B9F-8EA2-91FDAAF26EAC}" destId="{0A007212-7153-4FA0-B6E4-614F8432CC26}" srcOrd="1" destOrd="0" presId="urn:microsoft.com/office/officeart/2005/8/layout/cycle7"/>
    <dgm:cxn modelId="{78892D80-563E-4363-A082-F8DD629ACE2B}" srcId="{DDAD024C-77CA-4D15-A34B-6A19C1C854D3}" destId="{64A9ECB7-F699-45D5-81A3-8BAB8564670A}" srcOrd="1" destOrd="0" parTransId="{A5CB443F-97A8-4575-A5CB-FC11A33EEF8C}" sibTransId="{436DDE61-6B6C-452C-B3E5-D1277BF2ECBC}"/>
    <dgm:cxn modelId="{DEF88BF0-8DD7-4360-93C4-027180C0C1D9}" srcId="{DDAD024C-77CA-4D15-A34B-6A19C1C854D3}" destId="{387970A4-8F59-47EA-84D1-5FB442E95DEB}" srcOrd="0" destOrd="0" parTransId="{B22E66BC-F842-4948-8550-6FE4F6FD468A}" sibTransId="{6F2ACA6B-0654-4B9F-8EA2-91FDAAF26EAC}"/>
    <dgm:cxn modelId="{73F0B2E6-9DAE-4C6D-8A1F-D7D1F77110F8}" type="presOf" srcId="{E54010D7-B524-4E33-AD60-435BA131DA8A}" destId="{A6F78595-D759-460A-B527-CDF227230B15}" srcOrd="0" destOrd="0" presId="urn:microsoft.com/office/officeart/2005/8/layout/cycle7"/>
    <dgm:cxn modelId="{BD9F16BE-D516-4859-B845-6E7D9C1AA7E5}" type="presOf" srcId="{387970A4-8F59-47EA-84D1-5FB442E95DEB}" destId="{07B173F4-EA54-4F27-A429-80C9E46523F7}" srcOrd="0" destOrd="0" presId="urn:microsoft.com/office/officeart/2005/8/layout/cycle7"/>
    <dgm:cxn modelId="{FDAB004A-0AC5-489F-836A-9C2204FFF95D}" type="presOf" srcId="{FB50E607-8805-43D8-B8BC-979372C995A4}" destId="{858C3C18-61FE-4069-9060-24D67B6CCEB1}" srcOrd="0" destOrd="0" presId="urn:microsoft.com/office/officeart/2005/8/layout/cycle7"/>
    <dgm:cxn modelId="{D0080F5E-ED55-433C-8D8B-D35465ED4CDE}" type="presOf" srcId="{64A9ECB7-F699-45D5-81A3-8BAB8564670A}" destId="{78E9E349-5664-4F80-9D02-F99660E1CF38}" srcOrd="0" destOrd="0" presId="urn:microsoft.com/office/officeart/2005/8/layout/cycle7"/>
    <dgm:cxn modelId="{0529D213-6A0E-4473-B315-D8CEF4F320E0}" type="presOf" srcId="{DDAD024C-77CA-4D15-A34B-6A19C1C854D3}" destId="{A0A95191-F782-4A0D-87DD-295B577DE209}" srcOrd="0" destOrd="0" presId="urn:microsoft.com/office/officeart/2005/8/layout/cycle7"/>
    <dgm:cxn modelId="{134E579E-A7D0-40E4-ACBE-10EA690A0245}" type="presOf" srcId="{E54010D7-B524-4E33-AD60-435BA131DA8A}" destId="{CDD022D6-A359-47C7-9079-992FA98B68BF}" srcOrd="1" destOrd="0" presId="urn:microsoft.com/office/officeart/2005/8/layout/cycle7"/>
    <dgm:cxn modelId="{A4C2CC9D-7C77-44C9-9082-65E8C0EB4451}" type="presOf" srcId="{6F2ACA6B-0654-4B9F-8EA2-91FDAAF26EAC}" destId="{4029E49B-80A7-48BB-A98D-19FAB8496D0D}" srcOrd="0" destOrd="0" presId="urn:microsoft.com/office/officeart/2005/8/layout/cycle7"/>
    <dgm:cxn modelId="{93432CB1-822E-41CD-9F0E-2BE4D1C6DB20}" type="presOf" srcId="{436DDE61-6B6C-452C-B3E5-D1277BF2ECBC}" destId="{AB579AD5-4853-4B98-A7FF-23772F06F1C1}" srcOrd="1" destOrd="0" presId="urn:microsoft.com/office/officeart/2005/8/layout/cycle7"/>
    <dgm:cxn modelId="{F9249487-4EBF-4398-84FC-6DAC69186557}" type="presParOf" srcId="{A0A95191-F782-4A0D-87DD-295B577DE209}" destId="{07B173F4-EA54-4F27-A429-80C9E46523F7}" srcOrd="0" destOrd="0" presId="urn:microsoft.com/office/officeart/2005/8/layout/cycle7"/>
    <dgm:cxn modelId="{B49CD134-1CE1-457C-A51E-984C070159E8}" type="presParOf" srcId="{A0A95191-F782-4A0D-87DD-295B577DE209}" destId="{4029E49B-80A7-48BB-A98D-19FAB8496D0D}" srcOrd="1" destOrd="0" presId="urn:microsoft.com/office/officeart/2005/8/layout/cycle7"/>
    <dgm:cxn modelId="{D2047CB8-C65F-4B42-872F-B6514A5EAC55}" type="presParOf" srcId="{4029E49B-80A7-48BB-A98D-19FAB8496D0D}" destId="{0A007212-7153-4FA0-B6E4-614F8432CC26}" srcOrd="0" destOrd="0" presId="urn:microsoft.com/office/officeart/2005/8/layout/cycle7"/>
    <dgm:cxn modelId="{04430B77-5FE3-4BF8-A468-95CAA1C22354}" type="presParOf" srcId="{A0A95191-F782-4A0D-87DD-295B577DE209}" destId="{78E9E349-5664-4F80-9D02-F99660E1CF38}" srcOrd="2" destOrd="0" presId="urn:microsoft.com/office/officeart/2005/8/layout/cycle7"/>
    <dgm:cxn modelId="{9CA6215A-53A6-4968-9229-13E216820684}" type="presParOf" srcId="{A0A95191-F782-4A0D-87DD-295B577DE209}" destId="{8ACED89F-A88A-40F9-928D-A8CE6FA80D79}" srcOrd="3" destOrd="0" presId="urn:microsoft.com/office/officeart/2005/8/layout/cycle7"/>
    <dgm:cxn modelId="{5DD0EA18-2089-41E8-87AD-D30261231220}" type="presParOf" srcId="{8ACED89F-A88A-40F9-928D-A8CE6FA80D79}" destId="{AB579AD5-4853-4B98-A7FF-23772F06F1C1}" srcOrd="0" destOrd="0" presId="urn:microsoft.com/office/officeart/2005/8/layout/cycle7"/>
    <dgm:cxn modelId="{7E3DC381-B193-4006-AEB1-4D08C651AC21}" type="presParOf" srcId="{A0A95191-F782-4A0D-87DD-295B577DE209}" destId="{858C3C18-61FE-4069-9060-24D67B6CCEB1}" srcOrd="4" destOrd="0" presId="urn:microsoft.com/office/officeart/2005/8/layout/cycle7"/>
    <dgm:cxn modelId="{878CA96A-3345-46CD-A53D-85CBC9ACCC0D}" type="presParOf" srcId="{A0A95191-F782-4A0D-87DD-295B577DE209}" destId="{A6F78595-D759-460A-B527-CDF227230B15}" srcOrd="5" destOrd="0" presId="urn:microsoft.com/office/officeart/2005/8/layout/cycle7"/>
    <dgm:cxn modelId="{586B4ECA-9A9D-4334-889D-E063B75BC249}" type="presParOf" srcId="{A6F78595-D759-460A-B527-CDF227230B15}" destId="{CDD022D6-A359-47C7-9079-992FA98B68BF}" srcOrd="0" destOrd="0" presId="urn:microsoft.com/office/officeart/2005/8/layout/cycle7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6FA632B-2E21-4C93-AAD1-3BBE0B947FD8}" type="doc">
      <dgm:prSet loTypeId="urn:microsoft.com/office/officeart/2005/8/layout/vList3#1" loCatId="list" qsTypeId="urn:microsoft.com/office/officeart/2005/8/quickstyle/simple1" qsCatId="simple" csTypeId="urn:microsoft.com/office/officeart/2005/8/colors/colorful1#1" csCatId="colorful" phldr="1"/>
      <dgm:spPr/>
    </dgm:pt>
    <dgm:pt modelId="{9C573713-4EA8-4FEF-856D-B8A7ADD5C4EB}">
      <dgm:prSet phldrT="[Текст]"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Нарушения мышеечного тонуса: спастичности, ригидности, гипотонии, дистонии</a:t>
          </a:r>
        </a:p>
      </dgm:t>
    </dgm:pt>
    <dgm:pt modelId="{EC14CA45-79E8-4D85-A02A-C282D0B2CD85}" type="parTrans" cxnId="{F76AB352-4D80-425A-AAE9-C129C759F075}">
      <dgm:prSet/>
      <dgm:spPr/>
      <dgm:t>
        <a:bodyPr/>
        <a:lstStyle/>
        <a:p>
          <a:endParaRPr lang="ru-RU"/>
        </a:p>
      </dgm:t>
    </dgm:pt>
    <dgm:pt modelId="{0D2BA453-142A-4B19-BF04-CC1B871F3F65}" type="sibTrans" cxnId="{F76AB352-4D80-425A-AAE9-C129C759F075}">
      <dgm:prSet/>
      <dgm:spPr/>
      <dgm:t>
        <a:bodyPr/>
        <a:lstStyle/>
        <a:p>
          <a:endParaRPr lang="ru-RU"/>
        </a:p>
      </dgm:t>
    </dgm:pt>
    <dgm:pt modelId="{A8933D90-B768-4DBF-9B03-5FCB753965B0}">
      <dgm:prSet phldrT="[Текст]"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Нарушения равновесия и координа</a:t>
          </a:r>
          <a:r>
            <a:rPr lang="ru-RU" b="1">
              <a:solidFill>
                <a:sysClr val="windowText" lastClr="000000"/>
              </a:solidFill>
            </a:rPr>
            <a:t>ции</a:t>
          </a:r>
        </a:p>
      </dgm:t>
    </dgm:pt>
    <dgm:pt modelId="{6A5B5551-B104-4BA1-AD13-5452224F3763}" type="parTrans" cxnId="{3F1175AC-08D6-4E9A-B209-9F0AC7C7D77A}">
      <dgm:prSet/>
      <dgm:spPr/>
      <dgm:t>
        <a:bodyPr/>
        <a:lstStyle/>
        <a:p>
          <a:endParaRPr lang="ru-RU"/>
        </a:p>
      </dgm:t>
    </dgm:pt>
    <dgm:pt modelId="{3D1D8833-C0FF-47B3-87C2-3E312A32242C}" type="sibTrans" cxnId="{3F1175AC-08D6-4E9A-B209-9F0AC7C7D77A}">
      <dgm:prSet/>
      <dgm:spPr/>
      <dgm:t>
        <a:bodyPr/>
        <a:lstStyle/>
        <a:p>
          <a:endParaRPr lang="ru-RU"/>
        </a:p>
      </dgm:t>
    </dgm:pt>
    <dgm:pt modelId="{3F0CB493-A156-4B4A-BDAB-5B204198A14A}">
      <dgm:prSet phldrT="[Текст]"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Недостаточное развитие установочных выпрямительных рефлексов</a:t>
          </a:r>
        </a:p>
      </dgm:t>
    </dgm:pt>
    <dgm:pt modelId="{BE2D35B5-F607-4F6E-BE27-52614377880B}" type="parTrans" cxnId="{C29F55E3-4378-46F4-800E-A86F10DC5D20}">
      <dgm:prSet/>
      <dgm:spPr/>
      <dgm:t>
        <a:bodyPr/>
        <a:lstStyle/>
        <a:p>
          <a:endParaRPr lang="ru-RU"/>
        </a:p>
      </dgm:t>
    </dgm:pt>
    <dgm:pt modelId="{3536F553-B517-4302-963C-D0BBA9C53248}" type="sibTrans" cxnId="{C29F55E3-4378-46F4-800E-A86F10DC5D20}">
      <dgm:prSet/>
      <dgm:spPr/>
      <dgm:t>
        <a:bodyPr/>
        <a:lstStyle/>
        <a:p>
          <a:endParaRPr lang="ru-RU"/>
        </a:p>
      </dgm:t>
    </dgm:pt>
    <dgm:pt modelId="{59DFFE60-7699-483B-AF13-8913EA19F7D3}">
      <dgm:prSet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Наличие насильственных движений</a:t>
          </a:r>
        </a:p>
      </dgm:t>
    </dgm:pt>
    <dgm:pt modelId="{6988284E-AC58-4542-96B5-53EC0A7513B5}" type="parTrans" cxnId="{791D279B-4A74-46CF-87BA-615D61B5E073}">
      <dgm:prSet/>
      <dgm:spPr/>
      <dgm:t>
        <a:bodyPr/>
        <a:lstStyle/>
        <a:p>
          <a:endParaRPr lang="ru-RU"/>
        </a:p>
      </dgm:t>
    </dgm:pt>
    <dgm:pt modelId="{881D7FC8-E5D0-40A9-819A-0E71A372C1C3}" type="sibTrans" cxnId="{791D279B-4A74-46CF-87BA-615D61B5E073}">
      <dgm:prSet/>
      <dgm:spPr/>
      <dgm:t>
        <a:bodyPr/>
        <a:lstStyle/>
        <a:p>
          <a:endParaRPr lang="ru-RU"/>
        </a:p>
      </dgm:t>
    </dgm:pt>
    <dgm:pt modelId="{A56785B1-4E76-4EB6-A196-3F0679443C55}">
      <dgm:prSet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Ограничение или невозможность произвольных движенийтонии</a:t>
          </a:r>
        </a:p>
      </dgm:t>
    </dgm:pt>
    <dgm:pt modelId="{9B24F4B2-4934-4B1B-865F-FB464D274B02}" type="parTrans" cxnId="{83125C3E-1981-4C93-A13E-39681E8EC022}">
      <dgm:prSet/>
      <dgm:spPr/>
      <dgm:t>
        <a:bodyPr/>
        <a:lstStyle/>
        <a:p>
          <a:endParaRPr lang="ru-RU"/>
        </a:p>
      </dgm:t>
    </dgm:pt>
    <dgm:pt modelId="{AFB5E985-6727-4A37-ADFD-8770B15E44AF}" type="sibTrans" cxnId="{83125C3E-1981-4C93-A13E-39681E8EC022}">
      <dgm:prSet/>
      <dgm:spPr/>
      <dgm:t>
        <a:bodyPr/>
        <a:lstStyle/>
        <a:p>
          <a:endParaRPr lang="ru-RU"/>
        </a:p>
      </dgm:t>
    </dgm:pt>
    <dgm:pt modelId="{CBBB5042-FFBD-429E-8158-D444CBD8CE93}">
      <dgm:prSet/>
      <dgm:spPr/>
      <dgm:t>
        <a:bodyPr/>
        <a:lstStyle/>
        <a:p>
          <a:r>
            <a:rPr lang="ru-RU" b="1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Нарушение ощущений движений </a:t>
          </a:r>
        </a:p>
      </dgm:t>
    </dgm:pt>
    <dgm:pt modelId="{74BAEF26-511E-4B95-B137-B067DA2A5D6F}" type="parTrans" cxnId="{A6A5A1D9-B9B1-4A34-BB17-83271A6E6243}">
      <dgm:prSet/>
      <dgm:spPr/>
      <dgm:t>
        <a:bodyPr/>
        <a:lstStyle/>
        <a:p>
          <a:endParaRPr lang="ru-RU"/>
        </a:p>
      </dgm:t>
    </dgm:pt>
    <dgm:pt modelId="{DCBF8614-5B22-49DD-9E16-7D4CF3731F32}" type="sibTrans" cxnId="{A6A5A1D9-B9B1-4A34-BB17-83271A6E6243}">
      <dgm:prSet/>
      <dgm:spPr/>
      <dgm:t>
        <a:bodyPr/>
        <a:lstStyle/>
        <a:p>
          <a:endParaRPr lang="ru-RU"/>
        </a:p>
      </dgm:t>
    </dgm:pt>
    <dgm:pt modelId="{18366370-67E5-4F37-8D05-2589E46A5B79}" type="pres">
      <dgm:prSet presAssocID="{66FA632B-2E21-4C93-AAD1-3BBE0B947FD8}" presName="linearFlow" presStyleCnt="0">
        <dgm:presLayoutVars>
          <dgm:dir/>
          <dgm:resizeHandles val="exact"/>
        </dgm:presLayoutVars>
      </dgm:prSet>
      <dgm:spPr/>
    </dgm:pt>
    <dgm:pt modelId="{7A7C424B-2026-4779-98FD-C513BBB65591}" type="pres">
      <dgm:prSet presAssocID="{9C573713-4EA8-4FEF-856D-B8A7ADD5C4EB}" presName="composite" presStyleCnt="0"/>
      <dgm:spPr/>
    </dgm:pt>
    <dgm:pt modelId="{6C32B035-DBDA-4CCF-8901-D5011102275F}" type="pres">
      <dgm:prSet presAssocID="{9C573713-4EA8-4FEF-856D-B8A7ADD5C4EB}" presName="imgShp" presStyleLbl="fgImgPlace1" presStyleIdx="0" presStyleCnt="6"/>
      <dgm:spPr/>
    </dgm:pt>
    <dgm:pt modelId="{BD9B4A1D-89DC-4579-BC06-F64256987770}" type="pres">
      <dgm:prSet presAssocID="{9C573713-4EA8-4FEF-856D-B8A7ADD5C4EB}" presName="txShp" presStyleLbl="node1" presStyleIdx="0" presStyleCnt="6" custLinFactNeighborX="-261" custLinFactNeighborY="-4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9B92D58-F8A2-411F-B65E-F35CF7587F15}" type="pres">
      <dgm:prSet presAssocID="{0D2BA453-142A-4B19-BF04-CC1B871F3F65}" presName="spacing" presStyleCnt="0"/>
      <dgm:spPr/>
    </dgm:pt>
    <dgm:pt modelId="{87F9632A-99DB-434C-81D7-560A3CB1A4D9}" type="pres">
      <dgm:prSet presAssocID="{A56785B1-4E76-4EB6-A196-3F0679443C55}" presName="composite" presStyleCnt="0"/>
      <dgm:spPr/>
    </dgm:pt>
    <dgm:pt modelId="{8181EA85-F3C5-4779-93EC-CC79F099F15A}" type="pres">
      <dgm:prSet presAssocID="{A56785B1-4E76-4EB6-A196-3F0679443C55}" presName="imgShp" presStyleLbl="fgImgPlace1" presStyleIdx="1" presStyleCnt="6"/>
      <dgm:spPr/>
    </dgm:pt>
    <dgm:pt modelId="{78C7F8F6-572B-4D33-AF96-BA8BEF0E6E17}" type="pres">
      <dgm:prSet presAssocID="{A56785B1-4E76-4EB6-A196-3F0679443C55}" presName="txShp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33A4FE7-C929-4ECB-AA84-A7F7E2FBD3AF}" type="pres">
      <dgm:prSet presAssocID="{AFB5E985-6727-4A37-ADFD-8770B15E44AF}" presName="spacing" presStyleCnt="0"/>
      <dgm:spPr/>
    </dgm:pt>
    <dgm:pt modelId="{802FDE33-1311-4056-BA9E-E74D5814F3A6}" type="pres">
      <dgm:prSet presAssocID="{59DFFE60-7699-483B-AF13-8913EA19F7D3}" presName="composite" presStyleCnt="0"/>
      <dgm:spPr/>
    </dgm:pt>
    <dgm:pt modelId="{4D6B818F-E559-4AEA-A6CF-6303E393586C}" type="pres">
      <dgm:prSet presAssocID="{59DFFE60-7699-483B-AF13-8913EA19F7D3}" presName="imgShp" presStyleLbl="fgImgPlace1" presStyleIdx="2" presStyleCnt="6"/>
      <dgm:spPr/>
    </dgm:pt>
    <dgm:pt modelId="{10A4EA4B-FAF0-4667-8BFB-4789C37672EA}" type="pres">
      <dgm:prSet presAssocID="{59DFFE60-7699-483B-AF13-8913EA19F7D3}" presName="txShp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63246CB-50E1-445E-96B6-B4F06513C02F}" type="pres">
      <dgm:prSet presAssocID="{881D7FC8-E5D0-40A9-819A-0E71A372C1C3}" presName="spacing" presStyleCnt="0"/>
      <dgm:spPr/>
    </dgm:pt>
    <dgm:pt modelId="{46E4B243-20C5-4E2A-B7A3-99E6DF629559}" type="pres">
      <dgm:prSet presAssocID="{A8933D90-B768-4DBF-9B03-5FCB753965B0}" presName="composite" presStyleCnt="0"/>
      <dgm:spPr/>
    </dgm:pt>
    <dgm:pt modelId="{D2A4B781-BBCB-41A3-94A0-52A7F3C3037B}" type="pres">
      <dgm:prSet presAssocID="{A8933D90-B768-4DBF-9B03-5FCB753965B0}" presName="imgShp" presStyleLbl="fgImgPlace1" presStyleIdx="3" presStyleCnt="6"/>
      <dgm:spPr/>
    </dgm:pt>
    <dgm:pt modelId="{E4679E09-AD76-48AC-9396-53B79EEABDC5}" type="pres">
      <dgm:prSet presAssocID="{A8933D90-B768-4DBF-9B03-5FCB753965B0}" presName="txShp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222760B-6F73-45CA-B70A-84084B829F45}" type="pres">
      <dgm:prSet presAssocID="{3D1D8833-C0FF-47B3-87C2-3E312A32242C}" presName="spacing" presStyleCnt="0"/>
      <dgm:spPr/>
    </dgm:pt>
    <dgm:pt modelId="{B7F5CD68-A288-4982-8A57-6A975A348916}" type="pres">
      <dgm:prSet presAssocID="{CBBB5042-FFBD-429E-8158-D444CBD8CE93}" presName="composite" presStyleCnt="0"/>
      <dgm:spPr/>
    </dgm:pt>
    <dgm:pt modelId="{456B0773-D28F-40A9-98B4-916E671E4232}" type="pres">
      <dgm:prSet presAssocID="{CBBB5042-FFBD-429E-8158-D444CBD8CE93}" presName="imgShp" presStyleLbl="fgImgPlace1" presStyleIdx="4" presStyleCnt="6"/>
      <dgm:spPr/>
    </dgm:pt>
    <dgm:pt modelId="{C742DDB3-CA34-4623-9D97-F85EC1D451D2}" type="pres">
      <dgm:prSet presAssocID="{CBBB5042-FFBD-429E-8158-D444CBD8CE93}" presName="txShp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3DF9C27-2539-4CFD-8EA6-C10C5BE4B212}" type="pres">
      <dgm:prSet presAssocID="{DCBF8614-5B22-49DD-9E16-7D4CF3731F32}" presName="spacing" presStyleCnt="0"/>
      <dgm:spPr/>
    </dgm:pt>
    <dgm:pt modelId="{CA48B9DA-C663-4101-862F-EFD87567D97E}" type="pres">
      <dgm:prSet presAssocID="{3F0CB493-A156-4B4A-BDAB-5B204198A14A}" presName="composite" presStyleCnt="0"/>
      <dgm:spPr/>
    </dgm:pt>
    <dgm:pt modelId="{13728EE9-A919-448C-8AF6-2E3863070952}" type="pres">
      <dgm:prSet presAssocID="{3F0CB493-A156-4B4A-BDAB-5B204198A14A}" presName="imgShp" presStyleLbl="fgImgPlace1" presStyleIdx="5" presStyleCnt="6"/>
      <dgm:spPr/>
    </dgm:pt>
    <dgm:pt modelId="{FFE3A529-8C68-46A1-9479-D371B895E3A3}" type="pres">
      <dgm:prSet presAssocID="{3F0CB493-A156-4B4A-BDAB-5B204198A14A}" presName="txShp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B50581C-FCB1-4BCF-8566-C926A0685DFA}" type="presOf" srcId="{66FA632B-2E21-4C93-AAD1-3BBE0B947FD8}" destId="{18366370-67E5-4F37-8D05-2589E46A5B79}" srcOrd="0" destOrd="0" presId="urn:microsoft.com/office/officeart/2005/8/layout/vList3#1"/>
    <dgm:cxn modelId="{DAA8045B-B256-4E89-BA07-0BEE1A3A93B3}" type="presOf" srcId="{CBBB5042-FFBD-429E-8158-D444CBD8CE93}" destId="{C742DDB3-CA34-4623-9D97-F85EC1D451D2}" srcOrd="0" destOrd="0" presId="urn:microsoft.com/office/officeart/2005/8/layout/vList3#1"/>
    <dgm:cxn modelId="{512DE459-B900-4676-A281-B0529FE17793}" type="presOf" srcId="{A56785B1-4E76-4EB6-A196-3F0679443C55}" destId="{78C7F8F6-572B-4D33-AF96-BA8BEF0E6E17}" srcOrd="0" destOrd="0" presId="urn:microsoft.com/office/officeart/2005/8/layout/vList3#1"/>
    <dgm:cxn modelId="{01B487F1-08AA-4344-A12A-158F0A052FBA}" type="presOf" srcId="{3F0CB493-A156-4B4A-BDAB-5B204198A14A}" destId="{FFE3A529-8C68-46A1-9479-D371B895E3A3}" srcOrd="0" destOrd="0" presId="urn:microsoft.com/office/officeart/2005/8/layout/vList3#1"/>
    <dgm:cxn modelId="{791D279B-4A74-46CF-87BA-615D61B5E073}" srcId="{66FA632B-2E21-4C93-AAD1-3BBE0B947FD8}" destId="{59DFFE60-7699-483B-AF13-8913EA19F7D3}" srcOrd="2" destOrd="0" parTransId="{6988284E-AC58-4542-96B5-53EC0A7513B5}" sibTransId="{881D7FC8-E5D0-40A9-819A-0E71A372C1C3}"/>
    <dgm:cxn modelId="{F76AB352-4D80-425A-AAE9-C129C759F075}" srcId="{66FA632B-2E21-4C93-AAD1-3BBE0B947FD8}" destId="{9C573713-4EA8-4FEF-856D-B8A7ADD5C4EB}" srcOrd="0" destOrd="0" parTransId="{EC14CA45-79E8-4D85-A02A-C282D0B2CD85}" sibTransId="{0D2BA453-142A-4B19-BF04-CC1B871F3F65}"/>
    <dgm:cxn modelId="{CA0537D4-7029-426E-9A4B-C6170D182908}" type="presOf" srcId="{9C573713-4EA8-4FEF-856D-B8A7ADD5C4EB}" destId="{BD9B4A1D-89DC-4579-BC06-F64256987770}" srcOrd="0" destOrd="0" presId="urn:microsoft.com/office/officeart/2005/8/layout/vList3#1"/>
    <dgm:cxn modelId="{0403AEDE-9F6E-4A1B-A1B5-4E104B52F70C}" type="presOf" srcId="{59DFFE60-7699-483B-AF13-8913EA19F7D3}" destId="{10A4EA4B-FAF0-4667-8BFB-4789C37672EA}" srcOrd="0" destOrd="0" presId="urn:microsoft.com/office/officeart/2005/8/layout/vList3#1"/>
    <dgm:cxn modelId="{3F1175AC-08D6-4E9A-B209-9F0AC7C7D77A}" srcId="{66FA632B-2E21-4C93-AAD1-3BBE0B947FD8}" destId="{A8933D90-B768-4DBF-9B03-5FCB753965B0}" srcOrd="3" destOrd="0" parTransId="{6A5B5551-B104-4BA1-AD13-5452224F3763}" sibTransId="{3D1D8833-C0FF-47B3-87C2-3E312A32242C}"/>
    <dgm:cxn modelId="{C29F55E3-4378-46F4-800E-A86F10DC5D20}" srcId="{66FA632B-2E21-4C93-AAD1-3BBE0B947FD8}" destId="{3F0CB493-A156-4B4A-BDAB-5B204198A14A}" srcOrd="5" destOrd="0" parTransId="{BE2D35B5-F607-4F6E-BE27-52614377880B}" sibTransId="{3536F553-B517-4302-963C-D0BBA9C53248}"/>
    <dgm:cxn modelId="{A6A5A1D9-B9B1-4A34-BB17-83271A6E6243}" srcId="{66FA632B-2E21-4C93-AAD1-3BBE0B947FD8}" destId="{CBBB5042-FFBD-429E-8158-D444CBD8CE93}" srcOrd="4" destOrd="0" parTransId="{74BAEF26-511E-4B95-B137-B067DA2A5D6F}" sibTransId="{DCBF8614-5B22-49DD-9E16-7D4CF3731F32}"/>
    <dgm:cxn modelId="{7D293796-B60F-4C5A-9E37-43C7F458EEAD}" type="presOf" srcId="{A8933D90-B768-4DBF-9B03-5FCB753965B0}" destId="{E4679E09-AD76-48AC-9396-53B79EEABDC5}" srcOrd="0" destOrd="0" presId="urn:microsoft.com/office/officeart/2005/8/layout/vList3#1"/>
    <dgm:cxn modelId="{83125C3E-1981-4C93-A13E-39681E8EC022}" srcId="{66FA632B-2E21-4C93-AAD1-3BBE0B947FD8}" destId="{A56785B1-4E76-4EB6-A196-3F0679443C55}" srcOrd="1" destOrd="0" parTransId="{9B24F4B2-4934-4B1B-865F-FB464D274B02}" sibTransId="{AFB5E985-6727-4A37-ADFD-8770B15E44AF}"/>
    <dgm:cxn modelId="{1C0A8BA9-461F-4DEB-960D-F9B721014DC7}" type="presParOf" srcId="{18366370-67E5-4F37-8D05-2589E46A5B79}" destId="{7A7C424B-2026-4779-98FD-C513BBB65591}" srcOrd="0" destOrd="0" presId="urn:microsoft.com/office/officeart/2005/8/layout/vList3#1"/>
    <dgm:cxn modelId="{5E1B1A3A-7D2F-416B-AF2C-6A085D9A6709}" type="presParOf" srcId="{7A7C424B-2026-4779-98FD-C513BBB65591}" destId="{6C32B035-DBDA-4CCF-8901-D5011102275F}" srcOrd="0" destOrd="0" presId="urn:microsoft.com/office/officeart/2005/8/layout/vList3#1"/>
    <dgm:cxn modelId="{6B439315-2DE1-454F-ABE6-D5EE26459197}" type="presParOf" srcId="{7A7C424B-2026-4779-98FD-C513BBB65591}" destId="{BD9B4A1D-89DC-4579-BC06-F64256987770}" srcOrd="1" destOrd="0" presId="urn:microsoft.com/office/officeart/2005/8/layout/vList3#1"/>
    <dgm:cxn modelId="{83C68A08-CA30-4828-B4BF-9F600DB1DAC5}" type="presParOf" srcId="{18366370-67E5-4F37-8D05-2589E46A5B79}" destId="{09B92D58-F8A2-411F-B65E-F35CF7587F15}" srcOrd="1" destOrd="0" presId="urn:microsoft.com/office/officeart/2005/8/layout/vList3#1"/>
    <dgm:cxn modelId="{7F6BFF70-56AE-40AA-9AA6-0CA8957569AD}" type="presParOf" srcId="{18366370-67E5-4F37-8D05-2589E46A5B79}" destId="{87F9632A-99DB-434C-81D7-560A3CB1A4D9}" srcOrd="2" destOrd="0" presId="urn:microsoft.com/office/officeart/2005/8/layout/vList3#1"/>
    <dgm:cxn modelId="{2A35A450-E408-4A37-8121-28E1EECC05D2}" type="presParOf" srcId="{87F9632A-99DB-434C-81D7-560A3CB1A4D9}" destId="{8181EA85-F3C5-4779-93EC-CC79F099F15A}" srcOrd="0" destOrd="0" presId="urn:microsoft.com/office/officeart/2005/8/layout/vList3#1"/>
    <dgm:cxn modelId="{7A960D39-F0EE-4ADF-8612-0458DFC913D2}" type="presParOf" srcId="{87F9632A-99DB-434C-81D7-560A3CB1A4D9}" destId="{78C7F8F6-572B-4D33-AF96-BA8BEF0E6E17}" srcOrd="1" destOrd="0" presId="urn:microsoft.com/office/officeart/2005/8/layout/vList3#1"/>
    <dgm:cxn modelId="{604FB207-E851-4B88-88B5-F0E1E6C1BBF0}" type="presParOf" srcId="{18366370-67E5-4F37-8D05-2589E46A5B79}" destId="{533A4FE7-C929-4ECB-AA84-A7F7E2FBD3AF}" srcOrd="3" destOrd="0" presId="urn:microsoft.com/office/officeart/2005/8/layout/vList3#1"/>
    <dgm:cxn modelId="{CE225455-0A97-494A-9F60-FAF7EC4F0C46}" type="presParOf" srcId="{18366370-67E5-4F37-8D05-2589E46A5B79}" destId="{802FDE33-1311-4056-BA9E-E74D5814F3A6}" srcOrd="4" destOrd="0" presId="urn:microsoft.com/office/officeart/2005/8/layout/vList3#1"/>
    <dgm:cxn modelId="{073502BA-198D-4767-AD9B-B984415A4DFF}" type="presParOf" srcId="{802FDE33-1311-4056-BA9E-E74D5814F3A6}" destId="{4D6B818F-E559-4AEA-A6CF-6303E393586C}" srcOrd="0" destOrd="0" presId="urn:microsoft.com/office/officeart/2005/8/layout/vList3#1"/>
    <dgm:cxn modelId="{3BA8B532-48FB-45D4-9E33-A4319B0768E8}" type="presParOf" srcId="{802FDE33-1311-4056-BA9E-E74D5814F3A6}" destId="{10A4EA4B-FAF0-4667-8BFB-4789C37672EA}" srcOrd="1" destOrd="0" presId="urn:microsoft.com/office/officeart/2005/8/layout/vList3#1"/>
    <dgm:cxn modelId="{88833AD5-8E6C-41E2-A3B6-CE2F53EBE397}" type="presParOf" srcId="{18366370-67E5-4F37-8D05-2589E46A5B79}" destId="{263246CB-50E1-445E-96B6-B4F06513C02F}" srcOrd="5" destOrd="0" presId="urn:microsoft.com/office/officeart/2005/8/layout/vList3#1"/>
    <dgm:cxn modelId="{A7EF6262-1593-43E7-A827-E9DA34D0D082}" type="presParOf" srcId="{18366370-67E5-4F37-8D05-2589E46A5B79}" destId="{46E4B243-20C5-4E2A-B7A3-99E6DF629559}" srcOrd="6" destOrd="0" presId="urn:microsoft.com/office/officeart/2005/8/layout/vList3#1"/>
    <dgm:cxn modelId="{B17E194A-33A3-4056-815C-115DF85E8929}" type="presParOf" srcId="{46E4B243-20C5-4E2A-B7A3-99E6DF629559}" destId="{D2A4B781-BBCB-41A3-94A0-52A7F3C3037B}" srcOrd="0" destOrd="0" presId="urn:microsoft.com/office/officeart/2005/8/layout/vList3#1"/>
    <dgm:cxn modelId="{46FAD9C0-FEA7-4246-86BB-15A8F31F1229}" type="presParOf" srcId="{46E4B243-20C5-4E2A-B7A3-99E6DF629559}" destId="{E4679E09-AD76-48AC-9396-53B79EEABDC5}" srcOrd="1" destOrd="0" presId="urn:microsoft.com/office/officeart/2005/8/layout/vList3#1"/>
    <dgm:cxn modelId="{E39AE484-1F36-4E4D-A87B-5F0475636420}" type="presParOf" srcId="{18366370-67E5-4F37-8D05-2589E46A5B79}" destId="{B222760B-6F73-45CA-B70A-84084B829F45}" srcOrd="7" destOrd="0" presId="urn:microsoft.com/office/officeart/2005/8/layout/vList3#1"/>
    <dgm:cxn modelId="{D450FA10-739B-4E00-AB47-ACABF89A32BB}" type="presParOf" srcId="{18366370-67E5-4F37-8D05-2589E46A5B79}" destId="{B7F5CD68-A288-4982-8A57-6A975A348916}" srcOrd="8" destOrd="0" presId="urn:microsoft.com/office/officeart/2005/8/layout/vList3#1"/>
    <dgm:cxn modelId="{6EF944EE-22F1-4AF7-9949-F521A34F4B42}" type="presParOf" srcId="{B7F5CD68-A288-4982-8A57-6A975A348916}" destId="{456B0773-D28F-40A9-98B4-916E671E4232}" srcOrd="0" destOrd="0" presId="urn:microsoft.com/office/officeart/2005/8/layout/vList3#1"/>
    <dgm:cxn modelId="{2AD560BE-9AF9-46EA-88AB-1480525E70E8}" type="presParOf" srcId="{B7F5CD68-A288-4982-8A57-6A975A348916}" destId="{C742DDB3-CA34-4623-9D97-F85EC1D451D2}" srcOrd="1" destOrd="0" presId="urn:microsoft.com/office/officeart/2005/8/layout/vList3#1"/>
    <dgm:cxn modelId="{EB5249EF-B90D-4F2B-A10A-681B92918516}" type="presParOf" srcId="{18366370-67E5-4F37-8D05-2589E46A5B79}" destId="{73DF9C27-2539-4CFD-8EA6-C10C5BE4B212}" srcOrd="9" destOrd="0" presId="urn:microsoft.com/office/officeart/2005/8/layout/vList3#1"/>
    <dgm:cxn modelId="{6E824793-E696-449B-BDAB-43A8CA806D53}" type="presParOf" srcId="{18366370-67E5-4F37-8D05-2589E46A5B79}" destId="{CA48B9DA-C663-4101-862F-EFD87567D97E}" srcOrd="10" destOrd="0" presId="urn:microsoft.com/office/officeart/2005/8/layout/vList3#1"/>
    <dgm:cxn modelId="{ABF28CDE-1BAD-4B2E-B4EF-42F9644B9237}" type="presParOf" srcId="{CA48B9DA-C663-4101-862F-EFD87567D97E}" destId="{13728EE9-A919-448C-8AF6-2E3863070952}" srcOrd="0" destOrd="0" presId="urn:microsoft.com/office/officeart/2005/8/layout/vList3#1"/>
    <dgm:cxn modelId="{DEBD781E-2738-4386-BE18-1E41C4C2F1D9}" type="presParOf" srcId="{CA48B9DA-C663-4101-862F-EFD87567D97E}" destId="{FFE3A529-8C68-46A1-9479-D371B895E3A3}" srcOrd="1" destOrd="0" presId="urn:microsoft.com/office/officeart/2005/8/layout/vList3#1"/>
  </dgm:cxnLst>
  <dgm:bg/>
  <dgm:whole/>
  <dgm:extLst>
    <a:ext uri="http://schemas.microsoft.com/office/drawing/2008/diagram">
      <dsp:dataModelExt xmlns:dsp="http://schemas.microsoft.com/office/drawing/2008/diagram" xmlns="" relId="rId2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0851E5D1-FD81-44CB-B30D-DBED8D96CAE4}" type="doc">
      <dgm:prSet loTypeId="urn:microsoft.com/office/officeart/2005/8/layout/chevron2" loCatId="process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003EBEE-DB33-4FD3-A517-DC4E8B433707}">
      <dgm:prSet phldrT="[Текст]"/>
      <dgm:spPr/>
      <dgm:t>
        <a:bodyPr/>
        <a:lstStyle/>
        <a:p>
          <a:r>
            <a:rPr lang="ru-RU" b="1"/>
            <a:t>1</a:t>
          </a:r>
        </a:p>
      </dgm:t>
    </dgm:pt>
    <dgm:pt modelId="{372AA15F-66E4-433A-859B-2D0A650DE61F}" type="parTrans" cxnId="{2D2C75CB-DBAD-4D7E-8436-F4CAEE8FC0F0}">
      <dgm:prSet/>
      <dgm:spPr/>
      <dgm:t>
        <a:bodyPr/>
        <a:lstStyle/>
        <a:p>
          <a:endParaRPr lang="ru-RU"/>
        </a:p>
      </dgm:t>
    </dgm:pt>
    <dgm:pt modelId="{C748F28E-3E0A-48A9-ADCD-5F5A75D06A91}" type="sibTrans" cxnId="{2D2C75CB-DBAD-4D7E-8436-F4CAEE8FC0F0}">
      <dgm:prSet/>
      <dgm:spPr/>
      <dgm:t>
        <a:bodyPr/>
        <a:lstStyle/>
        <a:p>
          <a:endParaRPr lang="ru-RU"/>
        </a:p>
      </dgm:t>
    </dgm:pt>
    <dgm:pt modelId="{95B73822-EAE9-4DD1-8608-E174648A3A2D}">
      <dgm:prSet phldrT="[Текст]" custT="1"/>
      <dgm:spPr/>
      <dgm:t>
        <a:bodyPr/>
        <a:lstStyle/>
        <a:p>
          <a:pPr algn="ctr"/>
          <a:r>
            <a:rPr lang="ru-RU" sz="1200" b="1"/>
            <a:t>Специально-организованная среда</a:t>
          </a:r>
        </a:p>
      </dgm:t>
    </dgm:pt>
    <dgm:pt modelId="{C627F002-7759-4773-ABD9-8287E68B4DF1}" type="parTrans" cxnId="{BCA515B7-F6A7-46DE-9447-1082CFE628C7}">
      <dgm:prSet/>
      <dgm:spPr/>
      <dgm:t>
        <a:bodyPr/>
        <a:lstStyle/>
        <a:p>
          <a:endParaRPr lang="ru-RU"/>
        </a:p>
      </dgm:t>
    </dgm:pt>
    <dgm:pt modelId="{92C4C2DE-B7D2-4A76-BC1F-5654E2C2056D}" type="sibTrans" cxnId="{BCA515B7-F6A7-46DE-9447-1082CFE628C7}">
      <dgm:prSet/>
      <dgm:spPr/>
      <dgm:t>
        <a:bodyPr/>
        <a:lstStyle/>
        <a:p>
          <a:endParaRPr lang="ru-RU"/>
        </a:p>
      </dgm:t>
    </dgm:pt>
    <dgm:pt modelId="{13B17324-B6A4-4BDF-9725-5FA82620DC25}">
      <dgm:prSet phldrT="[Текст]"/>
      <dgm:spPr/>
      <dgm:t>
        <a:bodyPr/>
        <a:lstStyle/>
        <a:p>
          <a:r>
            <a:rPr lang="ru-RU" b="1"/>
            <a:t>2</a:t>
          </a:r>
        </a:p>
      </dgm:t>
    </dgm:pt>
    <dgm:pt modelId="{FF323D4A-C337-4027-9921-0ADFFF7E9F26}" type="parTrans" cxnId="{A1D2CDEE-BF04-49EF-957D-6CC07437F290}">
      <dgm:prSet/>
      <dgm:spPr/>
      <dgm:t>
        <a:bodyPr/>
        <a:lstStyle/>
        <a:p>
          <a:endParaRPr lang="ru-RU"/>
        </a:p>
      </dgm:t>
    </dgm:pt>
    <dgm:pt modelId="{CF5E8000-46B2-4427-B23A-07AAC4AA91C9}" type="sibTrans" cxnId="{A1D2CDEE-BF04-49EF-957D-6CC07437F290}">
      <dgm:prSet/>
      <dgm:spPr/>
      <dgm:t>
        <a:bodyPr/>
        <a:lstStyle/>
        <a:p>
          <a:endParaRPr lang="ru-RU"/>
        </a:p>
      </dgm:t>
    </dgm:pt>
    <dgm:pt modelId="{18624B4E-63A1-4374-82E9-C3874C3E5DD6}">
      <dgm:prSet phldrT="[Текст]" custT="1"/>
      <dgm:spPr/>
      <dgm:t>
        <a:bodyPr/>
        <a:lstStyle/>
        <a:p>
          <a:pPr algn="ctr"/>
          <a:r>
            <a:rPr lang="ru-RU" sz="1200" b="1"/>
            <a:t>Педагогическое сопровождение</a:t>
          </a:r>
        </a:p>
      </dgm:t>
    </dgm:pt>
    <dgm:pt modelId="{3D956EA2-919F-43A3-9205-7ADB33D9BB66}" type="parTrans" cxnId="{512D1127-D4B6-416D-B63D-E0C55A4703F8}">
      <dgm:prSet/>
      <dgm:spPr/>
      <dgm:t>
        <a:bodyPr/>
        <a:lstStyle/>
        <a:p>
          <a:endParaRPr lang="ru-RU"/>
        </a:p>
      </dgm:t>
    </dgm:pt>
    <dgm:pt modelId="{8180DD81-F8C6-4672-B9B6-2AB8B87E1C33}" type="sibTrans" cxnId="{512D1127-D4B6-416D-B63D-E0C55A4703F8}">
      <dgm:prSet/>
      <dgm:spPr/>
      <dgm:t>
        <a:bodyPr/>
        <a:lstStyle/>
        <a:p>
          <a:endParaRPr lang="ru-RU"/>
        </a:p>
      </dgm:t>
    </dgm:pt>
    <dgm:pt modelId="{8F2766D0-C1B4-4C3C-81B3-9F87BCEF64F9}">
      <dgm:prSet phldrT="[Текст]"/>
      <dgm:spPr/>
      <dgm:t>
        <a:bodyPr/>
        <a:lstStyle/>
        <a:p>
          <a:r>
            <a:rPr lang="ru-RU" b="1"/>
            <a:t>4</a:t>
          </a:r>
        </a:p>
      </dgm:t>
    </dgm:pt>
    <dgm:pt modelId="{964F19E9-7BA5-4546-AF79-13013A481840}" type="parTrans" cxnId="{E659E869-DB57-4C8A-BEED-824CEBC13EF5}">
      <dgm:prSet/>
      <dgm:spPr/>
      <dgm:t>
        <a:bodyPr/>
        <a:lstStyle/>
        <a:p>
          <a:endParaRPr lang="ru-RU"/>
        </a:p>
      </dgm:t>
    </dgm:pt>
    <dgm:pt modelId="{1B12B4B9-7544-49C2-ADC4-7765A03BE20C}" type="sibTrans" cxnId="{E659E869-DB57-4C8A-BEED-824CEBC13EF5}">
      <dgm:prSet/>
      <dgm:spPr/>
      <dgm:t>
        <a:bodyPr/>
        <a:lstStyle/>
        <a:p>
          <a:endParaRPr lang="ru-RU"/>
        </a:p>
      </dgm:t>
    </dgm:pt>
    <dgm:pt modelId="{36742375-1E01-499C-876B-318837F4B011}">
      <dgm:prSet phldrT="[Текст]" custT="1"/>
      <dgm:spPr/>
      <dgm:t>
        <a:bodyPr/>
        <a:lstStyle/>
        <a:p>
          <a:pPr algn="ctr"/>
          <a:r>
            <a:rPr lang="ru-RU" sz="1200" b="1"/>
            <a:t>Методическое сопровождение</a:t>
          </a:r>
        </a:p>
      </dgm:t>
    </dgm:pt>
    <dgm:pt modelId="{FB3E3199-1EA2-4DDB-8CFA-31A84A24673F}" type="parTrans" cxnId="{D952415E-9083-4315-9357-746B2F6E206C}">
      <dgm:prSet/>
      <dgm:spPr/>
      <dgm:t>
        <a:bodyPr/>
        <a:lstStyle/>
        <a:p>
          <a:endParaRPr lang="ru-RU"/>
        </a:p>
      </dgm:t>
    </dgm:pt>
    <dgm:pt modelId="{067D8B7B-9A39-492C-8993-252FB238EF84}" type="sibTrans" cxnId="{D952415E-9083-4315-9357-746B2F6E206C}">
      <dgm:prSet/>
      <dgm:spPr/>
      <dgm:t>
        <a:bodyPr/>
        <a:lstStyle/>
        <a:p>
          <a:endParaRPr lang="ru-RU"/>
        </a:p>
      </dgm:t>
    </dgm:pt>
    <dgm:pt modelId="{90B698BF-7657-4FE0-A76B-66F1319BF5C4}">
      <dgm:prSet phldrT="[Текст]" custT="1"/>
      <dgm:spPr/>
      <dgm:t>
        <a:bodyPr/>
        <a:lstStyle/>
        <a:p>
          <a:pPr algn="l"/>
          <a:r>
            <a:rPr lang="ru-RU" sz="1200"/>
            <a:t>персональное обеспечение студентов с ОВЗ учебно-методическими материалами,   </a:t>
          </a:r>
        </a:p>
      </dgm:t>
    </dgm:pt>
    <dgm:pt modelId="{DBFF6B2B-5FB0-41C9-9D19-706AAC0A4DAF}" type="parTrans" cxnId="{9C41A552-734F-4787-BB2A-FC047257EB91}">
      <dgm:prSet/>
      <dgm:spPr/>
      <dgm:t>
        <a:bodyPr/>
        <a:lstStyle/>
        <a:p>
          <a:endParaRPr lang="ru-RU"/>
        </a:p>
      </dgm:t>
    </dgm:pt>
    <dgm:pt modelId="{4AA2D91F-6B42-474F-842F-E89F12BDC83D}" type="sibTrans" cxnId="{9C41A552-734F-4787-BB2A-FC047257EB91}">
      <dgm:prSet/>
      <dgm:spPr/>
      <dgm:t>
        <a:bodyPr/>
        <a:lstStyle/>
        <a:p>
          <a:endParaRPr lang="ru-RU"/>
        </a:p>
      </dgm:t>
    </dgm:pt>
    <dgm:pt modelId="{C84CC1B5-F78F-4063-AE10-9E64F0B73B67}">
      <dgm:prSet/>
      <dgm:spPr/>
      <dgm:t>
        <a:bodyPr/>
        <a:lstStyle/>
        <a:p>
          <a:r>
            <a:rPr lang="ru-RU" b="1"/>
            <a:t>3</a:t>
          </a:r>
        </a:p>
      </dgm:t>
    </dgm:pt>
    <dgm:pt modelId="{D7518616-7D22-4ACC-A614-42B88FC48067}" type="parTrans" cxnId="{F8C7D92C-30AA-496E-9335-24D586BCCE49}">
      <dgm:prSet/>
      <dgm:spPr/>
      <dgm:t>
        <a:bodyPr/>
        <a:lstStyle/>
        <a:p>
          <a:endParaRPr lang="ru-RU"/>
        </a:p>
      </dgm:t>
    </dgm:pt>
    <dgm:pt modelId="{06CF7380-EB2A-4A04-B48D-925D5567AD48}" type="sibTrans" cxnId="{F8C7D92C-30AA-496E-9335-24D586BCCE49}">
      <dgm:prSet/>
      <dgm:spPr/>
      <dgm:t>
        <a:bodyPr/>
        <a:lstStyle/>
        <a:p>
          <a:endParaRPr lang="ru-RU"/>
        </a:p>
      </dgm:t>
    </dgm:pt>
    <dgm:pt modelId="{FE29A11D-85C1-49A6-9DA0-21705A5783E5}">
      <dgm:prSet phldrT="[Текст]"/>
      <dgm:spPr/>
      <dgm:t>
        <a:bodyPr/>
        <a:lstStyle/>
        <a:p>
          <a:pPr algn="l"/>
          <a:r>
            <a:rPr lang="ru-RU" sz="900"/>
            <a:t>доступность входных путей прилегающей территории, путей перемещения внутри здания,  пандусы, специальные лифты, оборудованные санитарно-гигиенические помещения </a:t>
          </a:r>
        </a:p>
      </dgm:t>
    </dgm:pt>
    <dgm:pt modelId="{65FDF456-068A-467B-B44C-99650C73AFFB}" type="parTrans" cxnId="{BF178B5D-DE28-4484-BEBC-A0E7F00F776E}">
      <dgm:prSet/>
      <dgm:spPr/>
      <dgm:t>
        <a:bodyPr/>
        <a:lstStyle/>
        <a:p>
          <a:endParaRPr lang="ru-RU"/>
        </a:p>
      </dgm:t>
    </dgm:pt>
    <dgm:pt modelId="{F57DD26D-038D-40EF-BC80-DBB0EF6B2FD5}" type="sibTrans" cxnId="{BF178B5D-DE28-4484-BEBC-A0E7F00F776E}">
      <dgm:prSet/>
      <dgm:spPr/>
      <dgm:t>
        <a:bodyPr/>
        <a:lstStyle/>
        <a:p>
          <a:endParaRPr lang="ru-RU"/>
        </a:p>
      </dgm:t>
    </dgm:pt>
    <dgm:pt modelId="{21A107E4-EF1A-495A-B8C2-892E08FAB513}">
      <dgm:prSet phldrT="[Текст]"/>
      <dgm:spPr/>
      <dgm:t>
        <a:bodyPr/>
        <a:lstStyle/>
        <a:p>
          <a:pPr algn="ctr"/>
          <a:r>
            <a:rPr lang="ru-RU" sz="1100"/>
            <a:t>взаимодействие с учебной частью, методистами,  социальными педагогами,  преподавателями и психологами</a:t>
          </a:r>
        </a:p>
      </dgm:t>
    </dgm:pt>
    <dgm:pt modelId="{AD64F2C3-BCAB-4F72-A8DF-A3A626A9407F}" type="parTrans" cxnId="{B9C863EF-DFEF-4832-BFAA-788CACA7FB26}">
      <dgm:prSet/>
      <dgm:spPr/>
      <dgm:t>
        <a:bodyPr/>
        <a:lstStyle/>
        <a:p>
          <a:endParaRPr lang="ru-RU"/>
        </a:p>
      </dgm:t>
    </dgm:pt>
    <dgm:pt modelId="{24D7599F-05DF-4BE4-8819-C69B555B2FD3}" type="sibTrans" cxnId="{B9C863EF-DFEF-4832-BFAA-788CACA7FB26}">
      <dgm:prSet/>
      <dgm:spPr/>
      <dgm:t>
        <a:bodyPr/>
        <a:lstStyle/>
        <a:p>
          <a:endParaRPr lang="ru-RU"/>
        </a:p>
      </dgm:t>
    </dgm:pt>
    <dgm:pt modelId="{0263AE62-EC0C-46F4-B191-A66FE5CA48C5}">
      <dgm:prSet custT="1"/>
      <dgm:spPr/>
      <dgm:t>
        <a:bodyPr/>
        <a:lstStyle/>
        <a:p>
          <a:pPr algn="ctr"/>
          <a:r>
            <a:rPr lang="ru-RU" sz="1200" b="1"/>
            <a:t>Психологическое сопровождения</a:t>
          </a:r>
        </a:p>
      </dgm:t>
    </dgm:pt>
    <dgm:pt modelId="{B8F51E74-0C70-4C45-A805-B5601F14C8C1}" type="parTrans" cxnId="{2AFC09E5-CD46-43EE-B117-C41046E425E1}">
      <dgm:prSet/>
      <dgm:spPr/>
      <dgm:t>
        <a:bodyPr/>
        <a:lstStyle/>
        <a:p>
          <a:endParaRPr lang="ru-RU"/>
        </a:p>
      </dgm:t>
    </dgm:pt>
    <dgm:pt modelId="{A2F5543B-DE67-4FEB-960D-69504EABC4BE}" type="sibTrans" cxnId="{2AFC09E5-CD46-43EE-B117-C41046E425E1}">
      <dgm:prSet/>
      <dgm:spPr/>
      <dgm:t>
        <a:bodyPr/>
        <a:lstStyle/>
        <a:p>
          <a:endParaRPr lang="ru-RU"/>
        </a:p>
      </dgm:t>
    </dgm:pt>
    <dgm:pt modelId="{F20CB4CB-BF41-49BE-86EF-EB4EE5AE01C4}">
      <dgm:prSet custT="1"/>
      <dgm:spPr/>
      <dgm:t>
        <a:bodyPr/>
        <a:lstStyle/>
        <a:p>
          <a:pPr algn="ctr"/>
          <a:r>
            <a:rPr lang="ru-RU" sz="1200" b="0"/>
            <a:t>консультативная работа сос студентами, педагогами и психологами, с родителями студентов,  повышение мотивациик процессу обучения</a:t>
          </a:r>
        </a:p>
      </dgm:t>
    </dgm:pt>
    <dgm:pt modelId="{FBF846D1-9502-49B7-AA7B-2A466FDC7A8B}" type="parTrans" cxnId="{3F1AC3FD-D95D-4917-8D1B-D7D78F84A75E}">
      <dgm:prSet/>
      <dgm:spPr/>
      <dgm:t>
        <a:bodyPr/>
        <a:lstStyle/>
        <a:p>
          <a:endParaRPr lang="ru-RU"/>
        </a:p>
      </dgm:t>
    </dgm:pt>
    <dgm:pt modelId="{4DB42788-7F15-4C0E-8FEF-5747442F781B}" type="sibTrans" cxnId="{3F1AC3FD-D95D-4917-8D1B-D7D78F84A75E}">
      <dgm:prSet/>
      <dgm:spPr/>
      <dgm:t>
        <a:bodyPr/>
        <a:lstStyle/>
        <a:p>
          <a:endParaRPr lang="ru-RU"/>
        </a:p>
      </dgm:t>
    </dgm:pt>
    <dgm:pt modelId="{56F8F486-9BCD-4A1B-812E-15B6AB9109ED}" type="pres">
      <dgm:prSet presAssocID="{0851E5D1-FD81-44CB-B30D-DBED8D96CAE4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FF319D2-0F04-4BE6-87BE-996BBBE4370A}" type="pres">
      <dgm:prSet presAssocID="{5003EBEE-DB33-4FD3-A517-DC4E8B433707}" presName="composite" presStyleCnt="0"/>
      <dgm:spPr/>
      <dgm:t>
        <a:bodyPr/>
        <a:lstStyle/>
        <a:p>
          <a:endParaRPr lang="ru-RU"/>
        </a:p>
      </dgm:t>
    </dgm:pt>
    <dgm:pt modelId="{B0ABFF44-DBB8-4FD3-B214-193D1940272F}" type="pres">
      <dgm:prSet presAssocID="{5003EBEE-DB33-4FD3-A517-DC4E8B433707}" presName="parentText" presStyleLbl="alignNode1" presStyleIdx="0" presStyleCnt="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62FDB83-DFEA-4DB8-8529-1063B0432273}" type="pres">
      <dgm:prSet presAssocID="{5003EBEE-DB33-4FD3-A517-DC4E8B433707}" presName="descendantText" presStyleLbl="alignAcc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254AB7F-E3DE-4F1E-92F6-110F55B0713C}" type="pres">
      <dgm:prSet presAssocID="{C748F28E-3E0A-48A9-ADCD-5F5A75D06A91}" presName="sp" presStyleCnt="0"/>
      <dgm:spPr/>
      <dgm:t>
        <a:bodyPr/>
        <a:lstStyle/>
        <a:p>
          <a:endParaRPr lang="ru-RU"/>
        </a:p>
      </dgm:t>
    </dgm:pt>
    <dgm:pt modelId="{AD840445-4B0C-4F01-B488-039A4807773E}" type="pres">
      <dgm:prSet presAssocID="{13B17324-B6A4-4BDF-9725-5FA82620DC25}" presName="composite" presStyleCnt="0"/>
      <dgm:spPr/>
      <dgm:t>
        <a:bodyPr/>
        <a:lstStyle/>
        <a:p>
          <a:endParaRPr lang="ru-RU"/>
        </a:p>
      </dgm:t>
    </dgm:pt>
    <dgm:pt modelId="{AC280F79-C0D3-4373-8ACE-0CA5837F5DED}" type="pres">
      <dgm:prSet presAssocID="{13B17324-B6A4-4BDF-9725-5FA82620DC25}" presName="parentText" presStyleLbl="alignNode1" presStyleIdx="1" presStyleCnt="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5228D0-AAE8-4F4E-8B63-A06E39C4CE96}" type="pres">
      <dgm:prSet presAssocID="{13B17324-B6A4-4BDF-9725-5FA82620DC25}" presName="descendantText" presStyleLbl="alignAcc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93242CB-E484-4684-A6F6-DCCFE04F9DD4}" type="pres">
      <dgm:prSet presAssocID="{CF5E8000-46B2-4427-B23A-07AAC4AA91C9}" presName="sp" presStyleCnt="0"/>
      <dgm:spPr/>
      <dgm:t>
        <a:bodyPr/>
        <a:lstStyle/>
        <a:p>
          <a:endParaRPr lang="ru-RU"/>
        </a:p>
      </dgm:t>
    </dgm:pt>
    <dgm:pt modelId="{58BEAD5D-DA46-420F-AA69-03E8B1631C69}" type="pres">
      <dgm:prSet presAssocID="{C84CC1B5-F78F-4063-AE10-9E64F0B73B67}" presName="composite" presStyleCnt="0"/>
      <dgm:spPr/>
      <dgm:t>
        <a:bodyPr/>
        <a:lstStyle/>
        <a:p>
          <a:endParaRPr lang="ru-RU"/>
        </a:p>
      </dgm:t>
    </dgm:pt>
    <dgm:pt modelId="{560109C4-5B48-48F2-8B3A-0470D57D76BF}" type="pres">
      <dgm:prSet presAssocID="{C84CC1B5-F78F-4063-AE10-9E64F0B73B67}" presName="parentText" presStyleLbl="alignNode1" presStyleIdx="2" presStyleCnt="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800C8C-2BDF-4112-BB40-D1C9E56D646F}" type="pres">
      <dgm:prSet presAssocID="{C84CC1B5-F78F-4063-AE10-9E64F0B73B67}" presName="descendantText" presStyleLbl="alignAcc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AA75BC1-2E0B-4179-9AEC-0384D2B20869}" type="pres">
      <dgm:prSet presAssocID="{06CF7380-EB2A-4A04-B48D-925D5567AD48}" presName="sp" presStyleCnt="0"/>
      <dgm:spPr/>
      <dgm:t>
        <a:bodyPr/>
        <a:lstStyle/>
        <a:p>
          <a:endParaRPr lang="ru-RU"/>
        </a:p>
      </dgm:t>
    </dgm:pt>
    <dgm:pt modelId="{11DDAE6B-B8B2-49D1-8E01-E84A5B47360D}" type="pres">
      <dgm:prSet presAssocID="{8F2766D0-C1B4-4C3C-81B3-9F87BCEF64F9}" presName="composite" presStyleCnt="0"/>
      <dgm:spPr/>
      <dgm:t>
        <a:bodyPr/>
        <a:lstStyle/>
        <a:p>
          <a:endParaRPr lang="ru-RU"/>
        </a:p>
      </dgm:t>
    </dgm:pt>
    <dgm:pt modelId="{EF2D4711-F913-4F4B-B792-FA51C0BF77BF}" type="pres">
      <dgm:prSet presAssocID="{8F2766D0-C1B4-4C3C-81B3-9F87BCEF64F9}" presName="parentText" presStyleLbl="alignNode1" presStyleIdx="3" presStyleCnt="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A9E3B9D-7599-41F2-A8AC-A02A2FF0D71A}" type="pres">
      <dgm:prSet presAssocID="{8F2766D0-C1B4-4C3C-81B3-9F87BCEF64F9}" presName="descendantText" presStyleLbl="alignAcc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6E965EDA-BD20-42D8-9A0A-B9E0C0C57408}" type="presOf" srcId="{C84CC1B5-F78F-4063-AE10-9E64F0B73B67}" destId="{560109C4-5B48-48F2-8B3A-0470D57D76BF}" srcOrd="0" destOrd="0" presId="urn:microsoft.com/office/officeart/2005/8/layout/chevron2"/>
    <dgm:cxn modelId="{AC3B0B88-E2B1-4464-B7FB-2BEE93C75D73}" type="presOf" srcId="{8F2766D0-C1B4-4C3C-81B3-9F87BCEF64F9}" destId="{EF2D4711-F913-4F4B-B792-FA51C0BF77BF}" srcOrd="0" destOrd="0" presId="urn:microsoft.com/office/officeart/2005/8/layout/chevron2"/>
    <dgm:cxn modelId="{58583BE9-B1D9-471E-BB78-DA16DB4C8F8C}" type="presOf" srcId="{5003EBEE-DB33-4FD3-A517-DC4E8B433707}" destId="{B0ABFF44-DBB8-4FD3-B214-193D1940272F}" srcOrd="0" destOrd="0" presId="urn:microsoft.com/office/officeart/2005/8/layout/chevron2"/>
    <dgm:cxn modelId="{87323A0C-D67A-4CBB-A13D-7E76795ED94C}" type="presOf" srcId="{13B17324-B6A4-4BDF-9725-5FA82620DC25}" destId="{AC280F79-C0D3-4373-8ACE-0CA5837F5DED}" srcOrd="0" destOrd="0" presId="urn:microsoft.com/office/officeart/2005/8/layout/chevron2"/>
    <dgm:cxn modelId="{F8C7D92C-30AA-496E-9335-24D586BCCE49}" srcId="{0851E5D1-FD81-44CB-B30D-DBED8D96CAE4}" destId="{C84CC1B5-F78F-4063-AE10-9E64F0B73B67}" srcOrd="2" destOrd="0" parTransId="{D7518616-7D22-4ACC-A614-42B88FC48067}" sibTransId="{06CF7380-EB2A-4A04-B48D-925D5567AD48}"/>
    <dgm:cxn modelId="{2D2C75CB-DBAD-4D7E-8436-F4CAEE8FC0F0}" srcId="{0851E5D1-FD81-44CB-B30D-DBED8D96CAE4}" destId="{5003EBEE-DB33-4FD3-A517-DC4E8B433707}" srcOrd="0" destOrd="0" parTransId="{372AA15F-66E4-433A-859B-2D0A650DE61F}" sibTransId="{C748F28E-3E0A-48A9-ADCD-5F5A75D06A91}"/>
    <dgm:cxn modelId="{BCA515B7-F6A7-46DE-9447-1082CFE628C7}" srcId="{5003EBEE-DB33-4FD3-A517-DC4E8B433707}" destId="{95B73822-EAE9-4DD1-8608-E174648A3A2D}" srcOrd="0" destOrd="0" parTransId="{C627F002-7759-4773-ABD9-8287E68B4DF1}" sibTransId="{92C4C2DE-B7D2-4A76-BC1F-5654E2C2056D}"/>
    <dgm:cxn modelId="{93FAF0C4-B82E-401D-B13B-1ACFD9A6E245}" type="presOf" srcId="{36742375-1E01-499C-876B-318837F4B011}" destId="{DA9E3B9D-7599-41F2-A8AC-A02A2FF0D71A}" srcOrd="0" destOrd="0" presId="urn:microsoft.com/office/officeart/2005/8/layout/chevron2"/>
    <dgm:cxn modelId="{512D1127-D4B6-416D-B63D-E0C55A4703F8}" srcId="{13B17324-B6A4-4BDF-9725-5FA82620DC25}" destId="{18624B4E-63A1-4374-82E9-C3874C3E5DD6}" srcOrd="0" destOrd="0" parTransId="{3D956EA2-919F-43A3-9205-7ADB33D9BB66}" sibTransId="{8180DD81-F8C6-4672-B9B6-2AB8B87E1C33}"/>
    <dgm:cxn modelId="{0626FE17-5893-4DEF-A1D7-53AD324B2F7D}" type="presOf" srcId="{90B698BF-7657-4FE0-A76B-66F1319BF5C4}" destId="{DA9E3B9D-7599-41F2-A8AC-A02A2FF0D71A}" srcOrd="0" destOrd="1" presId="urn:microsoft.com/office/officeart/2005/8/layout/chevron2"/>
    <dgm:cxn modelId="{C81F674A-CBDD-4152-A0A8-953B15A28DF5}" type="presOf" srcId="{21A107E4-EF1A-495A-B8C2-892E08FAB513}" destId="{F35228D0-AAE8-4F4E-8B63-A06E39C4CE96}" srcOrd="0" destOrd="1" presId="urn:microsoft.com/office/officeart/2005/8/layout/chevron2"/>
    <dgm:cxn modelId="{8709D1F8-8B32-4E3F-840B-FA5793176AD7}" type="presOf" srcId="{18624B4E-63A1-4374-82E9-C3874C3E5DD6}" destId="{F35228D0-AAE8-4F4E-8B63-A06E39C4CE96}" srcOrd="0" destOrd="0" presId="urn:microsoft.com/office/officeart/2005/8/layout/chevron2"/>
    <dgm:cxn modelId="{9C41A552-734F-4787-BB2A-FC047257EB91}" srcId="{8F2766D0-C1B4-4C3C-81B3-9F87BCEF64F9}" destId="{90B698BF-7657-4FE0-A76B-66F1319BF5C4}" srcOrd="1" destOrd="0" parTransId="{DBFF6B2B-5FB0-41C9-9D19-706AAC0A4DAF}" sibTransId="{4AA2D91F-6B42-474F-842F-E89F12BDC83D}"/>
    <dgm:cxn modelId="{8392570A-5CE0-4A09-AC26-B7F4D5EEB138}" type="presOf" srcId="{0851E5D1-FD81-44CB-B30D-DBED8D96CAE4}" destId="{56F8F486-9BCD-4A1B-812E-15B6AB9109ED}" srcOrd="0" destOrd="0" presId="urn:microsoft.com/office/officeart/2005/8/layout/chevron2"/>
    <dgm:cxn modelId="{3F1AC3FD-D95D-4917-8D1B-D7D78F84A75E}" srcId="{C84CC1B5-F78F-4063-AE10-9E64F0B73B67}" destId="{F20CB4CB-BF41-49BE-86EF-EB4EE5AE01C4}" srcOrd="1" destOrd="0" parTransId="{FBF846D1-9502-49B7-AA7B-2A466FDC7A8B}" sibTransId="{4DB42788-7F15-4C0E-8FEF-5747442F781B}"/>
    <dgm:cxn modelId="{2AFC09E5-CD46-43EE-B117-C41046E425E1}" srcId="{C84CC1B5-F78F-4063-AE10-9E64F0B73B67}" destId="{0263AE62-EC0C-46F4-B191-A66FE5CA48C5}" srcOrd="0" destOrd="0" parTransId="{B8F51E74-0C70-4C45-A805-B5601F14C8C1}" sibTransId="{A2F5543B-DE67-4FEB-960D-69504EABC4BE}"/>
    <dgm:cxn modelId="{BF178B5D-DE28-4484-BEBC-A0E7F00F776E}" srcId="{5003EBEE-DB33-4FD3-A517-DC4E8B433707}" destId="{FE29A11D-85C1-49A6-9DA0-21705A5783E5}" srcOrd="1" destOrd="0" parTransId="{65FDF456-068A-467B-B44C-99650C73AFFB}" sibTransId="{F57DD26D-038D-40EF-BC80-DBB0EF6B2FD5}"/>
    <dgm:cxn modelId="{A1D2CDEE-BF04-49EF-957D-6CC07437F290}" srcId="{0851E5D1-FD81-44CB-B30D-DBED8D96CAE4}" destId="{13B17324-B6A4-4BDF-9725-5FA82620DC25}" srcOrd="1" destOrd="0" parTransId="{FF323D4A-C337-4027-9921-0ADFFF7E9F26}" sibTransId="{CF5E8000-46B2-4427-B23A-07AAC4AA91C9}"/>
    <dgm:cxn modelId="{D952415E-9083-4315-9357-746B2F6E206C}" srcId="{8F2766D0-C1B4-4C3C-81B3-9F87BCEF64F9}" destId="{36742375-1E01-499C-876B-318837F4B011}" srcOrd="0" destOrd="0" parTransId="{FB3E3199-1EA2-4DDB-8CFA-31A84A24673F}" sibTransId="{067D8B7B-9A39-492C-8993-252FB238EF84}"/>
    <dgm:cxn modelId="{DBC5BCA7-0B19-43C4-836A-8258D15A86B1}" type="presOf" srcId="{95B73822-EAE9-4DD1-8608-E174648A3A2D}" destId="{D62FDB83-DFEA-4DB8-8529-1063B0432273}" srcOrd="0" destOrd="0" presId="urn:microsoft.com/office/officeart/2005/8/layout/chevron2"/>
    <dgm:cxn modelId="{5172B5FA-6203-489C-BBF6-DB5235D6CB45}" type="presOf" srcId="{F20CB4CB-BF41-49BE-86EF-EB4EE5AE01C4}" destId="{A6800C8C-2BDF-4112-BB40-D1C9E56D646F}" srcOrd="0" destOrd="1" presId="urn:microsoft.com/office/officeart/2005/8/layout/chevron2"/>
    <dgm:cxn modelId="{53E3DDCE-A7B1-4072-A61B-C348FF5A6CAF}" type="presOf" srcId="{FE29A11D-85C1-49A6-9DA0-21705A5783E5}" destId="{D62FDB83-DFEA-4DB8-8529-1063B0432273}" srcOrd="0" destOrd="1" presId="urn:microsoft.com/office/officeart/2005/8/layout/chevron2"/>
    <dgm:cxn modelId="{DFCF14D5-FE86-4F9A-B43E-A4B411343407}" type="presOf" srcId="{0263AE62-EC0C-46F4-B191-A66FE5CA48C5}" destId="{A6800C8C-2BDF-4112-BB40-D1C9E56D646F}" srcOrd="0" destOrd="0" presId="urn:microsoft.com/office/officeart/2005/8/layout/chevron2"/>
    <dgm:cxn modelId="{B9C863EF-DFEF-4832-BFAA-788CACA7FB26}" srcId="{13B17324-B6A4-4BDF-9725-5FA82620DC25}" destId="{21A107E4-EF1A-495A-B8C2-892E08FAB513}" srcOrd="1" destOrd="0" parTransId="{AD64F2C3-BCAB-4F72-A8DF-A3A626A9407F}" sibTransId="{24D7599F-05DF-4BE4-8819-C69B555B2FD3}"/>
    <dgm:cxn modelId="{E659E869-DB57-4C8A-BEED-824CEBC13EF5}" srcId="{0851E5D1-FD81-44CB-B30D-DBED8D96CAE4}" destId="{8F2766D0-C1B4-4C3C-81B3-9F87BCEF64F9}" srcOrd="3" destOrd="0" parTransId="{964F19E9-7BA5-4546-AF79-13013A481840}" sibTransId="{1B12B4B9-7544-49C2-ADC4-7765A03BE20C}"/>
    <dgm:cxn modelId="{62A4F08E-0BDB-4448-81A1-96E8563B2441}" type="presParOf" srcId="{56F8F486-9BCD-4A1B-812E-15B6AB9109ED}" destId="{CFF319D2-0F04-4BE6-87BE-996BBBE4370A}" srcOrd="0" destOrd="0" presId="urn:microsoft.com/office/officeart/2005/8/layout/chevron2"/>
    <dgm:cxn modelId="{06A2A456-CBC3-4A53-862C-2ACFD1993F4B}" type="presParOf" srcId="{CFF319D2-0F04-4BE6-87BE-996BBBE4370A}" destId="{B0ABFF44-DBB8-4FD3-B214-193D1940272F}" srcOrd="0" destOrd="0" presId="urn:microsoft.com/office/officeart/2005/8/layout/chevron2"/>
    <dgm:cxn modelId="{9CA27BDD-A6A5-4D6C-9A8C-96600FE6E243}" type="presParOf" srcId="{CFF319D2-0F04-4BE6-87BE-996BBBE4370A}" destId="{D62FDB83-DFEA-4DB8-8529-1063B0432273}" srcOrd="1" destOrd="0" presId="urn:microsoft.com/office/officeart/2005/8/layout/chevron2"/>
    <dgm:cxn modelId="{5F4C029C-ECCB-4B72-AFCF-C5A30C0466BC}" type="presParOf" srcId="{56F8F486-9BCD-4A1B-812E-15B6AB9109ED}" destId="{D254AB7F-E3DE-4F1E-92F6-110F55B0713C}" srcOrd="1" destOrd="0" presId="urn:microsoft.com/office/officeart/2005/8/layout/chevron2"/>
    <dgm:cxn modelId="{1A08E3D8-EC79-4388-9F5E-2853F3A4282B}" type="presParOf" srcId="{56F8F486-9BCD-4A1B-812E-15B6AB9109ED}" destId="{AD840445-4B0C-4F01-B488-039A4807773E}" srcOrd="2" destOrd="0" presId="urn:microsoft.com/office/officeart/2005/8/layout/chevron2"/>
    <dgm:cxn modelId="{F5707C15-B79D-4114-93B5-92C12EE7786F}" type="presParOf" srcId="{AD840445-4B0C-4F01-B488-039A4807773E}" destId="{AC280F79-C0D3-4373-8ACE-0CA5837F5DED}" srcOrd="0" destOrd="0" presId="urn:microsoft.com/office/officeart/2005/8/layout/chevron2"/>
    <dgm:cxn modelId="{1B261345-D646-4AB6-93CC-044446DC6EA7}" type="presParOf" srcId="{AD840445-4B0C-4F01-B488-039A4807773E}" destId="{F35228D0-AAE8-4F4E-8B63-A06E39C4CE96}" srcOrd="1" destOrd="0" presId="urn:microsoft.com/office/officeart/2005/8/layout/chevron2"/>
    <dgm:cxn modelId="{1BC7709D-AB3F-480A-9814-DEE1A5342463}" type="presParOf" srcId="{56F8F486-9BCD-4A1B-812E-15B6AB9109ED}" destId="{893242CB-E484-4684-A6F6-DCCFE04F9DD4}" srcOrd="3" destOrd="0" presId="urn:microsoft.com/office/officeart/2005/8/layout/chevron2"/>
    <dgm:cxn modelId="{A4D8CC56-ACB5-4154-B6B2-E4C18930A49E}" type="presParOf" srcId="{56F8F486-9BCD-4A1B-812E-15B6AB9109ED}" destId="{58BEAD5D-DA46-420F-AA69-03E8B1631C69}" srcOrd="4" destOrd="0" presId="urn:microsoft.com/office/officeart/2005/8/layout/chevron2"/>
    <dgm:cxn modelId="{08AB2A73-91D9-46A6-9B94-B14764D6019A}" type="presParOf" srcId="{58BEAD5D-DA46-420F-AA69-03E8B1631C69}" destId="{560109C4-5B48-48F2-8B3A-0470D57D76BF}" srcOrd="0" destOrd="0" presId="urn:microsoft.com/office/officeart/2005/8/layout/chevron2"/>
    <dgm:cxn modelId="{6D75058A-C59F-4953-9E6E-DB74AED73D54}" type="presParOf" srcId="{58BEAD5D-DA46-420F-AA69-03E8B1631C69}" destId="{A6800C8C-2BDF-4112-BB40-D1C9E56D646F}" srcOrd="1" destOrd="0" presId="urn:microsoft.com/office/officeart/2005/8/layout/chevron2"/>
    <dgm:cxn modelId="{912C71FE-C0D3-4BE2-BD9E-6897A47720CC}" type="presParOf" srcId="{56F8F486-9BCD-4A1B-812E-15B6AB9109ED}" destId="{9AA75BC1-2E0B-4179-9AEC-0384D2B20869}" srcOrd="5" destOrd="0" presId="urn:microsoft.com/office/officeart/2005/8/layout/chevron2"/>
    <dgm:cxn modelId="{3244F22D-7D47-4A89-AE75-3221574CA470}" type="presParOf" srcId="{56F8F486-9BCD-4A1B-812E-15B6AB9109ED}" destId="{11DDAE6B-B8B2-49D1-8E01-E84A5B47360D}" srcOrd="6" destOrd="0" presId="urn:microsoft.com/office/officeart/2005/8/layout/chevron2"/>
    <dgm:cxn modelId="{01AE63ED-C58A-4365-B88D-44281E8A7BDF}" type="presParOf" srcId="{11DDAE6B-B8B2-49D1-8E01-E84A5B47360D}" destId="{EF2D4711-F913-4F4B-B792-FA51C0BF77BF}" srcOrd="0" destOrd="0" presId="urn:microsoft.com/office/officeart/2005/8/layout/chevron2"/>
    <dgm:cxn modelId="{C2085905-E90E-4FB5-B187-13249B254D28}" type="presParOf" srcId="{11DDAE6B-B8B2-49D1-8E01-E84A5B47360D}" destId="{DA9E3B9D-7599-41F2-A8AC-A02A2FF0D71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057BE13C-1E67-4710-B28A-F67583F920F7}" type="doc">
      <dgm:prSet loTypeId="urn:microsoft.com/office/officeart/2009/3/layout/IncreasingArrowsProcess" loCatId="process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142441AF-00C3-472E-A087-0B64735D6EFD}">
      <dgm:prSet phldrT="[Текст]"/>
      <dgm:spPr/>
      <dgm:t>
        <a:bodyPr/>
        <a:lstStyle/>
        <a:p>
          <a:r>
            <a:rPr lang="ru-RU">
              <a:latin typeface="Times New Roman" pitchFamily="18" charset="0"/>
              <a:cs typeface="Times New Roman" pitchFamily="18" charset="0"/>
            </a:rPr>
            <a:t>1</a:t>
          </a:r>
        </a:p>
      </dgm:t>
    </dgm:pt>
    <dgm:pt modelId="{5FD0332D-D552-40DD-94DC-5C1818788029}" type="parTrans" cxnId="{8E7FAF76-B5A6-4CC2-B32C-34EB1D1BD055}">
      <dgm:prSet/>
      <dgm:spPr/>
      <dgm:t>
        <a:bodyPr/>
        <a:lstStyle/>
        <a:p>
          <a:endParaRPr lang="ru-RU"/>
        </a:p>
      </dgm:t>
    </dgm:pt>
    <dgm:pt modelId="{B339F694-129A-4F4C-B637-0EAA1E6A556F}" type="sibTrans" cxnId="{8E7FAF76-B5A6-4CC2-B32C-34EB1D1BD055}">
      <dgm:prSet/>
      <dgm:spPr/>
      <dgm:t>
        <a:bodyPr/>
        <a:lstStyle/>
        <a:p>
          <a:endParaRPr lang="ru-RU"/>
        </a:p>
      </dgm:t>
    </dgm:pt>
    <dgm:pt modelId="{BE8FA589-592F-4F65-A3FD-2A48335EE169}">
      <dgm:prSet phldrT="[Текст]"/>
      <dgm:spPr/>
      <dgm:t>
        <a:bodyPr/>
        <a:lstStyle/>
        <a:p>
          <a:pPr algn="ctr"/>
          <a:r>
            <a:rPr lang="ru-RU">
              <a:latin typeface="Times New Roman" pitchFamily="18" charset="0"/>
              <a:cs typeface="Times New Roman" pitchFamily="18" charset="0"/>
            </a:rPr>
            <a:t>Использование медицинских данных состояния здоровья лиц с ОВЗ</a:t>
          </a:r>
        </a:p>
      </dgm:t>
    </dgm:pt>
    <dgm:pt modelId="{F3754DFC-E0A0-4107-886E-EE3E06CCA9BD}" type="parTrans" cxnId="{AD744134-3000-4616-8676-EE3714477A84}">
      <dgm:prSet/>
      <dgm:spPr/>
      <dgm:t>
        <a:bodyPr/>
        <a:lstStyle/>
        <a:p>
          <a:endParaRPr lang="ru-RU"/>
        </a:p>
      </dgm:t>
    </dgm:pt>
    <dgm:pt modelId="{6C11C6F7-221F-48B8-AFD2-C2E92D681E12}" type="sibTrans" cxnId="{AD744134-3000-4616-8676-EE3714477A84}">
      <dgm:prSet/>
      <dgm:spPr/>
      <dgm:t>
        <a:bodyPr/>
        <a:lstStyle/>
        <a:p>
          <a:endParaRPr lang="ru-RU"/>
        </a:p>
      </dgm:t>
    </dgm:pt>
    <dgm:pt modelId="{8E1B0F20-90B9-44ED-AF02-5D718C4B5FCB}">
      <dgm:prSet phldrT="[Текст]"/>
      <dgm:spPr/>
      <dgm:t>
        <a:bodyPr/>
        <a:lstStyle/>
        <a:p>
          <a:r>
            <a:rPr lang="ru-RU">
              <a:latin typeface="Times New Roman" pitchFamily="18" charset="0"/>
              <a:cs typeface="Times New Roman" pitchFamily="18" charset="0"/>
            </a:rPr>
            <a:t>2</a:t>
          </a:r>
        </a:p>
      </dgm:t>
    </dgm:pt>
    <dgm:pt modelId="{D9330C4E-26AB-4F8A-87F8-6627F7B9781B}" type="parTrans" cxnId="{56F06CCB-A46E-46BE-BAA7-5197082436DF}">
      <dgm:prSet/>
      <dgm:spPr/>
      <dgm:t>
        <a:bodyPr/>
        <a:lstStyle/>
        <a:p>
          <a:endParaRPr lang="ru-RU"/>
        </a:p>
      </dgm:t>
    </dgm:pt>
    <dgm:pt modelId="{F14F4919-EC10-4E46-8D81-82314F2EDE17}" type="sibTrans" cxnId="{56F06CCB-A46E-46BE-BAA7-5197082436DF}">
      <dgm:prSet/>
      <dgm:spPr/>
      <dgm:t>
        <a:bodyPr/>
        <a:lstStyle/>
        <a:p>
          <a:endParaRPr lang="ru-RU"/>
        </a:p>
      </dgm:t>
    </dgm:pt>
    <dgm:pt modelId="{244854DC-E200-4664-884E-89E4AF622EEE}">
      <dgm:prSet phldrT="[Текст]"/>
      <dgm:spPr/>
      <dgm:t>
        <a:bodyPr/>
        <a:lstStyle/>
        <a:p>
          <a:pPr algn="ctr"/>
          <a:r>
            <a:rPr lang="ru-RU">
              <a:latin typeface="Times New Roman" pitchFamily="18" charset="0"/>
              <a:cs typeface="Times New Roman" pitchFamily="18" charset="0"/>
            </a:rPr>
            <a:t>Учет особенностей памяти, мышления, работоспособности, активности и др.</a:t>
          </a:r>
        </a:p>
      </dgm:t>
    </dgm:pt>
    <dgm:pt modelId="{0643A226-9772-4DD5-B318-16FCE5E91CE9}" type="parTrans" cxnId="{B494806B-551B-453E-ADAC-279842F14BE9}">
      <dgm:prSet/>
      <dgm:spPr/>
      <dgm:t>
        <a:bodyPr/>
        <a:lstStyle/>
        <a:p>
          <a:endParaRPr lang="ru-RU"/>
        </a:p>
      </dgm:t>
    </dgm:pt>
    <dgm:pt modelId="{163E9FD6-8FF1-43E5-A099-98B9BAD169D6}" type="sibTrans" cxnId="{B494806B-551B-453E-ADAC-279842F14BE9}">
      <dgm:prSet/>
      <dgm:spPr/>
      <dgm:t>
        <a:bodyPr/>
        <a:lstStyle/>
        <a:p>
          <a:endParaRPr lang="ru-RU"/>
        </a:p>
      </dgm:t>
    </dgm:pt>
    <dgm:pt modelId="{BB268ED7-06D2-4EE1-AB39-F356570DA182}">
      <dgm:prSet phldrT="[Текст]"/>
      <dgm:spPr/>
      <dgm:t>
        <a:bodyPr/>
        <a:lstStyle/>
        <a:p>
          <a:r>
            <a:rPr lang="ru-RU">
              <a:latin typeface="Times New Roman" pitchFamily="18" charset="0"/>
              <a:cs typeface="Times New Roman" pitchFamily="18" charset="0"/>
            </a:rPr>
            <a:t>3</a:t>
          </a:r>
        </a:p>
      </dgm:t>
    </dgm:pt>
    <dgm:pt modelId="{6DC63242-D259-458A-8FFE-A1FB7CA8111D}" type="parTrans" cxnId="{004A62BE-92BC-419C-9C31-5DDBF1648F31}">
      <dgm:prSet/>
      <dgm:spPr/>
      <dgm:t>
        <a:bodyPr/>
        <a:lstStyle/>
        <a:p>
          <a:endParaRPr lang="ru-RU"/>
        </a:p>
      </dgm:t>
    </dgm:pt>
    <dgm:pt modelId="{C790D2E1-796B-445C-AE6B-B426C28CDA6E}" type="sibTrans" cxnId="{004A62BE-92BC-419C-9C31-5DDBF1648F31}">
      <dgm:prSet/>
      <dgm:spPr/>
      <dgm:t>
        <a:bodyPr/>
        <a:lstStyle/>
        <a:p>
          <a:endParaRPr lang="ru-RU"/>
        </a:p>
      </dgm:t>
    </dgm:pt>
    <dgm:pt modelId="{1EA34D2F-163D-4B75-A607-F3903A1A7C15}">
      <dgm:prSet phldrT="[Текст]"/>
      <dgm:spPr/>
      <dgm:t>
        <a:bodyPr/>
        <a:lstStyle/>
        <a:p>
          <a:pPr algn="ctr"/>
          <a:r>
            <a:rPr lang="ru-RU">
              <a:latin typeface="Times New Roman" pitchFamily="18" charset="0"/>
              <a:cs typeface="Times New Roman" pitchFamily="18" charset="0"/>
            </a:rPr>
            <a:t>Создание благоприятного эмоционально-психологического климата</a:t>
          </a:r>
        </a:p>
      </dgm:t>
    </dgm:pt>
    <dgm:pt modelId="{E97BDFA6-64F4-43BB-8BEF-1F2FA772CCCC}" type="parTrans" cxnId="{797343CE-5914-430B-A7EF-BE22429BE726}">
      <dgm:prSet/>
      <dgm:spPr/>
      <dgm:t>
        <a:bodyPr/>
        <a:lstStyle/>
        <a:p>
          <a:endParaRPr lang="ru-RU"/>
        </a:p>
      </dgm:t>
    </dgm:pt>
    <dgm:pt modelId="{668FA2DB-0E5C-413D-AF00-DABC1B85B5C9}" type="sibTrans" cxnId="{797343CE-5914-430B-A7EF-BE22429BE726}">
      <dgm:prSet/>
      <dgm:spPr/>
      <dgm:t>
        <a:bodyPr/>
        <a:lstStyle/>
        <a:p>
          <a:endParaRPr lang="ru-RU"/>
        </a:p>
      </dgm:t>
    </dgm:pt>
    <dgm:pt modelId="{0C07DF75-50C5-418A-AE0C-57271228819C}" type="pres">
      <dgm:prSet presAssocID="{057BE13C-1E67-4710-B28A-F67583F920F7}" presName="Name0" presStyleCnt="0">
        <dgm:presLayoutVars>
          <dgm:chMax val="5"/>
          <dgm:chPref val="5"/>
          <dgm:dir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BBA7C8AF-D6EB-4288-87BF-12B662EE92D9}" type="pres">
      <dgm:prSet presAssocID="{142441AF-00C3-472E-A087-0B64735D6EFD}" presName="parentText1" presStyleLbl="node1" presStyleIdx="0" presStyleCnt="3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1BE368B-2B9B-4D05-A107-CE6E69C43786}" type="pres">
      <dgm:prSet presAssocID="{142441AF-00C3-472E-A087-0B64735D6EFD}" presName="childText1" presStyleLbl="solidAlignAcc1" presStyleIdx="0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9AA63F8-479B-4535-B60B-4C1C7CC7DBFF}" type="pres">
      <dgm:prSet presAssocID="{8E1B0F20-90B9-44ED-AF02-5D718C4B5FCB}" presName="parentText2" presStyleLbl="node1" presStyleIdx="1" presStyleCnt="3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1F90380-6732-4DD9-ABFE-942F48B77464}" type="pres">
      <dgm:prSet presAssocID="{8E1B0F20-90B9-44ED-AF02-5D718C4B5FCB}" presName="childText2" presStyleLbl="solidAlignAcc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AAE1B5B-04CB-4324-8DF9-4376CBE453BE}" type="pres">
      <dgm:prSet presAssocID="{BB268ED7-06D2-4EE1-AB39-F356570DA182}" presName="parentText3" presStyleLbl="node1" presStyleIdx="2" presStyleCnt="3">
        <dgm:presLayoutVars>
          <dgm:chMax/>
          <dgm:chPref val="3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50CA616-A548-445E-B905-219A61FEEC5A}" type="pres">
      <dgm:prSet presAssocID="{BB268ED7-06D2-4EE1-AB39-F356570DA182}" presName="childText3" presStyleLbl="solidAlignAcc1" presStyleIdx="2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004A62BE-92BC-419C-9C31-5DDBF1648F31}" srcId="{057BE13C-1E67-4710-B28A-F67583F920F7}" destId="{BB268ED7-06D2-4EE1-AB39-F356570DA182}" srcOrd="2" destOrd="0" parTransId="{6DC63242-D259-458A-8FFE-A1FB7CA8111D}" sibTransId="{C790D2E1-796B-445C-AE6B-B426C28CDA6E}"/>
    <dgm:cxn modelId="{0DEBA7E7-7DFD-446D-9039-078C641DEFB7}" type="presOf" srcId="{244854DC-E200-4664-884E-89E4AF622EEE}" destId="{51F90380-6732-4DD9-ABFE-942F48B77464}" srcOrd="0" destOrd="0" presId="urn:microsoft.com/office/officeart/2009/3/layout/IncreasingArrowsProcess"/>
    <dgm:cxn modelId="{24EC007E-9F23-4D2A-9515-140AE75E4195}" type="presOf" srcId="{BE8FA589-592F-4F65-A3FD-2A48335EE169}" destId="{B1BE368B-2B9B-4D05-A107-CE6E69C43786}" srcOrd="0" destOrd="0" presId="urn:microsoft.com/office/officeart/2009/3/layout/IncreasingArrowsProcess"/>
    <dgm:cxn modelId="{AD744134-3000-4616-8676-EE3714477A84}" srcId="{142441AF-00C3-472E-A087-0B64735D6EFD}" destId="{BE8FA589-592F-4F65-A3FD-2A48335EE169}" srcOrd="0" destOrd="0" parTransId="{F3754DFC-E0A0-4107-886E-EE3E06CCA9BD}" sibTransId="{6C11C6F7-221F-48B8-AFD2-C2E92D681E12}"/>
    <dgm:cxn modelId="{8E7FAF76-B5A6-4CC2-B32C-34EB1D1BD055}" srcId="{057BE13C-1E67-4710-B28A-F67583F920F7}" destId="{142441AF-00C3-472E-A087-0B64735D6EFD}" srcOrd="0" destOrd="0" parTransId="{5FD0332D-D552-40DD-94DC-5C1818788029}" sibTransId="{B339F694-129A-4F4C-B637-0EAA1E6A556F}"/>
    <dgm:cxn modelId="{B494806B-551B-453E-ADAC-279842F14BE9}" srcId="{8E1B0F20-90B9-44ED-AF02-5D718C4B5FCB}" destId="{244854DC-E200-4664-884E-89E4AF622EEE}" srcOrd="0" destOrd="0" parTransId="{0643A226-9772-4DD5-B318-16FCE5E91CE9}" sibTransId="{163E9FD6-8FF1-43E5-A099-98B9BAD169D6}"/>
    <dgm:cxn modelId="{0789E9EE-E9B3-4ECF-B68B-D2C5C635A674}" type="presOf" srcId="{BB268ED7-06D2-4EE1-AB39-F356570DA182}" destId="{EAAE1B5B-04CB-4324-8DF9-4376CBE453BE}" srcOrd="0" destOrd="0" presId="urn:microsoft.com/office/officeart/2009/3/layout/IncreasingArrowsProcess"/>
    <dgm:cxn modelId="{4A69771A-C128-451F-8064-99A2B9501EB3}" type="presOf" srcId="{057BE13C-1E67-4710-B28A-F67583F920F7}" destId="{0C07DF75-50C5-418A-AE0C-57271228819C}" srcOrd="0" destOrd="0" presId="urn:microsoft.com/office/officeart/2009/3/layout/IncreasingArrowsProcess"/>
    <dgm:cxn modelId="{3953755C-E2A4-4127-84A4-7440AB279DB6}" type="presOf" srcId="{8E1B0F20-90B9-44ED-AF02-5D718C4B5FCB}" destId="{89AA63F8-479B-4535-B60B-4C1C7CC7DBFF}" srcOrd="0" destOrd="0" presId="urn:microsoft.com/office/officeart/2009/3/layout/IncreasingArrowsProcess"/>
    <dgm:cxn modelId="{797343CE-5914-430B-A7EF-BE22429BE726}" srcId="{BB268ED7-06D2-4EE1-AB39-F356570DA182}" destId="{1EA34D2F-163D-4B75-A607-F3903A1A7C15}" srcOrd="0" destOrd="0" parTransId="{E97BDFA6-64F4-43BB-8BEF-1F2FA772CCCC}" sibTransId="{668FA2DB-0E5C-413D-AF00-DABC1B85B5C9}"/>
    <dgm:cxn modelId="{27CF64B6-9400-44D9-9319-503307E3CA92}" type="presOf" srcId="{1EA34D2F-163D-4B75-A607-F3903A1A7C15}" destId="{B50CA616-A548-445E-B905-219A61FEEC5A}" srcOrd="0" destOrd="0" presId="urn:microsoft.com/office/officeart/2009/3/layout/IncreasingArrowsProcess"/>
    <dgm:cxn modelId="{56F06CCB-A46E-46BE-BAA7-5197082436DF}" srcId="{057BE13C-1E67-4710-B28A-F67583F920F7}" destId="{8E1B0F20-90B9-44ED-AF02-5D718C4B5FCB}" srcOrd="1" destOrd="0" parTransId="{D9330C4E-26AB-4F8A-87F8-6627F7B9781B}" sibTransId="{F14F4919-EC10-4E46-8D81-82314F2EDE17}"/>
    <dgm:cxn modelId="{0279F16B-C852-4759-8A0E-9AC465F38F24}" type="presOf" srcId="{142441AF-00C3-472E-A087-0B64735D6EFD}" destId="{BBA7C8AF-D6EB-4288-87BF-12B662EE92D9}" srcOrd="0" destOrd="0" presId="urn:microsoft.com/office/officeart/2009/3/layout/IncreasingArrowsProcess"/>
    <dgm:cxn modelId="{213EBC75-62AD-4125-B2DC-2C903C538E4B}" type="presParOf" srcId="{0C07DF75-50C5-418A-AE0C-57271228819C}" destId="{BBA7C8AF-D6EB-4288-87BF-12B662EE92D9}" srcOrd="0" destOrd="0" presId="urn:microsoft.com/office/officeart/2009/3/layout/IncreasingArrowsProcess"/>
    <dgm:cxn modelId="{EB65E9C9-CC23-4CE3-BB8C-98FABD2F1D2F}" type="presParOf" srcId="{0C07DF75-50C5-418A-AE0C-57271228819C}" destId="{B1BE368B-2B9B-4D05-A107-CE6E69C43786}" srcOrd="1" destOrd="0" presId="urn:microsoft.com/office/officeart/2009/3/layout/IncreasingArrowsProcess"/>
    <dgm:cxn modelId="{38EAC946-C58F-4354-B13F-5033DD165649}" type="presParOf" srcId="{0C07DF75-50C5-418A-AE0C-57271228819C}" destId="{89AA63F8-479B-4535-B60B-4C1C7CC7DBFF}" srcOrd="2" destOrd="0" presId="urn:microsoft.com/office/officeart/2009/3/layout/IncreasingArrowsProcess"/>
    <dgm:cxn modelId="{48170596-304D-4E2A-8870-F850A5B71A62}" type="presParOf" srcId="{0C07DF75-50C5-418A-AE0C-57271228819C}" destId="{51F90380-6732-4DD9-ABFE-942F48B77464}" srcOrd="3" destOrd="0" presId="urn:microsoft.com/office/officeart/2009/3/layout/IncreasingArrowsProcess"/>
    <dgm:cxn modelId="{A60B97D0-CEE9-4871-999C-3A11F5EC6B37}" type="presParOf" srcId="{0C07DF75-50C5-418A-AE0C-57271228819C}" destId="{EAAE1B5B-04CB-4324-8DF9-4376CBE453BE}" srcOrd="4" destOrd="0" presId="urn:microsoft.com/office/officeart/2009/3/layout/IncreasingArrowsProcess"/>
    <dgm:cxn modelId="{F8928CCF-900F-4B2B-9202-EC1DDA92FEAC}" type="presParOf" srcId="{0C07DF75-50C5-418A-AE0C-57271228819C}" destId="{B50CA616-A548-445E-B905-219A61FEEC5A}" srcOrd="5" destOrd="0" presId="urn:microsoft.com/office/officeart/2009/3/layout/IncreasingArrowsProcess"/>
  </dgm:cxnLst>
  <dgm:bg/>
  <dgm:whole/>
  <dgm:extLst>
    <a:ext uri="http://schemas.microsoft.com/office/drawing/2008/diagram">
      <dsp:dataModelExt xmlns:dsp="http://schemas.microsoft.com/office/drawing/2008/diagram" xmlns="" relId="rId40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2BEF3316-C268-4761-99C5-5CF7D81BC58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BDB7F69F-6F73-4954-9538-C16EB3451C26}">
      <dgm:prSet phldrT="[Текст]" custT="1"/>
      <dgm:spPr/>
      <dgm:t>
        <a:bodyPr/>
        <a:lstStyle/>
        <a:p>
          <a:r>
            <a:rPr lang="ru-RU" sz="2000">
              <a:solidFill>
                <a:srgbClr val="FFFF00"/>
              </a:solidFill>
            </a:rPr>
            <a:t>Направления </a:t>
          </a:r>
        </a:p>
      </dgm:t>
    </dgm:pt>
    <dgm:pt modelId="{6BFF9C1F-A858-4B76-9633-FEEE36BDD89E}" type="parTrans" cxnId="{B126D006-CB3A-4C55-9E9B-C27D71650B36}">
      <dgm:prSet/>
      <dgm:spPr/>
      <dgm:t>
        <a:bodyPr/>
        <a:lstStyle/>
        <a:p>
          <a:endParaRPr lang="ru-RU"/>
        </a:p>
      </dgm:t>
    </dgm:pt>
    <dgm:pt modelId="{D3453D24-A5BB-43A1-B5F0-EFBB5F172D3A}" type="sibTrans" cxnId="{B126D006-CB3A-4C55-9E9B-C27D71650B36}">
      <dgm:prSet/>
      <dgm:spPr/>
      <dgm:t>
        <a:bodyPr/>
        <a:lstStyle/>
        <a:p>
          <a:endParaRPr lang="ru-RU"/>
        </a:p>
      </dgm:t>
    </dgm:pt>
    <dgm:pt modelId="{E896C7A0-F6E2-4968-A186-33DB9548BC16}">
      <dgm:prSet phldrT="[Текст]"/>
      <dgm:spPr/>
      <dgm:t>
        <a:bodyPr/>
        <a:lstStyle/>
        <a:p>
          <a:r>
            <a:rPr lang="kk-KZ" b="1">
              <a:solidFill>
                <a:srgbClr val="002060"/>
              </a:solidFill>
            </a:rPr>
            <a:t>Предупреждение ситуаций</a:t>
          </a:r>
          <a:endParaRPr lang="ru-RU">
            <a:solidFill>
              <a:srgbClr val="002060"/>
            </a:solidFill>
          </a:endParaRPr>
        </a:p>
      </dgm:t>
    </dgm:pt>
    <dgm:pt modelId="{C1FD9011-AE77-457E-83F4-D00BAD34EEC0}" type="parTrans" cxnId="{CE3D10D4-C600-4B61-A1AE-969164D0F2EA}">
      <dgm:prSet/>
      <dgm:spPr/>
      <dgm:t>
        <a:bodyPr/>
        <a:lstStyle/>
        <a:p>
          <a:endParaRPr lang="ru-RU"/>
        </a:p>
      </dgm:t>
    </dgm:pt>
    <dgm:pt modelId="{66F9DFD1-7C68-411A-8A7F-C0D2EF39FD39}" type="sibTrans" cxnId="{CE3D10D4-C600-4B61-A1AE-969164D0F2EA}">
      <dgm:prSet/>
      <dgm:spPr/>
      <dgm:t>
        <a:bodyPr/>
        <a:lstStyle/>
        <a:p>
          <a:endParaRPr lang="ru-RU"/>
        </a:p>
      </dgm:t>
    </dgm:pt>
    <dgm:pt modelId="{825B2AA2-B33C-4F56-9E72-C05C207663A0}">
      <dgm:prSet phldrT="[Текст]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kk-KZ" b="1">
              <a:solidFill>
                <a:srgbClr val="002060"/>
              </a:solidFill>
            </a:rPr>
            <a:t>Преодоление проблем при овладении </a:t>
          </a:r>
          <a:endParaRPr lang="ru-RU">
            <a:solidFill>
              <a:srgbClr val="002060"/>
            </a:solidFill>
          </a:endParaRPr>
        </a:p>
        <a:p>
          <a:pPr>
            <a:lnSpc>
              <a:spcPct val="100000"/>
            </a:lnSpc>
            <a:spcAft>
              <a:spcPts val="0"/>
            </a:spcAft>
          </a:pPr>
          <a:r>
            <a:rPr lang="kk-KZ" b="1">
              <a:solidFill>
                <a:srgbClr val="002060"/>
              </a:solidFill>
            </a:rPr>
            <a:t>профессией</a:t>
          </a:r>
          <a:endParaRPr lang="ru-RU">
            <a:solidFill>
              <a:srgbClr val="002060"/>
            </a:solidFill>
          </a:endParaRPr>
        </a:p>
      </dgm:t>
    </dgm:pt>
    <dgm:pt modelId="{65B13F61-F7C6-4E19-AEA1-EF24B30E6ECD}" type="parTrans" cxnId="{8CCA703B-DF6D-43EC-A238-A7148E57EEBB}">
      <dgm:prSet/>
      <dgm:spPr/>
      <dgm:t>
        <a:bodyPr/>
        <a:lstStyle/>
        <a:p>
          <a:endParaRPr lang="ru-RU"/>
        </a:p>
      </dgm:t>
    </dgm:pt>
    <dgm:pt modelId="{DA0765DC-59DE-47E6-B3CD-7C1CBB9A006A}" type="sibTrans" cxnId="{8CCA703B-DF6D-43EC-A238-A7148E57EEBB}">
      <dgm:prSet/>
      <dgm:spPr/>
      <dgm:t>
        <a:bodyPr/>
        <a:lstStyle/>
        <a:p>
          <a:endParaRPr lang="ru-RU"/>
        </a:p>
      </dgm:t>
    </dgm:pt>
    <dgm:pt modelId="{7DA9859D-F897-4187-9515-215D22B53EB3}">
      <dgm:prSet phldrT="[Текст]"/>
      <dgm:spPr/>
      <dgm:t>
        <a:bodyPr/>
        <a:lstStyle/>
        <a:p>
          <a:r>
            <a:rPr lang="kk-KZ" b="1">
              <a:solidFill>
                <a:srgbClr val="002060"/>
              </a:solidFill>
            </a:rPr>
            <a:t>Реализация социально-педагогического сопровождения личности с ОВЗ</a:t>
          </a:r>
          <a:endParaRPr lang="ru-RU">
            <a:solidFill>
              <a:srgbClr val="002060"/>
            </a:solidFill>
          </a:endParaRPr>
        </a:p>
      </dgm:t>
    </dgm:pt>
    <dgm:pt modelId="{C07E41F2-6720-4698-ADCD-9438C0DF5ADA}" type="parTrans" cxnId="{5373EF78-EE28-4342-802A-76CBCC650948}">
      <dgm:prSet/>
      <dgm:spPr/>
      <dgm:t>
        <a:bodyPr/>
        <a:lstStyle/>
        <a:p>
          <a:endParaRPr lang="ru-RU"/>
        </a:p>
      </dgm:t>
    </dgm:pt>
    <dgm:pt modelId="{9ACC4D61-A8AF-4066-A7CC-E030D7399B9F}" type="sibTrans" cxnId="{5373EF78-EE28-4342-802A-76CBCC650948}">
      <dgm:prSet/>
      <dgm:spPr/>
      <dgm:t>
        <a:bodyPr/>
        <a:lstStyle/>
        <a:p>
          <a:endParaRPr lang="ru-RU"/>
        </a:p>
      </dgm:t>
    </dgm:pt>
    <dgm:pt modelId="{ACA660A1-07BE-4C55-8B71-A81F72E81CF8}">
      <dgm:prSet/>
      <dgm:spPr/>
      <dgm:t>
        <a:bodyPr/>
        <a:lstStyle/>
        <a:p>
          <a:r>
            <a:rPr lang="kk-KZ" b="1">
              <a:solidFill>
                <a:srgbClr val="002060"/>
              </a:solidFill>
            </a:rPr>
            <a:t>Побуждение личности с ОВЗ к самостоятельному поиску путей овладения профессией</a:t>
          </a:r>
          <a:endParaRPr lang="ru-RU">
            <a:solidFill>
              <a:srgbClr val="002060"/>
            </a:solidFill>
          </a:endParaRPr>
        </a:p>
      </dgm:t>
    </dgm:pt>
    <dgm:pt modelId="{17DF6A42-6D05-4417-B15D-C8AFFD63A2F1}" type="parTrans" cxnId="{B30A5950-B6EA-49A8-99CE-762A6721A826}">
      <dgm:prSet/>
      <dgm:spPr/>
      <dgm:t>
        <a:bodyPr/>
        <a:lstStyle/>
        <a:p>
          <a:endParaRPr lang="ru-RU"/>
        </a:p>
      </dgm:t>
    </dgm:pt>
    <dgm:pt modelId="{754FF015-BA37-4C9E-9FC8-6357F035701A}" type="sibTrans" cxnId="{B30A5950-B6EA-49A8-99CE-762A6721A826}">
      <dgm:prSet/>
      <dgm:spPr/>
      <dgm:t>
        <a:bodyPr/>
        <a:lstStyle/>
        <a:p>
          <a:endParaRPr lang="ru-RU"/>
        </a:p>
      </dgm:t>
    </dgm:pt>
    <dgm:pt modelId="{4A4CD7D2-C22A-4060-9C2B-AE2AE08F5574}">
      <dgm:prSet/>
      <dgm:spPr/>
      <dgm:t>
        <a:bodyPr/>
        <a:lstStyle/>
        <a:p>
          <a:r>
            <a:rPr lang="kk-KZ" b="1">
              <a:solidFill>
                <a:srgbClr val="002060"/>
              </a:solidFill>
            </a:rPr>
            <a:t>Обеспечение самостоятельного, творческого проявления личности с ОВЗ в самообразовании</a:t>
          </a:r>
          <a:endParaRPr lang="ru-RU">
            <a:solidFill>
              <a:srgbClr val="002060"/>
            </a:solidFill>
          </a:endParaRPr>
        </a:p>
      </dgm:t>
    </dgm:pt>
    <dgm:pt modelId="{EC3362A6-E31A-40EA-B0F2-6D14E111AE7A}" type="parTrans" cxnId="{A5341D4F-ECDB-4399-BB6F-0637906AEE9C}">
      <dgm:prSet/>
      <dgm:spPr/>
      <dgm:t>
        <a:bodyPr/>
        <a:lstStyle/>
        <a:p>
          <a:endParaRPr lang="ru-RU"/>
        </a:p>
      </dgm:t>
    </dgm:pt>
    <dgm:pt modelId="{F05D5B6E-B25A-4984-820B-A2A603EE2170}" type="sibTrans" cxnId="{A5341D4F-ECDB-4399-BB6F-0637906AEE9C}">
      <dgm:prSet/>
      <dgm:spPr/>
      <dgm:t>
        <a:bodyPr/>
        <a:lstStyle/>
        <a:p>
          <a:endParaRPr lang="ru-RU"/>
        </a:p>
      </dgm:t>
    </dgm:pt>
    <dgm:pt modelId="{F4F13AA7-0C3D-4C6B-BDD9-B23B24888763}" type="pres">
      <dgm:prSet presAssocID="{2BEF3316-C268-4761-99C5-5CF7D81BC58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0D35CCB0-DA3E-4717-8FDC-7C0C39ED4D07}" type="pres">
      <dgm:prSet presAssocID="{BDB7F69F-6F73-4954-9538-C16EB3451C26}" presName="root1" presStyleCnt="0"/>
      <dgm:spPr/>
    </dgm:pt>
    <dgm:pt modelId="{133AE0D6-AE90-441B-905B-673ACA647E1F}" type="pres">
      <dgm:prSet presAssocID="{BDB7F69F-6F73-4954-9538-C16EB3451C26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97D731B-58E8-43A9-8739-53979D2771F8}" type="pres">
      <dgm:prSet presAssocID="{BDB7F69F-6F73-4954-9538-C16EB3451C26}" presName="level2hierChild" presStyleCnt="0"/>
      <dgm:spPr/>
    </dgm:pt>
    <dgm:pt modelId="{47F75BC9-37FD-499B-A077-2A4FD0634390}" type="pres">
      <dgm:prSet presAssocID="{C1FD9011-AE77-457E-83F4-D00BAD34EEC0}" presName="conn2-1" presStyleLbl="parChTrans1D2" presStyleIdx="0" presStyleCnt="5"/>
      <dgm:spPr/>
      <dgm:t>
        <a:bodyPr/>
        <a:lstStyle/>
        <a:p>
          <a:endParaRPr lang="ru-RU"/>
        </a:p>
      </dgm:t>
    </dgm:pt>
    <dgm:pt modelId="{ACDEF100-00DC-4B28-A43F-94CCE0ED9821}" type="pres">
      <dgm:prSet presAssocID="{C1FD9011-AE77-457E-83F4-D00BAD34EEC0}" presName="connTx" presStyleLbl="parChTrans1D2" presStyleIdx="0" presStyleCnt="5"/>
      <dgm:spPr/>
      <dgm:t>
        <a:bodyPr/>
        <a:lstStyle/>
        <a:p>
          <a:endParaRPr lang="ru-RU"/>
        </a:p>
      </dgm:t>
    </dgm:pt>
    <dgm:pt modelId="{099AB9DF-934E-4006-9789-C4A7AB6FBFA9}" type="pres">
      <dgm:prSet presAssocID="{E896C7A0-F6E2-4968-A186-33DB9548BC16}" presName="root2" presStyleCnt="0"/>
      <dgm:spPr/>
    </dgm:pt>
    <dgm:pt modelId="{D082E453-191A-47EA-9923-EA164D3A32AE}" type="pres">
      <dgm:prSet presAssocID="{E896C7A0-F6E2-4968-A186-33DB9548BC16}" presName="LevelTwoTextNode" presStyleLbl="node2" presStyleIdx="0" presStyleCnt="5" custScaleX="13562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515AAC4-3E6A-4ECA-85CA-F804560AB297}" type="pres">
      <dgm:prSet presAssocID="{E896C7A0-F6E2-4968-A186-33DB9548BC16}" presName="level3hierChild" presStyleCnt="0"/>
      <dgm:spPr/>
    </dgm:pt>
    <dgm:pt modelId="{5B689EB6-2340-438D-994B-48AE2867822F}" type="pres">
      <dgm:prSet presAssocID="{17DF6A42-6D05-4417-B15D-C8AFFD63A2F1}" presName="conn2-1" presStyleLbl="parChTrans1D2" presStyleIdx="1" presStyleCnt="5"/>
      <dgm:spPr/>
      <dgm:t>
        <a:bodyPr/>
        <a:lstStyle/>
        <a:p>
          <a:endParaRPr lang="ru-RU"/>
        </a:p>
      </dgm:t>
    </dgm:pt>
    <dgm:pt modelId="{12EC472C-6150-4A44-BB7C-0712F151D7C1}" type="pres">
      <dgm:prSet presAssocID="{17DF6A42-6D05-4417-B15D-C8AFFD63A2F1}" presName="connTx" presStyleLbl="parChTrans1D2" presStyleIdx="1" presStyleCnt="5"/>
      <dgm:spPr/>
      <dgm:t>
        <a:bodyPr/>
        <a:lstStyle/>
        <a:p>
          <a:endParaRPr lang="ru-RU"/>
        </a:p>
      </dgm:t>
    </dgm:pt>
    <dgm:pt modelId="{46770B6A-6FB9-4141-98D1-68FB36751354}" type="pres">
      <dgm:prSet presAssocID="{ACA660A1-07BE-4C55-8B71-A81F72E81CF8}" presName="root2" presStyleCnt="0"/>
      <dgm:spPr/>
    </dgm:pt>
    <dgm:pt modelId="{8961C396-CF41-4A6C-B3FB-C0E54AD0F137}" type="pres">
      <dgm:prSet presAssocID="{ACA660A1-07BE-4C55-8B71-A81F72E81CF8}" presName="LevelTwoTextNode" presStyleLbl="node2" presStyleIdx="1" presStyleCnt="5" custScaleX="13640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9D8B043-93CE-43FC-88DB-7F891579AB5A}" type="pres">
      <dgm:prSet presAssocID="{ACA660A1-07BE-4C55-8B71-A81F72E81CF8}" presName="level3hierChild" presStyleCnt="0"/>
      <dgm:spPr/>
    </dgm:pt>
    <dgm:pt modelId="{FFC99ED5-729E-4D80-BB25-B20E40695713}" type="pres">
      <dgm:prSet presAssocID="{65B13F61-F7C6-4E19-AEA1-EF24B30E6ECD}" presName="conn2-1" presStyleLbl="parChTrans1D2" presStyleIdx="2" presStyleCnt="5"/>
      <dgm:spPr/>
      <dgm:t>
        <a:bodyPr/>
        <a:lstStyle/>
        <a:p>
          <a:endParaRPr lang="ru-RU"/>
        </a:p>
      </dgm:t>
    </dgm:pt>
    <dgm:pt modelId="{D76F3AA9-6E29-40D7-9A5B-7805851B5442}" type="pres">
      <dgm:prSet presAssocID="{65B13F61-F7C6-4E19-AEA1-EF24B30E6ECD}" presName="connTx" presStyleLbl="parChTrans1D2" presStyleIdx="2" presStyleCnt="5"/>
      <dgm:spPr/>
      <dgm:t>
        <a:bodyPr/>
        <a:lstStyle/>
        <a:p>
          <a:endParaRPr lang="ru-RU"/>
        </a:p>
      </dgm:t>
    </dgm:pt>
    <dgm:pt modelId="{AB6353C0-8349-465A-9088-598E18EEF3DA}" type="pres">
      <dgm:prSet presAssocID="{825B2AA2-B33C-4F56-9E72-C05C207663A0}" presName="root2" presStyleCnt="0"/>
      <dgm:spPr/>
    </dgm:pt>
    <dgm:pt modelId="{365613C4-2520-4F01-BA1E-BDFDE14FC52B}" type="pres">
      <dgm:prSet presAssocID="{825B2AA2-B33C-4F56-9E72-C05C207663A0}" presName="LevelTwoTextNode" presStyleLbl="node2" presStyleIdx="2" presStyleCnt="5" custScaleX="13604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A425370-F13D-4422-824A-DC778FEBC861}" type="pres">
      <dgm:prSet presAssocID="{825B2AA2-B33C-4F56-9E72-C05C207663A0}" presName="level3hierChild" presStyleCnt="0"/>
      <dgm:spPr/>
    </dgm:pt>
    <dgm:pt modelId="{902256A5-B40A-4680-9391-CDB0374FEDC3}" type="pres">
      <dgm:prSet presAssocID="{EC3362A6-E31A-40EA-B0F2-6D14E111AE7A}" presName="conn2-1" presStyleLbl="parChTrans1D2" presStyleIdx="3" presStyleCnt="5"/>
      <dgm:spPr/>
      <dgm:t>
        <a:bodyPr/>
        <a:lstStyle/>
        <a:p>
          <a:endParaRPr lang="ru-RU"/>
        </a:p>
      </dgm:t>
    </dgm:pt>
    <dgm:pt modelId="{E457902A-6137-42EF-80BB-8D7CD905F1C4}" type="pres">
      <dgm:prSet presAssocID="{EC3362A6-E31A-40EA-B0F2-6D14E111AE7A}" presName="connTx" presStyleLbl="parChTrans1D2" presStyleIdx="3" presStyleCnt="5"/>
      <dgm:spPr/>
      <dgm:t>
        <a:bodyPr/>
        <a:lstStyle/>
        <a:p>
          <a:endParaRPr lang="ru-RU"/>
        </a:p>
      </dgm:t>
    </dgm:pt>
    <dgm:pt modelId="{F4304884-EEEA-4DF2-862B-D7169F17C9D0}" type="pres">
      <dgm:prSet presAssocID="{4A4CD7D2-C22A-4060-9C2B-AE2AE08F5574}" presName="root2" presStyleCnt="0"/>
      <dgm:spPr/>
    </dgm:pt>
    <dgm:pt modelId="{BA463883-C6F9-488A-BDAC-C3671B572392}" type="pres">
      <dgm:prSet presAssocID="{4A4CD7D2-C22A-4060-9C2B-AE2AE08F5574}" presName="LevelTwoTextNode" presStyleLbl="node2" presStyleIdx="3" presStyleCnt="5" custScaleX="13719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48E0BED-99C2-465D-85FF-D8B73E2EF8BE}" type="pres">
      <dgm:prSet presAssocID="{4A4CD7D2-C22A-4060-9C2B-AE2AE08F5574}" presName="level3hierChild" presStyleCnt="0"/>
      <dgm:spPr/>
    </dgm:pt>
    <dgm:pt modelId="{AE827DFB-6D9D-4921-835C-CE53025BBB03}" type="pres">
      <dgm:prSet presAssocID="{C07E41F2-6720-4698-ADCD-9438C0DF5ADA}" presName="conn2-1" presStyleLbl="parChTrans1D2" presStyleIdx="4" presStyleCnt="5"/>
      <dgm:spPr/>
      <dgm:t>
        <a:bodyPr/>
        <a:lstStyle/>
        <a:p>
          <a:endParaRPr lang="ru-RU"/>
        </a:p>
      </dgm:t>
    </dgm:pt>
    <dgm:pt modelId="{BC218CC6-D0B3-4884-9163-1477A57FDFAC}" type="pres">
      <dgm:prSet presAssocID="{C07E41F2-6720-4698-ADCD-9438C0DF5ADA}" presName="connTx" presStyleLbl="parChTrans1D2" presStyleIdx="4" presStyleCnt="5"/>
      <dgm:spPr/>
      <dgm:t>
        <a:bodyPr/>
        <a:lstStyle/>
        <a:p>
          <a:endParaRPr lang="ru-RU"/>
        </a:p>
      </dgm:t>
    </dgm:pt>
    <dgm:pt modelId="{5610C9DD-452C-44FB-9EBA-54F24D6BB324}" type="pres">
      <dgm:prSet presAssocID="{7DA9859D-F897-4187-9515-215D22B53EB3}" presName="root2" presStyleCnt="0"/>
      <dgm:spPr/>
    </dgm:pt>
    <dgm:pt modelId="{620E04AF-ED53-4C4E-915C-B07EBDF2F8C1}" type="pres">
      <dgm:prSet presAssocID="{7DA9859D-F897-4187-9515-215D22B53EB3}" presName="LevelTwoTextNode" presStyleLbl="node2" presStyleIdx="4" presStyleCnt="5" custScaleX="13719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2F73413-0F87-46FE-BDA1-D567F7CD29BE}" type="pres">
      <dgm:prSet presAssocID="{7DA9859D-F897-4187-9515-215D22B53EB3}" presName="level3hierChild" presStyleCnt="0"/>
      <dgm:spPr/>
    </dgm:pt>
  </dgm:ptLst>
  <dgm:cxnLst>
    <dgm:cxn modelId="{878C36EA-F0E8-4B73-A93F-D3D30DDF2947}" type="presOf" srcId="{4A4CD7D2-C22A-4060-9C2B-AE2AE08F5574}" destId="{BA463883-C6F9-488A-BDAC-C3671B572392}" srcOrd="0" destOrd="0" presId="urn:microsoft.com/office/officeart/2008/layout/HorizontalMultiLevelHierarchy"/>
    <dgm:cxn modelId="{8CCA703B-DF6D-43EC-A238-A7148E57EEBB}" srcId="{BDB7F69F-6F73-4954-9538-C16EB3451C26}" destId="{825B2AA2-B33C-4F56-9E72-C05C207663A0}" srcOrd="2" destOrd="0" parTransId="{65B13F61-F7C6-4E19-AEA1-EF24B30E6ECD}" sibTransId="{DA0765DC-59DE-47E6-B3CD-7C1CBB9A006A}"/>
    <dgm:cxn modelId="{5373EF78-EE28-4342-802A-76CBCC650948}" srcId="{BDB7F69F-6F73-4954-9538-C16EB3451C26}" destId="{7DA9859D-F897-4187-9515-215D22B53EB3}" srcOrd="4" destOrd="0" parTransId="{C07E41F2-6720-4698-ADCD-9438C0DF5ADA}" sibTransId="{9ACC4D61-A8AF-4066-A7CC-E030D7399B9F}"/>
    <dgm:cxn modelId="{A5341D4F-ECDB-4399-BB6F-0637906AEE9C}" srcId="{BDB7F69F-6F73-4954-9538-C16EB3451C26}" destId="{4A4CD7D2-C22A-4060-9C2B-AE2AE08F5574}" srcOrd="3" destOrd="0" parTransId="{EC3362A6-E31A-40EA-B0F2-6D14E111AE7A}" sibTransId="{F05D5B6E-B25A-4984-820B-A2A603EE2170}"/>
    <dgm:cxn modelId="{CE3D10D4-C600-4B61-A1AE-969164D0F2EA}" srcId="{BDB7F69F-6F73-4954-9538-C16EB3451C26}" destId="{E896C7A0-F6E2-4968-A186-33DB9548BC16}" srcOrd="0" destOrd="0" parTransId="{C1FD9011-AE77-457E-83F4-D00BAD34EEC0}" sibTransId="{66F9DFD1-7C68-411A-8A7F-C0D2EF39FD39}"/>
    <dgm:cxn modelId="{761F1FF7-B6A5-4D31-949B-7D74ADB5910B}" type="presOf" srcId="{C1FD9011-AE77-457E-83F4-D00BAD34EEC0}" destId="{47F75BC9-37FD-499B-A077-2A4FD0634390}" srcOrd="0" destOrd="0" presId="urn:microsoft.com/office/officeart/2008/layout/HorizontalMultiLevelHierarchy"/>
    <dgm:cxn modelId="{39A7DAE3-4D95-418B-B758-013BBB60F542}" type="presOf" srcId="{825B2AA2-B33C-4F56-9E72-C05C207663A0}" destId="{365613C4-2520-4F01-BA1E-BDFDE14FC52B}" srcOrd="0" destOrd="0" presId="urn:microsoft.com/office/officeart/2008/layout/HorizontalMultiLevelHierarchy"/>
    <dgm:cxn modelId="{6D13E84B-88D9-40F4-92DC-0C791C969A99}" type="presOf" srcId="{BDB7F69F-6F73-4954-9538-C16EB3451C26}" destId="{133AE0D6-AE90-441B-905B-673ACA647E1F}" srcOrd="0" destOrd="0" presId="urn:microsoft.com/office/officeart/2008/layout/HorizontalMultiLevelHierarchy"/>
    <dgm:cxn modelId="{9BAD03AA-C467-48F0-AE8C-5B1EEB06B326}" type="presOf" srcId="{17DF6A42-6D05-4417-B15D-C8AFFD63A2F1}" destId="{5B689EB6-2340-438D-994B-48AE2867822F}" srcOrd="0" destOrd="0" presId="urn:microsoft.com/office/officeart/2008/layout/HorizontalMultiLevelHierarchy"/>
    <dgm:cxn modelId="{846C7B3A-B150-4AB2-8661-CF0A0E66D84F}" type="presOf" srcId="{17DF6A42-6D05-4417-B15D-C8AFFD63A2F1}" destId="{12EC472C-6150-4A44-BB7C-0712F151D7C1}" srcOrd="1" destOrd="0" presId="urn:microsoft.com/office/officeart/2008/layout/HorizontalMultiLevelHierarchy"/>
    <dgm:cxn modelId="{D6FA96BB-58CA-4B4A-941A-F41D717EA534}" type="presOf" srcId="{EC3362A6-E31A-40EA-B0F2-6D14E111AE7A}" destId="{E457902A-6137-42EF-80BB-8D7CD905F1C4}" srcOrd="1" destOrd="0" presId="urn:microsoft.com/office/officeart/2008/layout/HorizontalMultiLevelHierarchy"/>
    <dgm:cxn modelId="{00A47951-D6C0-4550-9292-5A6E036EDBF0}" type="presOf" srcId="{65B13F61-F7C6-4E19-AEA1-EF24B30E6ECD}" destId="{D76F3AA9-6E29-40D7-9A5B-7805851B5442}" srcOrd="1" destOrd="0" presId="urn:microsoft.com/office/officeart/2008/layout/HorizontalMultiLevelHierarchy"/>
    <dgm:cxn modelId="{E2433528-8CE8-45AF-85C7-A2C2DC466B22}" type="presOf" srcId="{ACA660A1-07BE-4C55-8B71-A81F72E81CF8}" destId="{8961C396-CF41-4A6C-B3FB-C0E54AD0F137}" srcOrd="0" destOrd="0" presId="urn:microsoft.com/office/officeart/2008/layout/HorizontalMultiLevelHierarchy"/>
    <dgm:cxn modelId="{BEB7A4FA-40BC-4B02-9B22-BC0061EA82A2}" type="presOf" srcId="{E896C7A0-F6E2-4968-A186-33DB9548BC16}" destId="{D082E453-191A-47EA-9923-EA164D3A32AE}" srcOrd="0" destOrd="0" presId="urn:microsoft.com/office/officeart/2008/layout/HorizontalMultiLevelHierarchy"/>
    <dgm:cxn modelId="{B126D006-CB3A-4C55-9E9B-C27D71650B36}" srcId="{2BEF3316-C268-4761-99C5-5CF7D81BC587}" destId="{BDB7F69F-6F73-4954-9538-C16EB3451C26}" srcOrd="0" destOrd="0" parTransId="{6BFF9C1F-A858-4B76-9633-FEEE36BDD89E}" sibTransId="{D3453D24-A5BB-43A1-B5F0-EFBB5F172D3A}"/>
    <dgm:cxn modelId="{F364AC27-CB30-4F4D-88C0-C185724A6170}" type="presOf" srcId="{C07E41F2-6720-4698-ADCD-9438C0DF5ADA}" destId="{BC218CC6-D0B3-4884-9163-1477A57FDFAC}" srcOrd="1" destOrd="0" presId="urn:microsoft.com/office/officeart/2008/layout/HorizontalMultiLevelHierarchy"/>
    <dgm:cxn modelId="{637EA06E-75A0-4B49-A30B-2F1EC061FCA8}" type="presOf" srcId="{C07E41F2-6720-4698-ADCD-9438C0DF5ADA}" destId="{AE827DFB-6D9D-4921-835C-CE53025BBB03}" srcOrd="0" destOrd="0" presId="urn:microsoft.com/office/officeart/2008/layout/HorizontalMultiLevelHierarchy"/>
    <dgm:cxn modelId="{4FC1D530-EDA0-46D5-A006-5FCFFE26CA1B}" type="presOf" srcId="{EC3362A6-E31A-40EA-B0F2-6D14E111AE7A}" destId="{902256A5-B40A-4680-9391-CDB0374FEDC3}" srcOrd="0" destOrd="0" presId="urn:microsoft.com/office/officeart/2008/layout/HorizontalMultiLevelHierarchy"/>
    <dgm:cxn modelId="{56E1167F-9587-4F7D-A664-3D74B202881B}" type="presOf" srcId="{7DA9859D-F897-4187-9515-215D22B53EB3}" destId="{620E04AF-ED53-4C4E-915C-B07EBDF2F8C1}" srcOrd="0" destOrd="0" presId="urn:microsoft.com/office/officeart/2008/layout/HorizontalMultiLevelHierarchy"/>
    <dgm:cxn modelId="{B30A5950-B6EA-49A8-99CE-762A6721A826}" srcId="{BDB7F69F-6F73-4954-9538-C16EB3451C26}" destId="{ACA660A1-07BE-4C55-8B71-A81F72E81CF8}" srcOrd="1" destOrd="0" parTransId="{17DF6A42-6D05-4417-B15D-C8AFFD63A2F1}" sibTransId="{754FF015-BA37-4C9E-9FC8-6357F035701A}"/>
    <dgm:cxn modelId="{45C412BB-3010-4EAD-A44F-C701FF845109}" type="presOf" srcId="{C1FD9011-AE77-457E-83F4-D00BAD34EEC0}" destId="{ACDEF100-00DC-4B28-A43F-94CCE0ED9821}" srcOrd="1" destOrd="0" presId="urn:microsoft.com/office/officeart/2008/layout/HorizontalMultiLevelHierarchy"/>
    <dgm:cxn modelId="{88D3E4BE-C1E9-41A5-ACFB-BFB054DB86C0}" type="presOf" srcId="{2BEF3316-C268-4761-99C5-5CF7D81BC587}" destId="{F4F13AA7-0C3D-4C6B-BDD9-B23B24888763}" srcOrd="0" destOrd="0" presId="urn:microsoft.com/office/officeart/2008/layout/HorizontalMultiLevelHierarchy"/>
    <dgm:cxn modelId="{B3CB8302-C5BE-4A35-B645-BD066A866D95}" type="presOf" srcId="{65B13F61-F7C6-4E19-AEA1-EF24B30E6ECD}" destId="{FFC99ED5-729E-4D80-BB25-B20E40695713}" srcOrd="0" destOrd="0" presId="urn:microsoft.com/office/officeart/2008/layout/HorizontalMultiLevelHierarchy"/>
    <dgm:cxn modelId="{3214F424-8BD3-490D-BE11-379321657D3F}" type="presParOf" srcId="{F4F13AA7-0C3D-4C6B-BDD9-B23B24888763}" destId="{0D35CCB0-DA3E-4717-8FDC-7C0C39ED4D07}" srcOrd="0" destOrd="0" presId="urn:microsoft.com/office/officeart/2008/layout/HorizontalMultiLevelHierarchy"/>
    <dgm:cxn modelId="{03D37AE7-427B-4C20-A72A-4A3C5ED38738}" type="presParOf" srcId="{0D35CCB0-DA3E-4717-8FDC-7C0C39ED4D07}" destId="{133AE0D6-AE90-441B-905B-673ACA647E1F}" srcOrd="0" destOrd="0" presId="urn:microsoft.com/office/officeart/2008/layout/HorizontalMultiLevelHierarchy"/>
    <dgm:cxn modelId="{AE8E1802-5B85-4693-ACDD-A554EC0E2F50}" type="presParOf" srcId="{0D35CCB0-DA3E-4717-8FDC-7C0C39ED4D07}" destId="{497D731B-58E8-43A9-8739-53979D2771F8}" srcOrd="1" destOrd="0" presId="urn:microsoft.com/office/officeart/2008/layout/HorizontalMultiLevelHierarchy"/>
    <dgm:cxn modelId="{F7DC20F9-E2BF-4A47-8362-CA8F768A774F}" type="presParOf" srcId="{497D731B-58E8-43A9-8739-53979D2771F8}" destId="{47F75BC9-37FD-499B-A077-2A4FD0634390}" srcOrd="0" destOrd="0" presId="urn:microsoft.com/office/officeart/2008/layout/HorizontalMultiLevelHierarchy"/>
    <dgm:cxn modelId="{7E41BD75-B165-42EC-B4F4-8391FA55E228}" type="presParOf" srcId="{47F75BC9-37FD-499B-A077-2A4FD0634390}" destId="{ACDEF100-00DC-4B28-A43F-94CCE0ED9821}" srcOrd="0" destOrd="0" presId="urn:microsoft.com/office/officeart/2008/layout/HorizontalMultiLevelHierarchy"/>
    <dgm:cxn modelId="{47EB2BC3-8568-442C-AB19-3001EFE17A24}" type="presParOf" srcId="{497D731B-58E8-43A9-8739-53979D2771F8}" destId="{099AB9DF-934E-4006-9789-C4A7AB6FBFA9}" srcOrd="1" destOrd="0" presId="urn:microsoft.com/office/officeart/2008/layout/HorizontalMultiLevelHierarchy"/>
    <dgm:cxn modelId="{C574C5C4-8801-4541-96F0-374317ADA974}" type="presParOf" srcId="{099AB9DF-934E-4006-9789-C4A7AB6FBFA9}" destId="{D082E453-191A-47EA-9923-EA164D3A32AE}" srcOrd="0" destOrd="0" presId="urn:microsoft.com/office/officeart/2008/layout/HorizontalMultiLevelHierarchy"/>
    <dgm:cxn modelId="{A42C9491-53E1-41C8-A9B0-71F014AFD9E8}" type="presParOf" srcId="{099AB9DF-934E-4006-9789-C4A7AB6FBFA9}" destId="{A515AAC4-3E6A-4ECA-85CA-F804560AB297}" srcOrd="1" destOrd="0" presId="urn:microsoft.com/office/officeart/2008/layout/HorizontalMultiLevelHierarchy"/>
    <dgm:cxn modelId="{41F632DA-2E1A-4270-8085-B97771BB1DBE}" type="presParOf" srcId="{497D731B-58E8-43A9-8739-53979D2771F8}" destId="{5B689EB6-2340-438D-994B-48AE2867822F}" srcOrd="2" destOrd="0" presId="urn:microsoft.com/office/officeart/2008/layout/HorizontalMultiLevelHierarchy"/>
    <dgm:cxn modelId="{6E8D2613-32F2-4841-A90C-EB5C5168870D}" type="presParOf" srcId="{5B689EB6-2340-438D-994B-48AE2867822F}" destId="{12EC472C-6150-4A44-BB7C-0712F151D7C1}" srcOrd="0" destOrd="0" presId="urn:microsoft.com/office/officeart/2008/layout/HorizontalMultiLevelHierarchy"/>
    <dgm:cxn modelId="{56B6C790-E2B7-480B-BD85-630CB8AF5CED}" type="presParOf" srcId="{497D731B-58E8-43A9-8739-53979D2771F8}" destId="{46770B6A-6FB9-4141-98D1-68FB36751354}" srcOrd="3" destOrd="0" presId="urn:microsoft.com/office/officeart/2008/layout/HorizontalMultiLevelHierarchy"/>
    <dgm:cxn modelId="{73A7FD73-ECFE-4528-B71F-F4E9DF017364}" type="presParOf" srcId="{46770B6A-6FB9-4141-98D1-68FB36751354}" destId="{8961C396-CF41-4A6C-B3FB-C0E54AD0F137}" srcOrd="0" destOrd="0" presId="urn:microsoft.com/office/officeart/2008/layout/HorizontalMultiLevelHierarchy"/>
    <dgm:cxn modelId="{869808E7-3F3F-40F2-9642-4FAEDFA1D5F4}" type="presParOf" srcId="{46770B6A-6FB9-4141-98D1-68FB36751354}" destId="{A9D8B043-93CE-43FC-88DB-7F891579AB5A}" srcOrd="1" destOrd="0" presId="urn:microsoft.com/office/officeart/2008/layout/HorizontalMultiLevelHierarchy"/>
    <dgm:cxn modelId="{2D3B7E06-8F0A-4EA4-AB51-965D9D6B0735}" type="presParOf" srcId="{497D731B-58E8-43A9-8739-53979D2771F8}" destId="{FFC99ED5-729E-4D80-BB25-B20E40695713}" srcOrd="4" destOrd="0" presId="urn:microsoft.com/office/officeart/2008/layout/HorizontalMultiLevelHierarchy"/>
    <dgm:cxn modelId="{18F452E4-3015-4B50-90A8-3B46F415650C}" type="presParOf" srcId="{FFC99ED5-729E-4D80-BB25-B20E40695713}" destId="{D76F3AA9-6E29-40D7-9A5B-7805851B5442}" srcOrd="0" destOrd="0" presId="urn:microsoft.com/office/officeart/2008/layout/HorizontalMultiLevelHierarchy"/>
    <dgm:cxn modelId="{DC554AEE-DE94-4FB4-BE2A-9753DFB2D76E}" type="presParOf" srcId="{497D731B-58E8-43A9-8739-53979D2771F8}" destId="{AB6353C0-8349-465A-9088-598E18EEF3DA}" srcOrd="5" destOrd="0" presId="urn:microsoft.com/office/officeart/2008/layout/HorizontalMultiLevelHierarchy"/>
    <dgm:cxn modelId="{117B3EBE-5FFB-40AA-BE9F-CC51E5132AE5}" type="presParOf" srcId="{AB6353C0-8349-465A-9088-598E18EEF3DA}" destId="{365613C4-2520-4F01-BA1E-BDFDE14FC52B}" srcOrd="0" destOrd="0" presId="urn:microsoft.com/office/officeart/2008/layout/HorizontalMultiLevelHierarchy"/>
    <dgm:cxn modelId="{3AB4DE43-D65B-4240-B9DC-64B6D43CE528}" type="presParOf" srcId="{AB6353C0-8349-465A-9088-598E18EEF3DA}" destId="{8A425370-F13D-4422-824A-DC778FEBC861}" srcOrd="1" destOrd="0" presId="urn:microsoft.com/office/officeart/2008/layout/HorizontalMultiLevelHierarchy"/>
    <dgm:cxn modelId="{69D77BDC-C2CA-4468-ACBC-2668DC54B969}" type="presParOf" srcId="{497D731B-58E8-43A9-8739-53979D2771F8}" destId="{902256A5-B40A-4680-9391-CDB0374FEDC3}" srcOrd="6" destOrd="0" presId="urn:microsoft.com/office/officeart/2008/layout/HorizontalMultiLevelHierarchy"/>
    <dgm:cxn modelId="{B6532F3A-4C36-475B-AC54-DF12198841CD}" type="presParOf" srcId="{902256A5-B40A-4680-9391-CDB0374FEDC3}" destId="{E457902A-6137-42EF-80BB-8D7CD905F1C4}" srcOrd="0" destOrd="0" presId="urn:microsoft.com/office/officeart/2008/layout/HorizontalMultiLevelHierarchy"/>
    <dgm:cxn modelId="{EC0503E1-EC39-4B45-8C82-3255EAF51456}" type="presParOf" srcId="{497D731B-58E8-43A9-8739-53979D2771F8}" destId="{F4304884-EEEA-4DF2-862B-D7169F17C9D0}" srcOrd="7" destOrd="0" presId="urn:microsoft.com/office/officeart/2008/layout/HorizontalMultiLevelHierarchy"/>
    <dgm:cxn modelId="{F0D014D1-DA4C-4D65-B23D-35242BFAC7DC}" type="presParOf" srcId="{F4304884-EEEA-4DF2-862B-D7169F17C9D0}" destId="{BA463883-C6F9-488A-BDAC-C3671B572392}" srcOrd="0" destOrd="0" presId="urn:microsoft.com/office/officeart/2008/layout/HorizontalMultiLevelHierarchy"/>
    <dgm:cxn modelId="{419422C2-62C0-4EC8-991B-8F2005A04929}" type="presParOf" srcId="{F4304884-EEEA-4DF2-862B-D7169F17C9D0}" destId="{748E0BED-99C2-465D-85FF-D8B73E2EF8BE}" srcOrd="1" destOrd="0" presId="urn:microsoft.com/office/officeart/2008/layout/HorizontalMultiLevelHierarchy"/>
    <dgm:cxn modelId="{23B067B8-EF2E-4D21-82FF-DEF690881844}" type="presParOf" srcId="{497D731B-58E8-43A9-8739-53979D2771F8}" destId="{AE827DFB-6D9D-4921-835C-CE53025BBB03}" srcOrd="8" destOrd="0" presId="urn:microsoft.com/office/officeart/2008/layout/HorizontalMultiLevelHierarchy"/>
    <dgm:cxn modelId="{E27AFF15-47F6-46DE-BDF4-84C7C51F8C6E}" type="presParOf" srcId="{AE827DFB-6D9D-4921-835C-CE53025BBB03}" destId="{BC218CC6-D0B3-4884-9163-1477A57FDFAC}" srcOrd="0" destOrd="0" presId="urn:microsoft.com/office/officeart/2008/layout/HorizontalMultiLevelHierarchy"/>
    <dgm:cxn modelId="{544B7CE2-6FF3-426E-BF75-5FD5D45C6EBC}" type="presParOf" srcId="{497D731B-58E8-43A9-8739-53979D2771F8}" destId="{5610C9DD-452C-44FB-9EBA-54F24D6BB324}" srcOrd="9" destOrd="0" presId="urn:microsoft.com/office/officeart/2008/layout/HorizontalMultiLevelHierarchy"/>
    <dgm:cxn modelId="{BCA05D92-18C3-4701-99E7-570998CBAC42}" type="presParOf" srcId="{5610C9DD-452C-44FB-9EBA-54F24D6BB324}" destId="{620E04AF-ED53-4C4E-915C-B07EBDF2F8C1}" srcOrd="0" destOrd="0" presId="urn:microsoft.com/office/officeart/2008/layout/HorizontalMultiLevelHierarchy"/>
    <dgm:cxn modelId="{684F94DB-DBB6-45A1-A2F3-5DCA876AB410}" type="presParOf" srcId="{5610C9DD-452C-44FB-9EBA-54F24D6BB324}" destId="{12F73413-0F87-46FE-BDA1-D567F7CD29BE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8F63BB9B-EF42-4BCB-802C-37E7DF434ED4}" type="doc">
      <dgm:prSet loTypeId="urn:microsoft.com/office/officeart/2005/8/layout/default#1" loCatId="list" qsTypeId="urn:microsoft.com/office/officeart/2005/8/quickstyle/simple1" qsCatId="simple" csTypeId="urn:microsoft.com/office/officeart/2005/8/colors/colorful1#2" csCatId="colorful" phldr="1"/>
      <dgm:spPr/>
      <dgm:t>
        <a:bodyPr/>
        <a:lstStyle/>
        <a:p>
          <a:endParaRPr lang="ru-RU"/>
        </a:p>
      </dgm:t>
    </dgm:pt>
    <dgm:pt modelId="{93FC918D-F558-4134-A937-FC77886B1340}">
      <dgm:prSet phldrT="[Текст]"/>
      <dgm:spPr/>
      <dgm:t>
        <a:bodyPr/>
        <a:lstStyle/>
        <a:p>
          <a:r>
            <a:rPr lang="ru-RU" b="1">
              <a:solidFill>
                <a:srgbClr val="FFFF00"/>
              </a:solidFill>
            </a:rPr>
            <a:t>Изучение производственного процесса и организации труда на предприятий</a:t>
          </a:r>
        </a:p>
      </dgm:t>
    </dgm:pt>
    <dgm:pt modelId="{76F8DE48-3A0D-48F9-8D2B-B4DEF6C09CAB}" type="parTrans" cxnId="{2CA6C1FF-F8CB-4F73-8DD2-CFB6DD6A7721}">
      <dgm:prSet/>
      <dgm:spPr/>
      <dgm:t>
        <a:bodyPr/>
        <a:lstStyle/>
        <a:p>
          <a:endParaRPr lang="ru-RU"/>
        </a:p>
      </dgm:t>
    </dgm:pt>
    <dgm:pt modelId="{26643FE8-1666-447F-8AD3-2BF414A5B6C9}" type="sibTrans" cxnId="{2CA6C1FF-F8CB-4F73-8DD2-CFB6DD6A7721}">
      <dgm:prSet/>
      <dgm:spPr/>
      <dgm:t>
        <a:bodyPr/>
        <a:lstStyle/>
        <a:p>
          <a:endParaRPr lang="ru-RU"/>
        </a:p>
      </dgm:t>
    </dgm:pt>
    <dgm:pt modelId="{1B181D5C-34CC-4BFC-8E80-465F5B77B21F}">
      <dgm:prSet phldrT="[Текст]"/>
      <dgm:spPr/>
      <dgm:t>
        <a:bodyPr/>
        <a:lstStyle/>
        <a:p>
          <a:r>
            <a:rPr lang="ru-RU" b="1">
              <a:solidFill>
                <a:srgbClr val="002060"/>
              </a:solidFill>
            </a:rPr>
            <a:t>Определение подразделений для прохождения производственной практики личности с ОВЗ</a:t>
          </a:r>
        </a:p>
      </dgm:t>
    </dgm:pt>
    <dgm:pt modelId="{62B045A2-4395-4C88-89C6-806B90AC5DCD}" type="parTrans" cxnId="{09FE1830-DEDF-49DC-88D0-F41E0E082F9E}">
      <dgm:prSet/>
      <dgm:spPr/>
      <dgm:t>
        <a:bodyPr/>
        <a:lstStyle/>
        <a:p>
          <a:endParaRPr lang="ru-RU"/>
        </a:p>
      </dgm:t>
    </dgm:pt>
    <dgm:pt modelId="{464EEF94-74DE-4310-97D6-C401BCAF95CA}" type="sibTrans" cxnId="{09FE1830-DEDF-49DC-88D0-F41E0E082F9E}">
      <dgm:prSet/>
      <dgm:spPr/>
      <dgm:t>
        <a:bodyPr/>
        <a:lstStyle/>
        <a:p>
          <a:endParaRPr lang="ru-RU"/>
        </a:p>
      </dgm:t>
    </dgm:pt>
    <dgm:pt modelId="{EEF2F7E8-7EC1-4AB7-8A74-72D00427FF43}">
      <dgm:prSet phldrT="[Текст]"/>
      <dgm:spPr/>
      <dgm:t>
        <a:bodyPr/>
        <a:lstStyle/>
        <a:p>
          <a:r>
            <a:rPr lang="ru-RU" b="1">
              <a:solidFill>
                <a:srgbClr val="FFFF00"/>
              </a:solidFill>
            </a:rPr>
            <a:t>Определение форм организации производственной практики личности с ОВЗ</a:t>
          </a:r>
        </a:p>
      </dgm:t>
    </dgm:pt>
    <dgm:pt modelId="{97F79AC3-2458-434F-923B-78D6331F8E2A}" type="parTrans" cxnId="{C9139646-5FFC-4774-A6EB-9D926700E1F4}">
      <dgm:prSet/>
      <dgm:spPr/>
      <dgm:t>
        <a:bodyPr/>
        <a:lstStyle/>
        <a:p>
          <a:endParaRPr lang="ru-RU"/>
        </a:p>
      </dgm:t>
    </dgm:pt>
    <dgm:pt modelId="{E8DF49ED-A433-443C-A69C-D3AFEC7ED2DE}" type="sibTrans" cxnId="{C9139646-5FFC-4774-A6EB-9D926700E1F4}">
      <dgm:prSet/>
      <dgm:spPr/>
      <dgm:t>
        <a:bodyPr/>
        <a:lstStyle/>
        <a:p>
          <a:endParaRPr lang="ru-RU"/>
        </a:p>
      </dgm:t>
    </dgm:pt>
    <dgm:pt modelId="{A42B83AF-B21F-4870-B04B-A2BF5114BB90}">
      <dgm:prSet phldrT="[Текст]"/>
      <dgm:spPr/>
      <dgm:t>
        <a:bodyPr/>
        <a:lstStyle/>
        <a:p>
          <a:r>
            <a:rPr lang="ru-RU" b="1">
              <a:solidFill>
                <a:srgbClr val="002060"/>
              </a:solidFill>
            </a:rPr>
            <a:t>Определение совместно с руководителями предприятий рабочих мест </a:t>
          </a:r>
        </a:p>
      </dgm:t>
    </dgm:pt>
    <dgm:pt modelId="{CD41C811-D1A8-4DC4-B31F-9F2FC6D24111}" type="parTrans" cxnId="{BA495851-154E-434F-8F65-81D827EBE841}">
      <dgm:prSet/>
      <dgm:spPr/>
      <dgm:t>
        <a:bodyPr/>
        <a:lstStyle/>
        <a:p>
          <a:endParaRPr lang="ru-RU"/>
        </a:p>
      </dgm:t>
    </dgm:pt>
    <dgm:pt modelId="{395AC4EF-E739-4B8F-AC29-D63FA4A14B06}" type="sibTrans" cxnId="{BA495851-154E-434F-8F65-81D827EBE841}">
      <dgm:prSet/>
      <dgm:spPr/>
      <dgm:t>
        <a:bodyPr/>
        <a:lstStyle/>
        <a:p>
          <a:endParaRPr lang="ru-RU"/>
        </a:p>
      </dgm:t>
    </dgm:pt>
    <dgm:pt modelId="{38EA9943-A0E9-4F6A-A381-0BB13257E3EF}">
      <dgm:prSet phldrT="[Текст]"/>
      <dgm:spPr/>
      <dgm:t>
        <a:bodyPr/>
        <a:lstStyle/>
        <a:p>
          <a:r>
            <a:rPr lang="ru-RU" b="1">
              <a:solidFill>
                <a:srgbClr val="002060"/>
              </a:solidFill>
            </a:rPr>
            <a:t>Участие в подготовке и заключении договоров между учебным заведением и предприятием</a:t>
          </a:r>
        </a:p>
      </dgm:t>
    </dgm:pt>
    <dgm:pt modelId="{5397B974-C7C8-43A8-88B8-CBB70F60B2D4}" type="parTrans" cxnId="{A9BE1869-BE89-4E6E-B1BA-E0B7B743BD05}">
      <dgm:prSet/>
      <dgm:spPr/>
      <dgm:t>
        <a:bodyPr/>
        <a:lstStyle/>
        <a:p>
          <a:endParaRPr lang="ru-RU"/>
        </a:p>
      </dgm:t>
    </dgm:pt>
    <dgm:pt modelId="{2B76F88E-4684-4037-BCCA-67F7EFD838DC}" type="sibTrans" cxnId="{A9BE1869-BE89-4E6E-B1BA-E0B7B743BD05}">
      <dgm:prSet/>
      <dgm:spPr/>
      <dgm:t>
        <a:bodyPr/>
        <a:lstStyle/>
        <a:p>
          <a:endParaRPr lang="ru-RU"/>
        </a:p>
      </dgm:t>
    </dgm:pt>
    <dgm:pt modelId="{9F8DDCE1-EB80-4694-AAD7-359E17FF18C8}" type="pres">
      <dgm:prSet presAssocID="{8F63BB9B-EF42-4BCB-802C-37E7DF434ED4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F1BEB47-B570-4228-8CB8-0FE390FEF2B3}" type="pres">
      <dgm:prSet presAssocID="{93FC918D-F558-4134-A937-FC77886B1340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50522D4-2092-4ED9-B58F-B3101D8F6A2C}" type="pres">
      <dgm:prSet presAssocID="{26643FE8-1666-447F-8AD3-2BF414A5B6C9}" presName="sibTrans" presStyleCnt="0"/>
      <dgm:spPr/>
    </dgm:pt>
    <dgm:pt modelId="{D11034DE-3761-4A6A-A942-D2C71BA9DB4D}" type="pres">
      <dgm:prSet presAssocID="{1B181D5C-34CC-4BFC-8E80-465F5B77B21F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C8962BE-563A-4668-9B25-D57562E83C94}" type="pres">
      <dgm:prSet presAssocID="{464EEF94-74DE-4310-97D6-C401BCAF95CA}" presName="sibTrans" presStyleCnt="0"/>
      <dgm:spPr/>
    </dgm:pt>
    <dgm:pt modelId="{96471A1C-8DCC-48ED-9F2B-E73AA1C043AF}" type="pres">
      <dgm:prSet presAssocID="{EEF2F7E8-7EC1-4AB7-8A74-72D00427FF43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8A98DCA-D398-48B9-9B96-162A57ECC0A0}" type="pres">
      <dgm:prSet presAssocID="{E8DF49ED-A433-443C-A69C-D3AFEC7ED2DE}" presName="sibTrans" presStyleCnt="0"/>
      <dgm:spPr/>
    </dgm:pt>
    <dgm:pt modelId="{6BB6C204-B5CE-4867-B929-E177EA6F2B36}" type="pres">
      <dgm:prSet presAssocID="{A42B83AF-B21F-4870-B04B-A2BF5114BB90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27D1D8B-476E-4856-8344-CDA1846E9713}" type="pres">
      <dgm:prSet presAssocID="{395AC4EF-E739-4B8F-AC29-D63FA4A14B06}" presName="sibTrans" presStyleCnt="0"/>
      <dgm:spPr/>
    </dgm:pt>
    <dgm:pt modelId="{62B52523-8E90-4203-A7D4-0EF106A47408}" type="pres">
      <dgm:prSet presAssocID="{38EA9943-A0E9-4F6A-A381-0BB13257E3EF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C9139646-5FFC-4774-A6EB-9D926700E1F4}" srcId="{8F63BB9B-EF42-4BCB-802C-37E7DF434ED4}" destId="{EEF2F7E8-7EC1-4AB7-8A74-72D00427FF43}" srcOrd="2" destOrd="0" parTransId="{97F79AC3-2458-434F-923B-78D6331F8E2A}" sibTransId="{E8DF49ED-A433-443C-A69C-D3AFEC7ED2DE}"/>
    <dgm:cxn modelId="{09FE1830-DEDF-49DC-88D0-F41E0E082F9E}" srcId="{8F63BB9B-EF42-4BCB-802C-37E7DF434ED4}" destId="{1B181D5C-34CC-4BFC-8E80-465F5B77B21F}" srcOrd="1" destOrd="0" parTransId="{62B045A2-4395-4C88-89C6-806B90AC5DCD}" sibTransId="{464EEF94-74DE-4310-97D6-C401BCAF95CA}"/>
    <dgm:cxn modelId="{C9083E2E-35A7-404A-B571-1050791B5966}" type="presOf" srcId="{38EA9943-A0E9-4F6A-A381-0BB13257E3EF}" destId="{62B52523-8E90-4203-A7D4-0EF106A47408}" srcOrd="0" destOrd="0" presId="urn:microsoft.com/office/officeart/2005/8/layout/default#1"/>
    <dgm:cxn modelId="{D61CB9FD-37FA-48B1-82D5-4021AF472080}" type="presOf" srcId="{8F63BB9B-EF42-4BCB-802C-37E7DF434ED4}" destId="{9F8DDCE1-EB80-4694-AAD7-359E17FF18C8}" srcOrd="0" destOrd="0" presId="urn:microsoft.com/office/officeart/2005/8/layout/default#1"/>
    <dgm:cxn modelId="{B07FBF5F-12BE-412B-8E6D-A15990F319E1}" type="presOf" srcId="{A42B83AF-B21F-4870-B04B-A2BF5114BB90}" destId="{6BB6C204-B5CE-4867-B929-E177EA6F2B36}" srcOrd="0" destOrd="0" presId="urn:microsoft.com/office/officeart/2005/8/layout/default#1"/>
    <dgm:cxn modelId="{A9BE1869-BE89-4E6E-B1BA-E0B7B743BD05}" srcId="{8F63BB9B-EF42-4BCB-802C-37E7DF434ED4}" destId="{38EA9943-A0E9-4F6A-A381-0BB13257E3EF}" srcOrd="4" destOrd="0" parTransId="{5397B974-C7C8-43A8-88B8-CBB70F60B2D4}" sibTransId="{2B76F88E-4684-4037-BCCA-67F7EFD838DC}"/>
    <dgm:cxn modelId="{B310D255-69B8-4241-AF43-98FE86E12AFF}" type="presOf" srcId="{93FC918D-F558-4134-A937-FC77886B1340}" destId="{EF1BEB47-B570-4228-8CB8-0FE390FEF2B3}" srcOrd="0" destOrd="0" presId="urn:microsoft.com/office/officeart/2005/8/layout/default#1"/>
    <dgm:cxn modelId="{2AF6732D-7370-483E-9A38-DC13AD66E91F}" type="presOf" srcId="{EEF2F7E8-7EC1-4AB7-8A74-72D00427FF43}" destId="{96471A1C-8DCC-48ED-9F2B-E73AA1C043AF}" srcOrd="0" destOrd="0" presId="urn:microsoft.com/office/officeart/2005/8/layout/default#1"/>
    <dgm:cxn modelId="{2CA6C1FF-F8CB-4F73-8DD2-CFB6DD6A7721}" srcId="{8F63BB9B-EF42-4BCB-802C-37E7DF434ED4}" destId="{93FC918D-F558-4134-A937-FC77886B1340}" srcOrd="0" destOrd="0" parTransId="{76F8DE48-3A0D-48F9-8D2B-B4DEF6C09CAB}" sibTransId="{26643FE8-1666-447F-8AD3-2BF414A5B6C9}"/>
    <dgm:cxn modelId="{BA495851-154E-434F-8F65-81D827EBE841}" srcId="{8F63BB9B-EF42-4BCB-802C-37E7DF434ED4}" destId="{A42B83AF-B21F-4870-B04B-A2BF5114BB90}" srcOrd="3" destOrd="0" parTransId="{CD41C811-D1A8-4DC4-B31F-9F2FC6D24111}" sibTransId="{395AC4EF-E739-4B8F-AC29-D63FA4A14B06}"/>
    <dgm:cxn modelId="{47A50046-D586-4EF9-8EC7-3CC887A76791}" type="presOf" srcId="{1B181D5C-34CC-4BFC-8E80-465F5B77B21F}" destId="{D11034DE-3761-4A6A-A942-D2C71BA9DB4D}" srcOrd="0" destOrd="0" presId="urn:microsoft.com/office/officeart/2005/8/layout/default#1"/>
    <dgm:cxn modelId="{E71DADE7-BAA6-4838-A510-32D2EFF98EA9}" type="presParOf" srcId="{9F8DDCE1-EB80-4694-AAD7-359E17FF18C8}" destId="{EF1BEB47-B570-4228-8CB8-0FE390FEF2B3}" srcOrd="0" destOrd="0" presId="urn:microsoft.com/office/officeart/2005/8/layout/default#1"/>
    <dgm:cxn modelId="{99F36914-6A63-48BF-96EA-D3802F98CF9B}" type="presParOf" srcId="{9F8DDCE1-EB80-4694-AAD7-359E17FF18C8}" destId="{150522D4-2092-4ED9-B58F-B3101D8F6A2C}" srcOrd="1" destOrd="0" presId="urn:microsoft.com/office/officeart/2005/8/layout/default#1"/>
    <dgm:cxn modelId="{A5CDB7A9-000C-404C-9A13-DC59A9EB97CA}" type="presParOf" srcId="{9F8DDCE1-EB80-4694-AAD7-359E17FF18C8}" destId="{D11034DE-3761-4A6A-A942-D2C71BA9DB4D}" srcOrd="2" destOrd="0" presId="urn:microsoft.com/office/officeart/2005/8/layout/default#1"/>
    <dgm:cxn modelId="{A05A55DB-7C19-41DD-A505-032EB20715E6}" type="presParOf" srcId="{9F8DDCE1-EB80-4694-AAD7-359E17FF18C8}" destId="{2C8962BE-563A-4668-9B25-D57562E83C94}" srcOrd="3" destOrd="0" presId="urn:microsoft.com/office/officeart/2005/8/layout/default#1"/>
    <dgm:cxn modelId="{381459A2-FB34-470B-8B56-0EAFA1FAF302}" type="presParOf" srcId="{9F8DDCE1-EB80-4694-AAD7-359E17FF18C8}" destId="{96471A1C-8DCC-48ED-9F2B-E73AA1C043AF}" srcOrd="4" destOrd="0" presId="urn:microsoft.com/office/officeart/2005/8/layout/default#1"/>
    <dgm:cxn modelId="{DB5094B2-5814-444C-8E8F-FD2858FF21BB}" type="presParOf" srcId="{9F8DDCE1-EB80-4694-AAD7-359E17FF18C8}" destId="{B8A98DCA-D398-48B9-9B96-162A57ECC0A0}" srcOrd="5" destOrd="0" presId="urn:microsoft.com/office/officeart/2005/8/layout/default#1"/>
    <dgm:cxn modelId="{DEDAA06B-456E-4A49-B259-3AD26EA61AAC}" type="presParOf" srcId="{9F8DDCE1-EB80-4694-AAD7-359E17FF18C8}" destId="{6BB6C204-B5CE-4867-B929-E177EA6F2B36}" srcOrd="6" destOrd="0" presId="urn:microsoft.com/office/officeart/2005/8/layout/default#1"/>
    <dgm:cxn modelId="{80AC90D0-F17E-479C-B121-AFD0D0305B71}" type="presParOf" srcId="{9F8DDCE1-EB80-4694-AAD7-359E17FF18C8}" destId="{227D1D8B-476E-4856-8344-CDA1846E9713}" srcOrd="7" destOrd="0" presId="urn:microsoft.com/office/officeart/2005/8/layout/default#1"/>
    <dgm:cxn modelId="{A2444E92-EA6F-4FDC-9FF1-5B3752F1FD64}" type="presParOf" srcId="{9F8DDCE1-EB80-4694-AAD7-359E17FF18C8}" destId="{62B52523-8E90-4203-A7D4-0EF106A47408}" srcOrd="8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xmlns="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7B173F4-EA54-4F27-A429-80C9E46523F7}">
      <dsp:nvSpPr>
        <dsp:cNvPr id="0" name=""/>
        <dsp:cNvSpPr/>
      </dsp:nvSpPr>
      <dsp:spPr>
        <a:xfrm>
          <a:off x="2200721" y="1145"/>
          <a:ext cx="1656457" cy="828228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p3d extrusionH="50600" prstMaterial="metal">
          <a:bevelT w="101600" h="80600" prst="relaxedInset"/>
          <a:bevelB w="80600" h="8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Лица с нарушениями слуха</a:t>
          </a:r>
        </a:p>
      </dsp:txBody>
      <dsp:txXfrm>
        <a:off x="2200721" y="1145"/>
        <a:ext cx="1656457" cy="828228"/>
      </dsp:txXfrm>
    </dsp:sp>
    <dsp:sp modelId="{4029E49B-80A7-48BB-A98D-19FAB8496D0D}">
      <dsp:nvSpPr>
        <dsp:cNvPr id="0" name=""/>
        <dsp:cNvSpPr/>
      </dsp:nvSpPr>
      <dsp:spPr>
        <a:xfrm rot="3600000">
          <a:off x="3281057" y="1455260"/>
          <a:ext cx="864035" cy="289879"/>
        </a:xfrm>
        <a:prstGeom prst="leftRigh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z="-110000">
          <a:bevelT w="40600" h="2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3600000">
        <a:off x="3281057" y="1455260"/>
        <a:ext cx="864035" cy="289879"/>
      </dsp:txXfrm>
    </dsp:sp>
    <dsp:sp modelId="{78E9E349-5664-4F80-9D02-F99660E1CF38}">
      <dsp:nvSpPr>
        <dsp:cNvPr id="0" name=""/>
        <dsp:cNvSpPr/>
      </dsp:nvSpPr>
      <dsp:spPr>
        <a:xfrm>
          <a:off x="3568972" y="2371025"/>
          <a:ext cx="1656457" cy="828228"/>
        </a:xfrm>
        <a:prstGeom prst="roundRect">
          <a:avLst>
            <a:gd name="adj" fmla="val 10000"/>
          </a:avLst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p3d extrusionH="50600" prstMaterial="metal">
          <a:bevelT w="101600" h="80600" prst="relaxedInset"/>
          <a:bevelB w="80600" h="8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Слабослышащие</a:t>
          </a:r>
        </a:p>
      </dsp:txBody>
      <dsp:txXfrm>
        <a:off x="3568972" y="2371025"/>
        <a:ext cx="1656457" cy="828228"/>
      </dsp:txXfrm>
    </dsp:sp>
    <dsp:sp modelId="{8ACED89F-A88A-40F9-928D-A8CE6FA80D79}">
      <dsp:nvSpPr>
        <dsp:cNvPr id="0" name=""/>
        <dsp:cNvSpPr/>
      </dsp:nvSpPr>
      <dsp:spPr>
        <a:xfrm rot="10800000">
          <a:off x="2596932" y="2640200"/>
          <a:ext cx="864035" cy="289879"/>
        </a:xfrm>
        <a:prstGeom prst="leftRightArrow">
          <a:avLst>
            <a:gd name="adj1" fmla="val 60000"/>
            <a:gd name="adj2" fmla="val 50000"/>
          </a:avLst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z="-110000">
          <a:bevelT w="40600" h="2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0800000">
        <a:off x="2596932" y="2640200"/>
        <a:ext cx="864035" cy="289879"/>
      </dsp:txXfrm>
    </dsp:sp>
    <dsp:sp modelId="{858C3C18-61FE-4069-9060-24D67B6CCEB1}">
      <dsp:nvSpPr>
        <dsp:cNvPr id="0" name=""/>
        <dsp:cNvSpPr/>
      </dsp:nvSpPr>
      <dsp:spPr>
        <a:xfrm>
          <a:off x="832470" y="2371025"/>
          <a:ext cx="1656457" cy="828228"/>
        </a:xfrm>
        <a:prstGeom prst="roundRect">
          <a:avLst>
            <a:gd name="adj" fmla="val 10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p3d extrusionH="50600" prstMaterial="metal">
          <a:bevelT w="101600" h="80600" prst="relaxedInset"/>
          <a:bevelB w="80600" h="8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Глухие </a:t>
          </a:r>
        </a:p>
      </dsp:txBody>
      <dsp:txXfrm>
        <a:off x="832470" y="2371025"/>
        <a:ext cx="1656457" cy="828228"/>
      </dsp:txXfrm>
    </dsp:sp>
    <dsp:sp modelId="{A6F78595-D759-460A-B527-CDF227230B15}">
      <dsp:nvSpPr>
        <dsp:cNvPr id="0" name=""/>
        <dsp:cNvSpPr/>
      </dsp:nvSpPr>
      <dsp:spPr>
        <a:xfrm rot="18000000">
          <a:off x="1912806" y="1455260"/>
          <a:ext cx="864035" cy="289879"/>
        </a:xfrm>
        <a:prstGeom prst="leftRightArrow">
          <a:avLst>
            <a:gd name="adj1" fmla="val 60000"/>
            <a:gd name="adj2" fmla="val 50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z="-110000">
          <a:bevelT w="40600" h="20600" prst="relaxedInset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8000000">
        <a:off x="1912806" y="1455260"/>
        <a:ext cx="864035" cy="289879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D9B4A1D-89DC-4579-BC06-F64256987770}">
      <dsp:nvSpPr>
        <dsp:cNvPr id="0" name=""/>
        <dsp:cNvSpPr/>
      </dsp:nvSpPr>
      <dsp:spPr>
        <a:xfrm rot="10800000">
          <a:off x="1088801" y="0"/>
          <a:ext cx="3939825" cy="426890"/>
        </a:xfrm>
        <a:prstGeom prst="homePlat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Нарушения мышеечного тонуса: спастичности, ригидности, гипотонии, дистонии</a:t>
          </a:r>
        </a:p>
      </dsp:txBody>
      <dsp:txXfrm rot="10800000">
        <a:off x="1088801" y="0"/>
        <a:ext cx="3939825" cy="426890"/>
      </dsp:txXfrm>
    </dsp:sp>
    <dsp:sp modelId="{6C32B035-DBDA-4CCF-8901-D5011102275F}">
      <dsp:nvSpPr>
        <dsp:cNvPr id="0" name=""/>
        <dsp:cNvSpPr/>
      </dsp:nvSpPr>
      <dsp:spPr>
        <a:xfrm>
          <a:off x="885639" y="954"/>
          <a:ext cx="426890" cy="426890"/>
        </a:xfrm>
        <a:prstGeom prst="ellipse">
          <a:avLst/>
        </a:prstGeom>
        <a:solidFill>
          <a:schemeClr val="accent2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8C7F8F6-572B-4D33-AF96-BA8BEF0E6E17}">
      <dsp:nvSpPr>
        <dsp:cNvPr id="0" name=""/>
        <dsp:cNvSpPr/>
      </dsp:nvSpPr>
      <dsp:spPr>
        <a:xfrm rot="10800000">
          <a:off x="1099084" y="555274"/>
          <a:ext cx="3939825" cy="426890"/>
        </a:xfrm>
        <a:prstGeom prst="homePlat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Ограничение или невозможность произвольных движенийтонии</a:t>
          </a:r>
        </a:p>
      </dsp:txBody>
      <dsp:txXfrm rot="10800000">
        <a:off x="1099084" y="555274"/>
        <a:ext cx="3939825" cy="426890"/>
      </dsp:txXfrm>
    </dsp:sp>
    <dsp:sp modelId="{8181EA85-F3C5-4779-93EC-CC79F099F15A}">
      <dsp:nvSpPr>
        <dsp:cNvPr id="0" name=""/>
        <dsp:cNvSpPr/>
      </dsp:nvSpPr>
      <dsp:spPr>
        <a:xfrm>
          <a:off x="885639" y="555274"/>
          <a:ext cx="426890" cy="426890"/>
        </a:xfrm>
        <a:prstGeom prst="ellipse">
          <a:avLst/>
        </a:prstGeom>
        <a:solidFill>
          <a:schemeClr val="accent3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0A4EA4B-FAF0-4667-8BFB-4789C37672EA}">
      <dsp:nvSpPr>
        <dsp:cNvPr id="0" name=""/>
        <dsp:cNvSpPr/>
      </dsp:nvSpPr>
      <dsp:spPr>
        <a:xfrm rot="10800000">
          <a:off x="1099084" y="1109594"/>
          <a:ext cx="3939825" cy="426890"/>
        </a:xfrm>
        <a:prstGeom prst="homePlat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Наличие насильственных движений</a:t>
          </a:r>
        </a:p>
      </dsp:txBody>
      <dsp:txXfrm rot="10800000">
        <a:off x="1099084" y="1109594"/>
        <a:ext cx="3939825" cy="426890"/>
      </dsp:txXfrm>
    </dsp:sp>
    <dsp:sp modelId="{4D6B818F-E559-4AEA-A6CF-6303E393586C}">
      <dsp:nvSpPr>
        <dsp:cNvPr id="0" name=""/>
        <dsp:cNvSpPr/>
      </dsp:nvSpPr>
      <dsp:spPr>
        <a:xfrm>
          <a:off x="885639" y="1109594"/>
          <a:ext cx="426890" cy="426890"/>
        </a:xfrm>
        <a:prstGeom prst="ellipse">
          <a:avLst/>
        </a:prstGeom>
        <a:solidFill>
          <a:schemeClr val="accent4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4679E09-AD76-48AC-9396-53B79EEABDC5}">
      <dsp:nvSpPr>
        <dsp:cNvPr id="0" name=""/>
        <dsp:cNvSpPr/>
      </dsp:nvSpPr>
      <dsp:spPr>
        <a:xfrm rot="10800000">
          <a:off x="1099084" y="1663914"/>
          <a:ext cx="3939825" cy="426890"/>
        </a:xfrm>
        <a:prstGeom prst="homePlat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Нарушения равновесия и координа</a:t>
          </a:r>
          <a:r>
            <a:rPr lang="ru-RU" sz="1100" b="1" kern="1200">
              <a:solidFill>
                <a:sysClr val="windowText" lastClr="000000"/>
              </a:solidFill>
            </a:rPr>
            <a:t>ции</a:t>
          </a:r>
        </a:p>
      </dsp:txBody>
      <dsp:txXfrm rot="10800000">
        <a:off x="1099084" y="1663914"/>
        <a:ext cx="3939825" cy="426890"/>
      </dsp:txXfrm>
    </dsp:sp>
    <dsp:sp modelId="{D2A4B781-BBCB-41A3-94A0-52A7F3C3037B}">
      <dsp:nvSpPr>
        <dsp:cNvPr id="0" name=""/>
        <dsp:cNvSpPr/>
      </dsp:nvSpPr>
      <dsp:spPr>
        <a:xfrm>
          <a:off x="885639" y="1663914"/>
          <a:ext cx="426890" cy="426890"/>
        </a:xfrm>
        <a:prstGeom prst="ellipse">
          <a:avLst/>
        </a:prstGeom>
        <a:solidFill>
          <a:schemeClr val="accent5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742DDB3-CA34-4623-9D97-F85EC1D451D2}">
      <dsp:nvSpPr>
        <dsp:cNvPr id="0" name=""/>
        <dsp:cNvSpPr/>
      </dsp:nvSpPr>
      <dsp:spPr>
        <a:xfrm rot="10800000">
          <a:off x="1099084" y="2218234"/>
          <a:ext cx="3939825" cy="426890"/>
        </a:xfrm>
        <a:prstGeom prst="homePlate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Нарушение ощущений движений </a:t>
          </a:r>
        </a:p>
      </dsp:txBody>
      <dsp:txXfrm rot="10800000">
        <a:off x="1099084" y="2218234"/>
        <a:ext cx="3939825" cy="426890"/>
      </dsp:txXfrm>
    </dsp:sp>
    <dsp:sp modelId="{456B0773-D28F-40A9-98B4-916E671E4232}">
      <dsp:nvSpPr>
        <dsp:cNvPr id="0" name=""/>
        <dsp:cNvSpPr/>
      </dsp:nvSpPr>
      <dsp:spPr>
        <a:xfrm>
          <a:off x="885639" y="2218234"/>
          <a:ext cx="426890" cy="426890"/>
        </a:xfrm>
        <a:prstGeom prst="ellipse">
          <a:avLst/>
        </a:prstGeom>
        <a:solidFill>
          <a:schemeClr val="accent6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FE3A529-8C68-46A1-9479-D371B895E3A3}">
      <dsp:nvSpPr>
        <dsp:cNvPr id="0" name=""/>
        <dsp:cNvSpPr/>
      </dsp:nvSpPr>
      <dsp:spPr>
        <a:xfrm rot="10800000">
          <a:off x="1099084" y="2772555"/>
          <a:ext cx="3939825" cy="426890"/>
        </a:xfrm>
        <a:prstGeom prst="homePlat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8247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solidFill>
                <a:sysClr val="windowText" lastClr="000000"/>
              </a:solidFill>
              <a:latin typeface="Arial" pitchFamily="34" charset="0"/>
              <a:cs typeface="Arial" pitchFamily="34" charset="0"/>
            </a:rPr>
            <a:t>Недостаточное развитие установочных выпрямительных рефлексов</a:t>
          </a:r>
        </a:p>
      </dsp:txBody>
      <dsp:txXfrm rot="10800000">
        <a:off x="1099084" y="2772555"/>
        <a:ext cx="3939825" cy="426890"/>
      </dsp:txXfrm>
    </dsp:sp>
    <dsp:sp modelId="{13728EE9-A919-448C-8AF6-2E3863070952}">
      <dsp:nvSpPr>
        <dsp:cNvPr id="0" name=""/>
        <dsp:cNvSpPr/>
      </dsp:nvSpPr>
      <dsp:spPr>
        <a:xfrm>
          <a:off x="885639" y="2772555"/>
          <a:ext cx="426890" cy="426890"/>
        </a:xfrm>
        <a:prstGeom prst="ellipse">
          <a:avLst/>
        </a:prstGeom>
        <a:solidFill>
          <a:schemeClr val="accent2">
            <a:tint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0ABFF44-DBB8-4FD3-B214-193D1940272F}">
      <dsp:nvSpPr>
        <dsp:cNvPr id="0" name=""/>
        <dsp:cNvSpPr/>
      </dsp:nvSpPr>
      <dsp:spPr>
        <a:xfrm rot="5400000">
          <a:off x="-136992" y="139921"/>
          <a:ext cx="913284" cy="639298"/>
        </a:xfrm>
        <a:prstGeom prst="chevron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b="1" kern="1200"/>
            <a:t>1</a:t>
          </a:r>
        </a:p>
      </dsp:txBody>
      <dsp:txXfrm rot="5400000">
        <a:off x="-136992" y="139921"/>
        <a:ext cx="913284" cy="639298"/>
      </dsp:txXfrm>
    </dsp:sp>
    <dsp:sp modelId="{D62FDB83-DFEA-4DB8-8529-1063B0432273}">
      <dsp:nvSpPr>
        <dsp:cNvPr id="0" name=""/>
        <dsp:cNvSpPr/>
      </dsp:nvSpPr>
      <dsp:spPr>
        <a:xfrm rot="5400000">
          <a:off x="2765876" y="-2123648"/>
          <a:ext cx="593946" cy="484710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1" kern="1200"/>
            <a:t>Специально-организованная среда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доступность входных путей прилегающей территории, путей перемещения внутри здания,  пандусы, специальные лифты, оборудованные санитарно-гигиенические помещения </a:t>
          </a:r>
        </a:p>
      </dsp:txBody>
      <dsp:txXfrm rot="5400000">
        <a:off x="2765876" y="-2123648"/>
        <a:ext cx="593946" cy="4847101"/>
      </dsp:txXfrm>
    </dsp:sp>
    <dsp:sp modelId="{AC280F79-C0D3-4373-8ACE-0CA5837F5DED}">
      <dsp:nvSpPr>
        <dsp:cNvPr id="0" name=""/>
        <dsp:cNvSpPr/>
      </dsp:nvSpPr>
      <dsp:spPr>
        <a:xfrm rot="5400000">
          <a:off x="-136992" y="900340"/>
          <a:ext cx="913284" cy="639298"/>
        </a:xfrm>
        <a:prstGeom prst="chevron">
          <a:avLst/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 w="25400" cap="flat" cmpd="sng" algn="ctr">
          <a:solidFill>
            <a:schemeClr val="accent5">
              <a:hueOff val="-3311292"/>
              <a:satOff val="13270"/>
              <a:lumOff val="2876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b="1" kern="1200"/>
            <a:t>2</a:t>
          </a:r>
        </a:p>
      </dsp:txBody>
      <dsp:txXfrm rot="5400000">
        <a:off x="-136992" y="900340"/>
        <a:ext cx="913284" cy="639298"/>
      </dsp:txXfrm>
    </dsp:sp>
    <dsp:sp modelId="{F35228D0-AAE8-4F4E-8B63-A06E39C4CE96}">
      <dsp:nvSpPr>
        <dsp:cNvPr id="0" name=""/>
        <dsp:cNvSpPr/>
      </dsp:nvSpPr>
      <dsp:spPr>
        <a:xfrm rot="5400000">
          <a:off x="2766032" y="-1363384"/>
          <a:ext cx="593634" cy="484710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3311292"/>
              <a:satOff val="13270"/>
              <a:lumOff val="2876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1" kern="1200"/>
            <a:t>Педагогическое сопровождение</a:t>
          </a:r>
        </a:p>
        <a:p>
          <a:pPr marL="57150" lvl="1" indent="-57150" algn="ctr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kern="1200"/>
            <a:t>взаимодействие с учебной частью, методистами,  социальными педагогами,  преподавателями и психологами</a:t>
          </a:r>
        </a:p>
      </dsp:txBody>
      <dsp:txXfrm rot="5400000">
        <a:off x="2766032" y="-1363384"/>
        <a:ext cx="593634" cy="4847101"/>
      </dsp:txXfrm>
    </dsp:sp>
    <dsp:sp modelId="{560109C4-5B48-48F2-8B3A-0470D57D76BF}">
      <dsp:nvSpPr>
        <dsp:cNvPr id="0" name=""/>
        <dsp:cNvSpPr/>
      </dsp:nvSpPr>
      <dsp:spPr>
        <a:xfrm rot="5400000">
          <a:off x="-136992" y="1660760"/>
          <a:ext cx="913284" cy="639298"/>
        </a:xfrm>
        <a:prstGeom prst="chevron">
          <a:avLst/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 w="25400" cap="flat" cmpd="sng" algn="ctr">
          <a:solidFill>
            <a:schemeClr val="accent5">
              <a:hueOff val="-6622584"/>
              <a:satOff val="26541"/>
              <a:lumOff val="5752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b="1" kern="1200"/>
            <a:t>3</a:t>
          </a:r>
        </a:p>
      </dsp:txBody>
      <dsp:txXfrm rot="5400000">
        <a:off x="-136992" y="1660760"/>
        <a:ext cx="913284" cy="639298"/>
      </dsp:txXfrm>
    </dsp:sp>
    <dsp:sp modelId="{A6800C8C-2BDF-4112-BB40-D1C9E56D646F}">
      <dsp:nvSpPr>
        <dsp:cNvPr id="0" name=""/>
        <dsp:cNvSpPr/>
      </dsp:nvSpPr>
      <dsp:spPr>
        <a:xfrm rot="5400000">
          <a:off x="2766032" y="-602965"/>
          <a:ext cx="593634" cy="484710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6622584"/>
              <a:satOff val="26541"/>
              <a:lumOff val="5752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1" kern="1200"/>
            <a:t>Психологическое сопровождения</a:t>
          </a:r>
        </a:p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0" kern="1200"/>
            <a:t>консультативная работа сос студентами, педагогами и психологами, с родителями студентов,  повышение мотивациик процессу обучения</a:t>
          </a:r>
        </a:p>
      </dsp:txBody>
      <dsp:txXfrm rot="5400000">
        <a:off x="2766032" y="-602965"/>
        <a:ext cx="593634" cy="4847101"/>
      </dsp:txXfrm>
    </dsp:sp>
    <dsp:sp modelId="{EF2D4711-F913-4F4B-B792-FA51C0BF77BF}">
      <dsp:nvSpPr>
        <dsp:cNvPr id="0" name=""/>
        <dsp:cNvSpPr/>
      </dsp:nvSpPr>
      <dsp:spPr>
        <a:xfrm rot="5400000">
          <a:off x="-136992" y="2421179"/>
          <a:ext cx="913284" cy="639298"/>
        </a:xfrm>
        <a:prstGeom prst="chevron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b="1" kern="1200"/>
            <a:t>4</a:t>
          </a:r>
        </a:p>
      </dsp:txBody>
      <dsp:txXfrm rot="5400000">
        <a:off x="-136992" y="2421179"/>
        <a:ext cx="913284" cy="639298"/>
      </dsp:txXfrm>
    </dsp:sp>
    <dsp:sp modelId="{DA9E3B9D-7599-41F2-A8AC-A02A2FF0D71A}">
      <dsp:nvSpPr>
        <dsp:cNvPr id="0" name=""/>
        <dsp:cNvSpPr/>
      </dsp:nvSpPr>
      <dsp:spPr>
        <a:xfrm rot="5400000">
          <a:off x="2766032" y="157453"/>
          <a:ext cx="593634" cy="484710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1" kern="1200"/>
            <a:t>Методическое сопровождение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kern="1200"/>
            <a:t>персональное обеспечение студентов с ОВЗ учебно-методическими материалами,   </a:t>
          </a:r>
        </a:p>
      </dsp:txBody>
      <dsp:txXfrm rot="5400000">
        <a:off x="2766032" y="157453"/>
        <a:ext cx="593634" cy="4847101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BA7C8AF-D6EB-4288-87BF-12B662EE92D9}">
      <dsp:nvSpPr>
        <dsp:cNvPr id="0" name=""/>
        <dsp:cNvSpPr/>
      </dsp:nvSpPr>
      <dsp:spPr>
        <a:xfrm>
          <a:off x="0" y="135535"/>
          <a:ext cx="6029324" cy="878099"/>
        </a:xfrm>
        <a:prstGeom prst="rightArrow">
          <a:avLst>
            <a:gd name="adj1" fmla="val 5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254000" bIns="139398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kern="1200">
              <a:latin typeface="Times New Roman" pitchFamily="18" charset="0"/>
              <a:cs typeface="Times New Roman" pitchFamily="18" charset="0"/>
            </a:rPr>
            <a:t>1</a:t>
          </a:r>
        </a:p>
      </dsp:txBody>
      <dsp:txXfrm>
        <a:off x="0" y="135535"/>
        <a:ext cx="6029324" cy="878099"/>
      </dsp:txXfrm>
    </dsp:sp>
    <dsp:sp modelId="{B1BE368B-2B9B-4D05-A107-CE6E69C43786}">
      <dsp:nvSpPr>
        <dsp:cNvPr id="0" name=""/>
        <dsp:cNvSpPr/>
      </dsp:nvSpPr>
      <dsp:spPr>
        <a:xfrm>
          <a:off x="0" y="812677"/>
          <a:ext cx="1857032" cy="169154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7150" tIns="57150" rIns="57150" bIns="57150" numCol="1" spcCol="1270" anchor="t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latin typeface="Times New Roman" pitchFamily="18" charset="0"/>
              <a:cs typeface="Times New Roman" pitchFamily="18" charset="0"/>
            </a:rPr>
            <a:t>Использование медицинских данных состояния здоровья лиц с ОВЗ</a:t>
          </a:r>
        </a:p>
      </dsp:txBody>
      <dsp:txXfrm>
        <a:off x="0" y="812677"/>
        <a:ext cx="1857032" cy="1691542"/>
      </dsp:txXfrm>
    </dsp:sp>
    <dsp:sp modelId="{89AA63F8-479B-4535-B60B-4C1C7CC7DBFF}">
      <dsp:nvSpPr>
        <dsp:cNvPr id="0" name=""/>
        <dsp:cNvSpPr/>
      </dsp:nvSpPr>
      <dsp:spPr>
        <a:xfrm>
          <a:off x="1857032" y="428235"/>
          <a:ext cx="4172292" cy="878099"/>
        </a:xfrm>
        <a:prstGeom prst="rightArrow">
          <a:avLst>
            <a:gd name="adj1" fmla="val 50000"/>
            <a:gd name="adj2" fmla="val 50000"/>
          </a:avLst>
        </a:prstGeom>
        <a:solidFill>
          <a:schemeClr val="accent4">
            <a:hueOff val="-2232385"/>
            <a:satOff val="13449"/>
            <a:lumOff val="107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254000" bIns="139398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kern="1200">
              <a:latin typeface="Times New Roman" pitchFamily="18" charset="0"/>
              <a:cs typeface="Times New Roman" pitchFamily="18" charset="0"/>
            </a:rPr>
            <a:t>2</a:t>
          </a:r>
        </a:p>
      </dsp:txBody>
      <dsp:txXfrm>
        <a:off x="1857032" y="428235"/>
        <a:ext cx="4172292" cy="878099"/>
      </dsp:txXfrm>
    </dsp:sp>
    <dsp:sp modelId="{51F90380-6732-4DD9-ABFE-942F48B77464}">
      <dsp:nvSpPr>
        <dsp:cNvPr id="0" name=""/>
        <dsp:cNvSpPr/>
      </dsp:nvSpPr>
      <dsp:spPr>
        <a:xfrm>
          <a:off x="1857032" y="1105377"/>
          <a:ext cx="1857032" cy="169154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-2232385"/>
              <a:satOff val="13449"/>
              <a:lumOff val="107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7150" tIns="57150" rIns="57150" bIns="57150" numCol="1" spcCol="1270" anchor="t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latin typeface="Times New Roman" pitchFamily="18" charset="0"/>
              <a:cs typeface="Times New Roman" pitchFamily="18" charset="0"/>
            </a:rPr>
            <a:t>Учет особенностей памяти, мышления, работоспособности, активности и др.</a:t>
          </a:r>
        </a:p>
      </dsp:txBody>
      <dsp:txXfrm>
        <a:off x="1857032" y="1105377"/>
        <a:ext cx="1857032" cy="1691542"/>
      </dsp:txXfrm>
    </dsp:sp>
    <dsp:sp modelId="{EAAE1B5B-04CB-4324-8DF9-4376CBE453BE}">
      <dsp:nvSpPr>
        <dsp:cNvPr id="0" name=""/>
        <dsp:cNvSpPr/>
      </dsp:nvSpPr>
      <dsp:spPr>
        <a:xfrm>
          <a:off x="3714064" y="720935"/>
          <a:ext cx="2315260" cy="878099"/>
        </a:xfrm>
        <a:prstGeom prst="rightArrow">
          <a:avLst>
            <a:gd name="adj1" fmla="val 50000"/>
            <a:gd name="adj2" fmla="val 50000"/>
          </a:avLst>
        </a:prstGeom>
        <a:solidFill>
          <a:schemeClr val="accent4">
            <a:hueOff val="-4464770"/>
            <a:satOff val="26899"/>
            <a:lumOff val="2156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254000" bIns="139398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700" kern="1200">
              <a:latin typeface="Times New Roman" pitchFamily="18" charset="0"/>
              <a:cs typeface="Times New Roman" pitchFamily="18" charset="0"/>
            </a:rPr>
            <a:t>3</a:t>
          </a:r>
        </a:p>
      </dsp:txBody>
      <dsp:txXfrm>
        <a:off x="3714064" y="720935"/>
        <a:ext cx="2315260" cy="878099"/>
      </dsp:txXfrm>
    </dsp:sp>
    <dsp:sp modelId="{B50CA616-A548-445E-B905-219A61FEEC5A}">
      <dsp:nvSpPr>
        <dsp:cNvPr id="0" name=""/>
        <dsp:cNvSpPr/>
      </dsp:nvSpPr>
      <dsp:spPr>
        <a:xfrm>
          <a:off x="3714064" y="1398076"/>
          <a:ext cx="1857032" cy="16667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-4464770"/>
              <a:satOff val="26899"/>
              <a:lumOff val="2156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7150" tIns="57150" rIns="57150" bIns="57150" numCol="1" spcCol="1270" anchor="t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latin typeface="Times New Roman" pitchFamily="18" charset="0"/>
              <a:cs typeface="Times New Roman" pitchFamily="18" charset="0"/>
            </a:rPr>
            <a:t>Создание благоприятного эмоционально-психологического климата</a:t>
          </a:r>
        </a:p>
      </dsp:txBody>
      <dsp:txXfrm>
        <a:off x="3714064" y="1398076"/>
        <a:ext cx="1857032" cy="166678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E827DFB-6D9D-4921-835C-CE53025BBB03}">
      <dsp:nvSpPr>
        <dsp:cNvPr id="0" name=""/>
        <dsp:cNvSpPr/>
      </dsp:nvSpPr>
      <dsp:spPr>
        <a:xfrm>
          <a:off x="1541257" y="2224087"/>
          <a:ext cx="486200" cy="185289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43100" y="0"/>
              </a:lnTo>
              <a:lnTo>
                <a:pt x="243100" y="1852899"/>
              </a:lnTo>
              <a:lnTo>
                <a:pt x="486200" y="1852899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1736467" y="3102646"/>
        <a:ext cx="95781" cy="95781"/>
      </dsp:txXfrm>
    </dsp:sp>
    <dsp:sp modelId="{902256A5-B40A-4680-9391-CDB0374FEDC3}">
      <dsp:nvSpPr>
        <dsp:cNvPr id="0" name=""/>
        <dsp:cNvSpPr/>
      </dsp:nvSpPr>
      <dsp:spPr>
        <a:xfrm>
          <a:off x="1541257" y="2224087"/>
          <a:ext cx="486200" cy="9264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43100" y="0"/>
              </a:lnTo>
              <a:lnTo>
                <a:pt x="243100" y="926449"/>
              </a:lnTo>
              <a:lnTo>
                <a:pt x="486200" y="926449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758200" y="2661155"/>
        <a:ext cx="52313" cy="52313"/>
      </dsp:txXfrm>
    </dsp:sp>
    <dsp:sp modelId="{FFC99ED5-729E-4D80-BB25-B20E40695713}">
      <dsp:nvSpPr>
        <dsp:cNvPr id="0" name=""/>
        <dsp:cNvSpPr/>
      </dsp:nvSpPr>
      <dsp:spPr>
        <a:xfrm>
          <a:off x="1541257" y="2178367"/>
          <a:ext cx="486200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486200" y="4572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772202" y="2211932"/>
        <a:ext cx="24310" cy="24310"/>
      </dsp:txXfrm>
    </dsp:sp>
    <dsp:sp modelId="{5B689EB6-2340-438D-994B-48AE2867822F}">
      <dsp:nvSpPr>
        <dsp:cNvPr id="0" name=""/>
        <dsp:cNvSpPr/>
      </dsp:nvSpPr>
      <dsp:spPr>
        <a:xfrm>
          <a:off x="1541257" y="1297637"/>
          <a:ext cx="486200" cy="926449"/>
        </a:xfrm>
        <a:custGeom>
          <a:avLst/>
          <a:gdLst/>
          <a:ahLst/>
          <a:cxnLst/>
          <a:rect l="0" t="0" r="0" b="0"/>
          <a:pathLst>
            <a:path>
              <a:moveTo>
                <a:pt x="0" y="926449"/>
              </a:moveTo>
              <a:lnTo>
                <a:pt x="243100" y="926449"/>
              </a:lnTo>
              <a:lnTo>
                <a:pt x="243100" y="0"/>
              </a:lnTo>
              <a:lnTo>
                <a:pt x="486200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758200" y="1734705"/>
        <a:ext cx="52313" cy="52313"/>
      </dsp:txXfrm>
    </dsp:sp>
    <dsp:sp modelId="{47F75BC9-37FD-499B-A077-2A4FD0634390}">
      <dsp:nvSpPr>
        <dsp:cNvPr id="0" name=""/>
        <dsp:cNvSpPr/>
      </dsp:nvSpPr>
      <dsp:spPr>
        <a:xfrm>
          <a:off x="1541257" y="371188"/>
          <a:ext cx="486200" cy="1852899"/>
        </a:xfrm>
        <a:custGeom>
          <a:avLst/>
          <a:gdLst/>
          <a:ahLst/>
          <a:cxnLst/>
          <a:rect l="0" t="0" r="0" b="0"/>
          <a:pathLst>
            <a:path>
              <a:moveTo>
                <a:pt x="0" y="1852899"/>
              </a:moveTo>
              <a:lnTo>
                <a:pt x="243100" y="1852899"/>
              </a:lnTo>
              <a:lnTo>
                <a:pt x="243100" y="0"/>
              </a:lnTo>
              <a:lnTo>
                <a:pt x="486200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1736467" y="1249747"/>
        <a:ext cx="95781" cy="95781"/>
      </dsp:txXfrm>
    </dsp:sp>
    <dsp:sp modelId="{133AE0D6-AE90-441B-905B-673ACA647E1F}">
      <dsp:nvSpPr>
        <dsp:cNvPr id="0" name=""/>
        <dsp:cNvSpPr/>
      </dsp:nvSpPr>
      <dsp:spPr>
        <a:xfrm rot="16200000">
          <a:off x="-779742" y="1853507"/>
          <a:ext cx="3900840" cy="741159"/>
        </a:xfrm>
        <a:prstGeom prst="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rgbClr val="FFFF00"/>
              </a:solidFill>
            </a:rPr>
            <a:t>Направления </a:t>
          </a:r>
        </a:p>
      </dsp:txBody>
      <dsp:txXfrm rot="16200000">
        <a:off x="-779742" y="1853507"/>
        <a:ext cx="3900840" cy="741159"/>
      </dsp:txXfrm>
    </dsp:sp>
    <dsp:sp modelId="{D082E453-191A-47EA-9923-EA164D3A32AE}">
      <dsp:nvSpPr>
        <dsp:cNvPr id="0" name=""/>
        <dsp:cNvSpPr/>
      </dsp:nvSpPr>
      <dsp:spPr>
        <a:xfrm>
          <a:off x="2027458" y="608"/>
          <a:ext cx="3297024" cy="741159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kk-KZ" sz="1300" b="1" kern="1200">
              <a:solidFill>
                <a:srgbClr val="002060"/>
              </a:solidFill>
            </a:rPr>
            <a:t>Предупреждение ситуаций</a:t>
          </a:r>
          <a:endParaRPr lang="ru-RU" sz="1300" kern="1200">
            <a:solidFill>
              <a:srgbClr val="002060"/>
            </a:solidFill>
          </a:endParaRPr>
        </a:p>
      </dsp:txBody>
      <dsp:txXfrm>
        <a:off x="2027458" y="608"/>
        <a:ext cx="3297024" cy="741159"/>
      </dsp:txXfrm>
    </dsp:sp>
    <dsp:sp modelId="{8961C396-CF41-4A6C-B3FB-C0E54AD0F137}">
      <dsp:nvSpPr>
        <dsp:cNvPr id="0" name=""/>
        <dsp:cNvSpPr/>
      </dsp:nvSpPr>
      <dsp:spPr>
        <a:xfrm>
          <a:off x="2027458" y="927057"/>
          <a:ext cx="3316059" cy="741159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kk-KZ" sz="1300" b="1" kern="1200">
              <a:solidFill>
                <a:srgbClr val="002060"/>
              </a:solidFill>
            </a:rPr>
            <a:t>Побуждение личности с ОВЗ к самостоятельному поиску путей овладения профессией</a:t>
          </a:r>
          <a:endParaRPr lang="ru-RU" sz="1300" kern="1200">
            <a:solidFill>
              <a:srgbClr val="002060"/>
            </a:solidFill>
          </a:endParaRPr>
        </a:p>
      </dsp:txBody>
      <dsp:txXfrm>
        <a:off x="2027458" y="927057"/>
        <a:ext cx="3316059" cy="741159"/>
      </dsp:txXfrm>
    </dsp:sp>
    <dsp:sp modelId="{365613C4-2520-4F01-BA1E-BDFDE14FC52B}">
      <dsp:nvSpPr>
        <dsp:cNvPr id="0" name=""/>
        <dsp:cNvSpPr/>
      </dsp:nvSpPr>
      <dsp:spPr>
        <a:xfrm>
          <a:off x="2027458" y="1853507"/>
          <a:ext cx="3307308" cy="741159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kk-KZ" sz="1300" b="1" kern="1200">
              <a:solidFill>
                <a:srgbClr val="002060"/>
              </a:solidFill>
            </a:rPr>
            <a:t>Преодоление проблем при овладении </a:t>
          </a:r>
          <a:endParaRPr lang="ru-RU" sz="1300" kern="1200">
            <a:solidFill>
              <a:srgbClr val="002060"/>
            </a:solidFill>
          </a:endParaRPr>
        </a:p>
        <a:p>
          <a:pPr lvl="0" algn="ctr" defTabSz="57785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kk-KZ" sz="1300" b="1" kern="1200">
              <a:solidFill>
                <a:srgbClr val="002060"/>
              </a:solidFill>
            </a:rPr>
            <a:t>профессией</a:t>
          </a:r>
          <a:endParaRPr lang="ru-RU" sz="1300" kern="1200">
            <a:solidFill>
              <a:srgbClr val="002060"/>
            </a:solidFill>
          </a:endParaRPr>
        </a:p>
      </dsp:txBody>
      <dsp:txXfrm>
        <a:off x="2027458" y="1853507"/>
        <a:ext cx="3307308" cy="741159"/>
      </dsp:txXfrm>
    </dsp:sp>
    <dsp:sp modelId="{BA463883-C6F9-488A-BDAC-C3671B572392}">
      <dsp:nvSpPr>
        <dsp:cNvPr id="0" name=""/>
        <dsp:cNvSpPr/>
      </dsp:nvSpPr>
      <dsp:spPr>
        <a:xfrm>
          <a:off x="2027458" y="2779957"/>
          <a:ext cx="3335118" cy="741159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kk-KZ" sz="1300" b="1" kern="1200">
              <a:solidFill>
                <a:srgbClr val="002060"/>
              </a:solidFill>
            </a:rPr>
            <a:t>Обеспечение самостоятельного, творческого проявления личности с ОВЗ в самообразовании</a:t>
          </a:r>
          <a:endParaRPr lang="ru-RU" sz="1300" kern="1200">
            <a:solidFill>
              <a:srgbClr val="002060"/>
            </a:solidFill>
          </a:endParaRPr>
        </a:p>
      </dsp:txBody>
      <dsp:txXfrm>
        <a:off x="2027458" y="2779957"/>
        <a:ext cx="3335118" cy="741159"/>
      </dsp:txXfrm>
    </dsp:sp>
    <dsp:sp modelId="{620E04AF-ED53-4C4E-915C-B07EBDF2F8C1}">
      <dsp:nvSpPr>
        <dsp:cNvPr id="0" name=""/>
        <dsp:cNvSpPr/>
      </dsp:nvSpPr>
      <dsp:spPr>
        <a:xfrm>
          <a:off x="2027458" y="3706407"/>
          <a:ext cx="3335118" cy="741159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kk-KZ" sz="1300" b="1" kern="1200">
              <a:solidFill>
                <a:srgbClr val="002060"/>
              </a:solidFill>
            </a:rPr>
            <a:t>Реализация социально-педагогического сопровождения личности с ОВЗ</a:t>
          </a:r>
          <a:endParaRPr lang="ru-RU" sz="1300" kern="1200">
            <a:solidFill>
              <a:srgbClr val="002060"/>
            </a:solidFill>
          </a:endParaRPr>
        </a:p>
      </dsp:txBody>
      <dsp:txXfrm>
        <a:off x="2027458" y="3706407"/>
        <a:ext cx="3335118" cy="741159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F1BEB47-B570-4228-8CB8-0FE390FEF2B3}">
      <dsp:nvSpPr>
        <dsp:cNvPr id="0" name=""/>
        <dsp:cNvSpPr/>
      </dsp:nvSpPr>
      <dsp:spPr>
        <a:xfrm>
          <a:off x="0" y="367754"/>
          <a:ext cx="1896070" cy="1137642"/>
        </a:xfrm>
        <a:prstGeom prst="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rgbClr val="FFFF00"/>
              </a:solidFill>
            </a:rPr>
            <a:t>Изучение производственного процесса и организации труда на предприятий</a:t>
          </a:r>
        </a:p>
      </dsp:txBody>
      <dsp:txXfrm>
        <a:off x="0" y="367754"/>
        <a:ext cx="1896070" cy="1137642"/>
      </dsp:txXfrm>
    </dsp:sp>
    <dsp:sp modelId="{D11034DE-3761-4A6A-A942-D2C71BA9DB4D}">
      <dsp:nvSpPr>
        <dsp:cNvPr id="0" name=""/>
        <dsp:cNvSpPr/>
      </dsp:nvSpPr>
      <dsp:spPr>
        <a:xfrm>
          <a:off x="2085677" y="367754"/>
          <a:ext cx="1896070" cy="1137642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rgbClr val="002060"/>
              </a:solidFill>
            </a:rPr>
            <a:t>Определение подразделений для прохождения производственной практики личности с ОВЗ</a:t>
          </a:r>
        </a:p>
      </dsp:txBody>
      <dsp:txXfrm>
        <a:off x="2085677" y="367754"/>
        <a:ext cx="1896070" cy="1137642"/>
      </dsp:txXfrm>
    </dsp:sp>
    <dsp:sp modelId="{96471A1C-8DCC-48ED-9F2B-E73AA1C043AF}">
      <dsp:nvSpPr>
        <dsp:cNvPr id="0" name=""/>
        <dsp:cNvSpPr/>
      </dsp:nvSpPr>
      <dsp:spPr>
        <a:xfrm>
          <a:off x="4171354" y="367754"/>
          <a:ext cx="1896070" cy="1137642"/>
        </a:xfrm>
        <a:prstGeom prst="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rgbClr val="FFFF00"/>
              </a:solidFill>
            </a:rPr>
            <a:t>Определение форм организации производственной практики личности с ОВЗ</a:t>
          </a:r>
        </a:p>
      </dsp:txBody>
      <dsp:txXfrm>
        <a:off x="4171354" y="367754"/>
        <a:ext cx="1896070" cy="1137642"/>
      </dsp:txXfrm>
    </dsp:sp>
    <dsp:sp modelId="{6BB6C204-B5CE-4867-B929-E177EA6F2B36}">
      <dsp:nvSpPr>
        <dsp:cNvPr id="0" name=""/>
        <dsp:cNvSpPr/>
      </dsp:nvSpPr>
      <dsp:spPr>
        <a:xfrm>
          <a:off x="1042838" y="1695003"/>
          <a:ext cx="1896070" cy="1137642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rgbClr val="002060"/>
              </a:solidFill>
            </a:rPr>
            <a:t>Определение совместно с руководителями предприятий рабочих мест </a:t>
          </a:r>
        </a:p>
      </dsp:txBody>
      <dsp:txXfrm>
        <a:off x="1042838" y="1695003"/>
        <a:ext cx="1896070" cy="1137642"/>
      </dsp:txXfrm>
    </dsp:sp>
    <dsp:sp modelId="{62B52523-8E90-4203-A7D4-0EF106A47408}">
      <dsp:nvSpPr>
        <dsp:cNvPr id="0" name=""/>
        <dsp:cNvSpPr/>
      </dsp:nvSpPr>
      <dsp:spPr>
        <a:xfrm>
          <a:off x="3128516" y="1695003"/>
          <a:ext cx="1896070" cy="1137642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rgbClr val="002060"/>
              </a:solidFill>
            </a:rPr>
            <a:t>Участие в подготовке и заключении договоров между учебным заведением и предприятием</a:t>
          </a:r>
        </a:p>
      </dsp:txBody>
      <dsp:txXfrm>
        <a:off x="3128516" y="1695003"/>
        <a:ext cx="1896070" cy="113764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7">
  <dgm:title val=""/>
  <dgm:desc val=""/>
  <dgm:catLst>
    <dgm:cat type="cycle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</dgm:alg>
      </dgm:if>
      <dgm:else name="Name3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onstrLst>
      <dgm:constr type="diam" refType="w"/>
      <dgm:constr type="w" for="ch" ptType="node" refType="w"/>
      <dgm:constr type="primFontSz" for="ch" ptType="node" op="equ" val="65"/>
      <dgm:constr type="w" for="ch" forName="sibTrans" refType="w" refFor="ch" refPtType="node" op="equ" fact="0.35"/>
      <dgm:constr type="connDist" for="ch" forName="sibTrans" op="equ"/>
      <dgm:constr type="primFontSz" for="des" forName="connectorText" op="equ" val="55"/>
      <dgm:constr type="primFontSz" for="des" forName="connectorText" refType="primFontSz" refFor="ch" refPtType="node" op="lte" fact="0.8"/>
      <dgm:constr type="sibSp" refType="w" refFor="ch" refPtType="node" op="equ" fact="0.65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5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5" fact="NaN" max="NaN"/>
        </dgm:ruleLst>
      </dgm:layoutNode>
      <dgm:choose name="Name4">
        <dgm:if name="Name5" axis="par ch" ptType="doc node" func="cnt" op="gt" val="1">
          <dgm:forEach name="sibTransForEach" axis="followSib" ptType="sibTrans" hideLastTrans="0" cnt="1">
            <dgm:layoutNode name="sibTrans">
              <dgm:choose name="Name6">
                <dgm:if name="Name7" axis="par ch" ptType="doc node" func="posEven" op="equ" val="1">
                  <dgm:alg type="conn">
                    <dgm:param type="begPts" val="radial"/>
                    <dgm:param type="endPts" val="radial"/>
                    <dgm:param type="begSty" val="arr"/>
                    <dgm:param type="endSty" val="arr"/>
                  </dgm:alg>
                </dgm:if>
                <dgm:else name="Name8">
                  <dgm:alg type="conn">
                    <dgm:param type="begPts" val="auto"/>
                    <dgm:param type="endPts" val="auto"/>
                    <dgm:param type="begSty" val="arr"/>
                    <dgm:param type="endSty" val="arr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5"/>
                <dgm:constr type="connDist"/>
                <dgm:constr type="begPad" refType="connDist" fact="0.1"/>
                <dgm:constr type="endPad" refType="connDist" fact="0.1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9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1">
  <dgm:title val=""/>
  <dgm:desc val=""/>
  <dgm:catLst>
    <dgm:cat type="list" pri="14000"/>
    <dgm:cat type="convert" pri="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9/3/layout/IncreasingArrowsProcess">
  <dgm:title val=""/>
  <dgm:desc val=""/>
  <dgm:catLst>
    <dgm:cat type="process" pri="55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2" destOrd="0"/>
        <dgm:cxn modelId="32" srcId="30" destId="3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2" destOrd="0"/>
        <dgm:cxn modelId="32" srcId="30" destId="31" srcOrd="0" destOrd="0"/>
      </dgm:cxnLst>
      <dgm:bg/>
      <dgm:whole/>
    </dgm:dataModel>
  </dgm:clrData>
  <dgm:layoutNode name="Name0">
    <dgm:varLst>
      <dgm:chMax val="5"/>
      <dgm:chPref val="5"/>
      <dgm:dir/>
      <dgm:animLvl val="lvl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choose name="Name3">
          <dgm:if name="Name4" axis="ch ch" ptType="node node" func="cnt" op="equ" val="0">
            <dgm:alg type="composite">
              <dgm:param type="ar" val="6.8662"/>
            </dgm:alg>
            <dgm:choose name="Name5">
              <dgm:if name="Name6" func="var" arg="dir" op="equ" val="norm">
                <dgm:constrLst>
                  <dgm:constr type="primFontSz" for="des" forName="parentText1" val="65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/>
                </dgm:constrLst>
              </dgm:if>
              <dgm:else name="Name7">
                <dgm:constrLst>
                  <dgm:constr type="primFontSz" for="des" forName="parentText1" val="65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/>
                </dgm:constrLst>
              </dgm:else>
            </dgm:choose>
          </dgm:if>
          <dgm:else name="Name8">
            <dgm:alg type="composite">
              <dgm:param type="ar" val="1.9864"/>
            </dgm:alg>
            <dgm:choose name="Name9">
              <dgm:if name="Name1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93"/>
                  <dgm:constr type="l" for="ch" forName="childText1" refType="w" fact="0"/>
                  <dgm:constr type="t" for="ch" forName="childText1" refType="h" fact="0.224"/>
                  <dgm:constr type="w" for="ch" forName="childText1" refType="w" fact="0.9241"/>
                  <dgm:constr type="h" for="ch" forName="childText1" refType="h" fact="0.776"/>
                </dgm:constrLst>
              </dgm:if>
              <dgm:else name="Name1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93"/>
                  <dgm:constr type="l" for="ch" forName="childText1" refType="w" fact="0.076"/>
                  <dgm:constr type="t" for="ch" forName="childText1" refType="h" fact="0.224"/>
                  <dgm:constr type="w" for="ch" forName="childText1" refType="w" fact="0.9241"/>
                  <dgm:constr type="h" for="ch" forName="childText1" refType="h" fact="0.776"/>
                </dgm:constrLst>
              </dgm:else>
            </dgm:choose>
          </dgm:else>
        </dgm:choose>
      </dgm:if>
      <dgm:if name="Name12" axis="ch" ptType="node" func="cnt" op="equ" val="2">
        <dgm:choose name="Name13">
          <dgm:if name="Name14" axis="ch ch" ptType="node node" func="cnt" op="equ" val="0">
            <dgm:alg type="composite">
              <dgm:param type="ar" val="5.1498"/>
            </dgm:alg>
            <dgm:choose name="Name15">
              <dgm:if name="Name1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7501"/>
                  <dgm:constr type="l" for="ch" forName="parentText2" refType="w" fact="0.462"/>
                  <dgm:constr type="t" for="ch" forName="parentText2" refType="h" fact="0.2499"/>
                  <dgm:constr type="w" for="ch" forName="parentText2" refType="w" fact="0.538"/>
                  <dgm:constr type="h" for="ch" forName="parentText2" refType="h" fact="0.7501"/>
                </dgm:constrLst>
              </dgm:if>
              <dgm:else name="Name1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7501"/>
                  <dgm:constr type="l" for="ch" forName="parentText2" refType="w" fact="0"/>
                  <dgm:constr type="t" for="ch" forName="parentText2" refType="h" fact="0.2499"/>
                  <dgm:constr type="w" for="ch" forName="parentText2" refType="w" fact="0.538"/>
                  <dgm:constr type="h" for="ch" forName="parentText2" refType="h" fact="0.7501"/>
                </dgm:constrLst>
              </dgm:else>
            </dgm:choose>
          </dgm:if>
          <dgm:else name="Name18">
            <dgm:alg type="composite">
              <dgm:param type="ar" val="2.0563"/>
            </dgm:alg>
            <dgm:choose name="Name19">
              <dgm:if name="Name2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parentText2" refType="primFontSz" refFor="des" refForName="parentText1" op="equ"/>
                  <dgm:constr type="primFontSz" for="des" forName="childText2" refType="primFontSz" refFor="des" refForName="child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995"/>
                  <dgm:constr type="l" for="ch" forName="parentText2" refType="w" fact="0.462"/>
                  <dgm:constr type="t" for="ch" forName="parentText2" refType="h" fact="0.0998"/>
                  <dgm:constr type="w" for="ch" forName="parentText2" refType="w" fact="0.538"/>
                  <dgm:constr type="h" for="ch" forName="parentText2" refType="h" fact="0.2995"/>
                  <dgm:constr type="l" for="ch" forName="childText1" refType="w" fact="0"/>
                  <dgm:constr type="t" for="ch" forName="childText1" refType="h" fact="0.2317"/>
                  <dgm:constr type="w" for="ch" forName="childText1" refType="w" fact="0.462"/>
                  <dgm:constr type="h" for="ch" forName="childText1" refType="h" fact="0.6685"/>
                  <dgm:constr type="l" for="ch" forName="childText2" refType="w" fact="0.462"/>
                  <dgm:constr type="t" for="ch" forName="childText2" refType="h" fact="0.3315"/>
                  <dgm:constr type="w" for="ch" forName="childText2" refType="w" fact="0.462"/>
                  <dgm:constr type="h" for="ch" forName="childText2" refType="h" fact="0.6685"/>
                </dgm:constrLst>
              </dgm:if>
              <dgm:else name="Name2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parentText2" refType="primFontSz" refFor="des" refForName="parentText1" op="equ"/>
                  <dgm:constr type="primFontSz" for="des" forName="childText2" refType="primFontSz" refFor="des" refForName="child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995"/>
                  <dgm:constr type="l" for="ch" forName="parentText2" refType="w" fact="0"/>
                  <dgm:constr type="t" for="ch" forName="parentText2" refType="h" fact="0.0998"/>
                  <dgm:constr type="w" for="ch" forName="parentText2" refType="w" fact="0.538"/>
                  <dgm:constr type="h" for="ch" forName="parentText2" refType="h" fact="0.2995"/>
                  <dgm:constr type="l" for="ch" forName="childText1" refType="w" fact="0.538"/>
                  <dgm:constr type="t" for="ch" forName="childText1" refType="h" fact="0.2317"/>
                  <dgm:constr type="w" for="ch" forName="childText1" refType="w" fact="0.462"/>
                  <dgm:constr type="h" for="ch" forName="childText1" refType="h" fact="0.6685"/>
                  <dgm:constr type="l" for="ch" forName="childText2" refType="w" fact="0.076"/>
                  <dgm:constr type="t" for="ch" forName="childText2" refType="h" fact="0.3315"/>
                  <dgm:constr type="w" for="ch" forName="childText2" refType="w" fact="0.462"/>
                  <dgm:constr type="h" for="ch" forName="childText2" refType="h" fact="0.6685"/>
                </dgm:constrLst>
              </dgm:else>
            </dgm:choose>
          </dgm:else>
        </dgm:choose>
      </dgm:if>
      <dgm:if name="Name22" axis="ch" ptType="node" func="cnt" op="equ" val="3">
        <dgm:choose name="Name23">
          <dgm:if name="Name24" axis="ch ch" ptType="node node" func="cnt" op="equ" val="0">
            <dgm:alg type="composite">
              <dgm:param type="ar" val="4.1198"/>
            </dgm:alg>
            <dgm:choose name="Name25">
              <dgm:if name="Name2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6"/>
                  <dgm:constr type="l" for="ch" forName="parentText2" refType="w" fact="0.308"/>
                  <dgm:constr type="t" for="ch" forName="parentText2" refType="h" fact="0.2"/>
                  <dgm:constr type="w" for="ch" forName="parentText2" refType="w" fact="0.692"/>
                  <dgm:constr type="h" for="ch" forName="parentText2" refType="h" fact="0.6"/>
                  <dgm:constr type="l" for="ch" forName="parentText3" refType="w" fact="0.616"/>
                  <dgm:constr type="t" for="ch" forName="parentText3" refType="h" fact="0.4"/>
                  <dgm:constr type="w" for="ch" forName="parentText3" refType="w" fact="0.384"/>
                  <dgm:constr type="h" for="ch" forName="parentText3" refType="h" fact="0.6"/>
                </dgm:constrLst>
              </dgm:if>
              <dgm:else name="Name2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6"/>
                  <dgm:constr type="l" for="ch" forName="parentText2" refType="w" fact="0"/>
                  <dgm:constr type="t" for="ch" forName="parentText2" refType="h" fact="0.2"/>
                  <dgm:constr type="w" for="ch" forName="parentText2" refType="w" fact="0.692"/>
                  <dgm:constr type="h" for="ch" forName="parentText2" refType="h" fact="0.6"/>
                  <dgm:constr type="l" for="ch" forName="parentText3" refType="w" fact="0"/>
                  <dgm:constr type="t" for="ch" forName="parentText3" refType="h" fact="0.4"/>
                  <dgm:constr type="w" for="ch" forName="parentText3" refType="w" fact="0.384"/>
                  <dgm:constr type="h" for="ch" forName="parentText3" refType="h" fact="0.6"/>
                </dgm:constrLst>
              </dgm:else>
            </dgm:choose>
          </dgm:if>
          <dgm:else name="Name28">
            <dgm:alg type="composite">
              <dgm:param type="ar" val="2.0702"/>
            </dgm:alg>
            <dgm:choose name="Name29">
              <dgm:if name="Name3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l" for="ch" forName="childText1" refType="w" fact="0"/>
                  <dgm:constr type="t" for="ch" forName="childText1" refType="h" fact="0.2325"/>
                  <dgm:constr type="w" for="ch" forName="childText1" refType="w" fact="0.308"/>
                  <dgm:constr type="h" for="ch" forName="childText1" refType="h" fact="0.5808"/>
                  <dgm:constr type="l" for="ch" forName="childText2" refType="w" fact="0.308"/>
                  <dgm:constr type="t" for="ch" forName="childText2" refType="h" fact="0.333"/>
                  <dgm:constr type="w" for="ch" forName="childText2" refType="w" fact="0.308"/>
                  <dgm:constr type="h" for="ch" forName="childText2" refType="h" fact="0.5808"/>
                  <dgm:constr type="l" for="ch" forName="childText3" refType="w" fact="0.616"/>
                  <dgm:constr type="t" for="ch" forName="childText3" refType="h" fact="0.4335"/>
                  <dgm:constr type="w" for="ch" forName="childText3" refType="w" fact="0.308"/>
                  <dgm:constr type="h" for="ch" forName="childText3" refType="h" fact="0.572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3015"/>
                  <dgm:constr type="l" for="ch" forName="parentText2" refType="w" fact="0.308"/>
                  <dgm:constr type="t" for="ch" forName="parentText2" refType="h" fact="0.1005"/>
                  <dgm:constr type="w" for="ch" forName="parentText2" refType="w" fact="0.692"/>
                  <dgm:constr type="h" for="ch" forName="parentText2" refType="h" fact="0.3015"/>
                  <dgm:constr type="l" for="ch" forName="parentText3" refType="w" fact="0.616"/>
                  <dgm:constr type="t" for="ch" forName="parentText3" refType="h" fact="0.201"/>
                  <dgm:constr type="w" for="ch" forName="parentText3" refType="w" fact="0.384"/>
                  <dgm:constr type="h" for="ch" forName="parentText3" refType="h" fact="0.3015"/>
                </dgm:constrLst>
              </dgm:if>
              <dgm:else name="Name3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l" for="ch" forName="childText1" refType="w" fact="0.692"/>
                  <dgm:constr type="t" for="ch" forName="childText1" refType="h" fact="0.2325"/>
                  <dgm:constr type="w" for="ch" forName="childText1" refType="w" fact="0.308"/>
                  <dgm:constr type="h" for="ch" forName="childText1" refType="h" fact="0.5808"/>
                  <dgm:constr type="l" for="ch" forName="childText2" refType="w" fact="0.384"/>
                  <dgm:constr type="t" for="ch" forName="childText2" refType="h" fact="0.333"/>
                  <dgm:constr type="w" for="ch" forName="childText2" refType="w" fact="0.308"/>
                  <dgm:constr type="h" for="ch" forName="childText2" refType="h" fact="0.5808"/>
                  <dgm:constr type="l" for="ch" forName="childText3" refType="w" fact="0.076"/>
                  <dgm:constr type="t" for="ch" forName="childText3" refType="h" fact="0.4335"/>
                  <dgm:constr type="w" for="ch" forName="childText3" refType="w" fact="0.308"/>
                  <dgm:constr type="h" for="ch" forName="childText3" refType="h" fact="0.572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3015"/>
                  <dgm:constr type="l" for="ch" forName="parentText2" refType="w" fact="0"/>
                  <dgm:constr type="t" for="ch" forName="parentText2" refType="h" fact="0.1005"/>
                  <dgm:constr type="w" for="ch" forName="parentText2" refType="w" fact="0.692"/>
                  <dgm:constr type="h" for="ch" forName="parentText2" refType="h" fact="0.3015"/>
                  <dgm:constr type="l" for="ch" forName="parentText3" refType="w" fact="0"/>
                  <dgm:constr type="t" for="ch" forName="parentText3" refType="h" fact="0.201"/>
                  <dgm:constr type="w" for="ch" forName="parentText3" refType="w" fact="0.384"/>
                  <dgm:constr type="h" for="ch" forName="parentText3" refType="h" fact="0.3015"/>
                </dgm:constrLst>
              </dgm:else>
            </dgm:choose>
          </dgm:else>
        </dgm:choose>
      </dgm:if>
      <dgm:if name="Name32" axis="ch" ptType="node" func="cnt" op="equ" val="4">
        <dgm:choose name="Name33">
          <dgm:if name="Name34" axis="ch ch" ptType="node node" func="cnt" op="equ" val="0">
            <dgm:alg type="composite">
              <dgm:param type="ar" val="3.435"/>
            </dgm:alg>
            <dgm:choose name="Name35">
              <dgm:if name="Name3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5001"/>
                  <dgm:constr type="l" for="ch" forName="parentText2" refType="w" fact="0.2305"/>
                  <dgm:constr type="t" for="ch" forName="parentText2" refType="h" fact="0.1666"/>
                  <dgm:constr type="w" for="ch" forName="parentText2" refType="w" fact="0.7695"/>
                  <dgm:constr type="h" for="ch" forName="parentText2" refType="h" fact="0.5001"/>
                  <dgm:constr type="l" for="ch" forName="parentText3" refType="w" fact="0.461"/>
                  <dgm:constr type="t" for="ch" forName="parentText3" refType="h" fact="0.3333"/>
                  <dgm:constr type="w" for="ch" forName="parentText3" refType="w" fact="0.539"/>
                  <dgm:constr type="h" for="ch" forName="parentText3" refType="h" fact="0.5001"/>
                  <dgm:constr type="l" for="ch" forName="parentText4" refType="w" fact="0.6915"/>
                  <dgm:constr type="t" for="ch" forName="parentText4" refType="h" fact="0.4999"/>
                  <dgm:constr type="w" for="ch" forName="parentText4" refType="w" fact="0.3085"/>
                  <dgm:constr type="h" for="ch" forName="parentText4" refType="h" fact="0.5001"/>
                </dgm:constrLst>
              </dgm:if>
              <dgm:else name="Name3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5001"/>
                  <dgm:constr type="l" for="ch" forName="parentText2" refType="w" fact="0"/>
                  <dgm:constr type="t" for="ch" forName="parentText2" refType="h" fact="0.1666"/>
                  <dgm:constr type="w" for="ch" forName="parentText2" refType="w" fact="0.7695"/>
                  <dgm:constr type="h" for="ch" forName="parentText2" refType="h" fact="0.5001"/>
                  <dgm:constr type="l" for="ch" forName="parentText3" refType="w" fact="0"/>
                  <dgm:constr type="t" for="ch" forName="parentText3" refType="h" fact="0.3333"/>
                  <dgm:constr type="w" for="ch" forName="parentText3" refType="w" fact="0.539"/>
                  <dgm:constr type="h" for="ch" forName="parentText3" refType="h" fact="0.5001"/>
                  <dgm:constr type="l" for="ch" forName="parentText4" refType="w" fact="0"/>
                  <dgm:constr type="t" for="ch" forName="parentText4" refType="h" fact="0.4999"/>
                  <dgm:constr type="w" for="ch" forName="parentText4" refType="w" fact="0.3085"/>
                  <dgm:constr type="h" for="ch" forName="parentText4" refType="h" fact="0.5001"/>
                </dgm:constrLst>
              </dgm:else>
            </dgm:choose>
          </dgm:if>
          <dgm:else name="Name38">
            <dgm:alg type="composite">
              <dgm:param type="ar" val="1.9377"/>
            </dgm:alg>
            <dgm:choose name="Name39">
              <dgm:if name="Name4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l" for="ch" forName="childText1" refType="w" fact="0"/>
                  <dgm:constr type="t" for="ch" forName="childText1" refType="h" fact="0.218"/>
                  <dgm:constr type="w" for="ch" forName="childText1" refType="w" fact="0.2305"/>
                  <dgm:constr type="h" for="ch" forName="childText1" refType="h" fact="0.5218"/>
                  <dgm:constr type="l" for="ch" forName="childText2" refType="w" fact="0.2305"/>
                  <dgm:constr type="t" for="ch" forName="childText2" refType="h" fact="0.312"/>
                  <dgm:constr type="w" for="ch" forName="childText2" refType="w" fact="0.2305"/>
                  <dgm:constr type="h" for="ch" forName="childText2" refType="h" fact="0.5085"/>
                  <dgm:constr type="l" for="ch" forName="childText3" refType="w" fact="0.461"/>
                  <dgm:constr type="t" for="ch" forName="childText3" refType="h" fact="0.406"/>
                  <dgm:constr type="w" for="ch" forName="childText3" refType="w" fact="0.2305"/>
                  <dgm:constr type="h" for="ch" forName="childText3" refType="h" fact="0.5119"/>
                  <dgm:constr type="l" for="ch" forName="childText4" refType="w" fact="0.6915"/>
                  <dgm:constr type="t" for="ch" forName="childText4" refType="h" fact="0.5"/>
                  <dgm:constr type="w" for="ch" forName="childText4" refType="w" fact="0.2326"/>
                  <dgm:constr type="h" for="ch" forName="childText4" refType="h" fact="0.5179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21"/>
                  <dgm:constr type="l" for="ch" forName="parentText2" refType="w" fact="0.2305"/>
                  <dgm:constr type="t" for="ch" forName="parentText2" refType="h" fact="0.094"/>
                  <dgm:constr type="w" for="ch" forName="parentText2" refType="w" fact="0.7695"/>
                  <dgm:constr type="h" for="ch" forName="parentText2" refType="h" fact="0.2821"/>
                  <dgm:constr type="l" for="ch" forName="parentText3" refType="w" fact="0.461"/>
                  <dgm:constr type="t" for="ch" forName="parentText3" refType="h" fact="0.188"/>
                  <dgm:constr type="w" for="ch" forName="parentText3" refType="w" fact="0.539"/>
                  <dgm:constr type="h" for="ch" forName="parentText3" refType="h" fact="0.2821"/>
                  <dgm:constr type="l" for="ch" forName="parentText4" refType="w" fact="0.6915"/>
                  <dgm:constr type="t" for="ch" forName="parentText4" refType="h" fact="0.282"/>
                  <dgm:constr type="w" for="ch" forName="parentText4" refType="w" fact="0.3085"/>
                  <dgm:constr type="h" for="ch" forName="parentText4" refType="h" fact="0.2821"/>
                </dgm:constrLst>
              </dgm:if>
              <dgm:else name="Name4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l" for="ch" forName="childText1" refType="w" fact="0.7695"/>
                  <dgm:constr type="t" for="ch" forName="childText1" refType="h" fact="0.218"/>
                  <dgm:constr type="w" for="ch" forName="childText1" refType="w" fact="0.2305"/>
                  <dgm:constr type="h" for="ch" forName="childText1" refType="h" fact="0.5218"/>
                  <dgm:constr type="l" for="ch" forName="childText2" refType="w" fact="0.539"/>
                  <dgm:constr type="t" for="ch" forName="childText2" refType="h" fact="0.312"/>
                  <dgm:constr type="w" for="ch" forName="childText2" refType="w" fact="0.2305"/>
                  <dgm:constr type="h" for="ch" forName="childText2" refType="h" fact="0.5085"/>
                  <dgm:constr type="l" for="ch" forName="childText3" refType="w" fact="0.3085"/>
                  <dgm:constr type="t" for="ch" forName="childText3" refType="h" fact="0.406"/>
                  <dgm:constr type="w" for="ch" forName="childText3" refType="w" fact="0.2305"/>
                  <dgm:constr type="h" for="ch" forName="childText3" refType="h" fact="0.5119"/>
                  <dgm:constr type="l" for="ch" forName="childText4" refType="w" fact="0.076"/>
                  <dgm:constr type="t" for="ch" forName="childText4" refType="h" fact="0.5"/>
                  <dgm:constr type="w" for="ch" forName="childText4" refType="w" fact="0.2346"/>
                  <dgm:constr type="h" for="ch" forName="childText4" refType="h" fact="0.5179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821"/>
                  <dgm:constr type="l" for="ch" forName="parentText2" refType="w" fact="0"/>
                  <dgm:constr type="t" for="ch" forName="parentText2" refType="h" fact="0.094"/>
                  <dgm:constr type="w" for="ch" forName="parentText2" refType="w" fact="0.7695"/>
                  <dgm:constr type="h" for="ch" forName="parentText2" refType="h" fact="0.2821"/>
                  <dgm:constr type="l" for="ch" forName="parentText3" refType="w" fact="0"/>
                  <dgm:constr type="t" for="ch" forName="parentText3" refType="h" fact="0.188"/>
                  <dgm:constr type="w" for="ch" forName="parentText3" refType="w" fact="0.539"/>
                  <dgm:constr type="h" for="ch" forName="parentText3" refType="h" fact="0.2821"/>
                  <dgm:constr type="l" for="ch" forName="parentText4" refType="w" fact="0"/>
                  <dgm:constr type="t" for="ch" forName="parentText4" refType="h" fact="0.282"/>
                  <dgm:constr type="w" for="ch" forName="parentText4" refType="w" fact="0.3085"/>
                  <dgm:constr type="h" for="ch" forName="parentText4" refType="h" fact="0.2821"/>
                </dgm:constrLst>
              </dgm:else>
            </dgm:choose>
          </dgm:else>
        </dgm:choose>
      </dgm:if>
      <dgm:else name="Name42">
        <dgm:choose name="Name43">
          <dgm:if name="Name44" axis="ch ch" ptType="node node" func="cnt" op="equ" val="0">
            <dgm:alg type="composite">
              <dgm:param type="ar" val="2.9463"/>
            </dgm:alg>
            <dgm:choose name="Name45">
              <dgm:if name="Name46" func="var" arg="dir" op="equ" val="norm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4285"/>
                  <dgm:constr type="l" for="ch" forName="parentText2" refType="w" fact="0.1848"/>
                  <dgm:constr type="t" for="ch" forName="parentText2" refType="h" fact="0.1429"/>
                  <dgm:constr type="w" for="ch" forName="parentText2" refType="w" fact="0.8152"/>
                  <dgm:constr type="h" for="ch" forName="parentText2" refType="h" fact="0.4285"/>
                  <dgm:constr type="l" for="ch" forName="parentText3" refType="w" fact="0.3696"/>
                  <dgm:constr type="t" for="ch" forName="parentText3" refType="h" fact="0.2858"/>
                  <dgm:constr type="w" for="ch" forName="parentText3" refType="w" fact="0.6304"/>
                  <dgm:constr type="h" for="ch" forName="parentText3" refType="h" fact="0.4285"/>
                  <dgm:constr type="l" for="ch" forName="parentText4" refType="w" fact="0.5545"/>
                  <dgm:constr type="t" for="ch" forName="parentText4" refType="h" fact="0.4286"/>
                  <dgm:constr type="w" for="ch" forName="parentText4" refType="w" fact="0.4455"/>
                  <dgm:constr type="h" for="ch" forName="parentText4" refType="h" fact="0.4285"/>
                  <dgm:constr type="l" for="ch" forName="parentText5" refType="w" fact="0.7393"/>
                  <dgm:constr type="t" for="ch" forName="parentText5" refType="h" fact="0.5715"/>
                  <dgm:constr type="w" for="ch" forName="parentText5" refType="w" fact="0.2607"/>
                  <dgm:constr type="h" for="ch" forName="parentText5" refType="h" fact="0.4285"/>
                </dgm:constrLst>
              </dgm:if>
              <dgm:else name="Name47">
                <dgm:constrLst>
                  <dgm:constr type="primFontSz" for="des" forName="parentText1" val="65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4285"/>
                  <dgm:constr type="l" for="ch" forName="parentText2" refType="w" fact="0"/>
                  <dgm:constr type="t" for="ch" forName="parentText2" refType="h" fact="0.1429"/>
                  <dgm:constr type="w" for="ch" forName="parentText2" refType="w" fact="0.8152"/>
                  <dgm:constr type="h" for="ch" forName="parentText2" refType="h" fact="0.4285"/>
                  <dgm:constr type="l" for="ch" forName="parentText3" refType="w" fact="0"/>
                  <dgm:constr type="t" for="ch" forName="parentText3" refType="h" fact="0.2858"/>
                  <dgm:constr type="w" for="ch" forName="parentText3" refType="w" fact="0.6304"/>
                  <dgm:constr type="h" for="ch" forName="parentText3" refType="h" fact="0.4285"/>
                  <dgm:constr type="l" for="ch" forName="parentText4" refType="w" fact="0"/>
                  <dgm:constr type="t" for="ch" forName="parentText4" refType="h" fact="0.4286"/>
                  <dgm:constr type="w" for="ch" forName="parentText4" refType="w" fact="0.4455"/>
                  <dgm:constr type="h" for="ch" forName="parentText4" refType="h" fact="0.4285"/>
                  <dgm:constr type="l" for="ch" forName="parentText5" refType="w" fact="0"/>
                  <dgm:constr type="t" for="ch" forName="parentText5" refType="h" fact="0.5715"/>
                  <dgm:constr type="w" for="ch" forName="parentText5" refType="w" fact="0.2607"/>
                  <dgm:constr type="h" for="ch" forName="parentText5" refType="h" fact="0.4285"/>
                </dgm:constrLst>
              </dgm:else>
            </dgm:choose>
          </dgm:if>
          <dgm:else name="Name48">
            <dgm:alg type="composite">
              <dgm:param type="ar" val="1.7837"/>
            </dgm:alg>
            <dgm:choose name="Name49">
              <dgm:if name="Name50" func="var" arg="dir" op="equ" val="norm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5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5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5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childText5" refType="primFontSz" refFor="des" refForName="parentText4" op="lte"/>
                  <dgm:constr type="primFontSz" for="des" forName="childText1" refType="primFontSz" refFor="des" refForName="parentText5" op="lte"/>
                  <dgm:constr type="primFontSz" for="des" forName="childText2" refType="primFontSz" refFor="des" refForName="parentText5" op="lte"/>
                  <dgm:constr type="primFontSz" for="des" forName="childText3" refType="primFontSz" refFor="des" refForName="parentText5" op="lte"/>
                  <dgm:constr type="primFontSz" for="des" forName="childText4" refType="primFontSz" refFor="des" refForName="parentText5" op="lte"/>
                  <dgm:constr type="primFontSz" for="des" forName="childText5" refType="primFontSz" refFor="des" refForName="parentText5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primFontSz" for="des" forName="childText5" refType="primFontSz" refFor="des" refForName="childText1" op="equ"/>
                  <dgm:constr type="l" for="ch" forName="childText1" refType="w" fact="0"/>
                  <dgm:constr type="t" for="ch" forName="childText1" refType="h" fact="0.1997"/>
                  <dgm:constr type="w" for="ch" forName="childText1" refType="w" fact="0.18482"/>
                  <dgm:constr type="h" for="ch" forName="childText1" refType="h" fact="0.4763"/>
                  <dgm:constr type="l" for="ch" forName="childText2" refType="w" fact="0.1848"/>
                  <dgm:constr type="t" for="ch" forName="childText2" refType="h" fact="0.2862"/>
                  <dgm:constr type="w" for="ch" forName="childText2" refType="w" fact="0.18482"/>
                  <dgm:constr type="h" for="ch" forName="childText2" refType="h" fact="0.4763"/>
                  <dgm:constr type="l" for="ch" forName="childText3" refType="w" fact="0.3696"/>
                  <dgm:constr type="t" for="ch" forName="childText3" refType="h" fact="0.3727"/>
                  <dgm:constr type="w" for="ch" forName="childText3" refType="w" fact="0.18482"/>
                  <dgm:constr type="h" for="ch" forName="childText3" refType="h" fact="0.4763"/>
                  <dgm:constr type="l" for="ch" forName="childText4" refType="w" fact="0.5545"/>
                  <dgm:constr type="t" for="ch" forName="childText4" refType="h" fact="0.4592"/>
                  <dgm:constr type="w" for="ch" forName="childText4" refType="w" fact="0.18482"/>
                  <dgm:constr type="h" for="ch" forName="childText4" refType="h" fact="0.4763"/>
                  <dgm:constr type="l" for="ch" forName="childText5" refType="w" fact="0.7393"/>
                  <dgm:constr type="t" for="ch" forName="childText5" refType="h" fact="0.5457"/>
                  <dgm:constr type="w" for="ch" forName="childText5" refType="w" fact="0.18482"/>
                  <dgm:constr type="h" for="ch" forName="childText5" refType="h" fact="0.476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594"/>
                  <dgm:constr type="l" for="ch" forName="parentText2" refType="w" fact="0.1848"/>
                  <dgm:constr type="t" for="ch" forName="parentText2" refType="h" fact="0.0865"/>
                  <dgm:constr type="w" for="ch" forName="parentText2" refType="w" fact="0.8152"/>
                  <dgm:constr type="h" for="ch" forName="parentText2" refType="h" fact="0.2594"/>
                  <dgm:constr type="l" for="ch" forName="parentText3" refType="w" fact="0.3696"/>
                  <dgm:constr type="t" for="ch" forName="parentText3" refType="h" fact="0.173"/>
                  <dgm:constr type="w" for="ch" forName="parentText3" refType="w" fact="0.6304"/>
                  <dgm:constr type="h" for="ch" forName="parentText3" refType="h" fact="0.2594"/>
                  <dgm:constr type="l" for="ch" forName="parentText4" refType="w" fact="0.5545"/>
                  <dgm:constr type="t" for="ch" forName="parentText4" refType="h" fact="0.2595"/>
                  <dgm:constr type="w" for="ch" forName="parentText4" refType="w" fact="0.4455"/>
                  <dgm:constr type="h" for="ch" forName="parentText4" refType="h" fact="0.2594"/>
                  <dgm:constr type="l" for="ch" forName="parentText5" refType="w" fact="0.7393"/>
                  <dgm:constr type="t" for="ch" forName="parentText5" refType="h" fact="0.346"/>
                  <dgm:constr type="w" for="ch" forName="parentText5" refType="w" fact="0.2607"/>
                  <dgm:constr type="h" for="ch" forName="parentText5" refType="h" fact="0.2594"/>
                </dgm:constrLst>
              </dgm:if>
              <dgm:else name="Name51">
                <dgm:constrLst>
                  <dgm:constr type="primFontSz" for="des" forName="childText1" val="65"/>
                  <dgm:constr type="primFontSz" for="des" forName="parentText1" val="65"/>
                  <dgm:constr type="primFontSz" for="des" forName="childText1" refType="primFontSz" refFor="des" refForName="parentText1" op="lte"/>
                  <dgm:constr type="primFontSz" for="des" forName="childText2" refType="primFontSz" refFor="des" refForName="parentText1" op="lte"/>
                  <dgm:constr type="primFontSz" for="des" forName="childText3" refType="primFontSz" refFor="des" refForName="parentText1" op="lte"/>
                  <dgm:constr type="primFontSz" for="des" forName="childText4" refType="primFontSz" refFor="des" refForName="parentText1" op="lte"/>
                  <dgm:constr type="primFontSz" for="des" forName="childText5" refType="primFontSz" refFor="des" refForName="parentText1" op="lte"/>
                  <dgm:constr type="primFontSz" for="des" forName="childText1" refType="primFontSz" refFor="des" refForName="parentText2" op="lte"/>
                  <dgm:constr type="primFontSz" for="des" forName="childText2" refType="primFontSz" refFor="des" refForName="parentText2" op="lte"/>
                  <dgm:constr type="primFontSz" for="des" forName="childText3" refType="primFontSz" refFor="des" refForName="parentText2" op="lte"/>
                  <dgm:constr type="primFontSz" for="des" forName="childText4" refType="primFontSz" refFor="des" refForName="parentText2" op="lte"/>
                  <dgm:constr type="primFontSz" for="des" forName="childText5" refType="primFontSz" refFor="des" refForName="parentText2" op="lte"/>
                  <dgm:constr type="primFontSz" for="des" forName="childText1" refType="primFontSz" refFor="des" refForName="parentText3" op="lte"/>
                  <dgm:constr type="primFontSz" for="des" forName="childText2" refType="primFontSz" refFor="des" refForName="parentText3" op="lte"/>
                  <dgm:constr type="primFontSz" for="des" forName="childText3" refType="primFontSz" refFor="des" refForName="parentText3" op="lte"/>
                  <dgm:constr type="primFontSz" for="des" forName="childText4" refType="primFontSz" refFor="des" refForName="parentText3" op="lte"/>
                  <dgm:constr type="primFontSz" for="des" forName="childText5" refType="primFontSz" refFor="des" refForName="parentText3" op="lte"/>
                  <dgm:constr type="primFontSz" for="des" forName="childText1" refType="primFontSz" refFor="des" refForName="parentText4" op="lte"/>
                  <dgm:constr type="primFontSz" for="des" forName="childText2" refType="primFontSz" refFor="des" refForName="parentText4" op="lte"/>
                  <dgm:constr type="primFontSz" for="des" forName="childText3" refType="primFontSz" refFor="des" refForName="parentText4" op="lte"/>
                  <dgm:constr type="primFontSz" for="des" forName="childText4" refType="primFontSz" refFor="des" refForName="parentText4" op="lte"/>
                  <dgm:constr type="primFontSz" for="des" forName="childText5" refType="primFontSz" refFor="des" refForName="parentText4" op="lte"/>
                  <dgm:constr type="primFontSz" for="des" forName="childText1" refType="primFontSz" refFor="des" refForName="parentText5" op="lte"/>
                  <dgm:constr type="primFontSz" for="des" forName="childText2" refType="primFontSz" refFor="des" refForName="parentText5" op="lte"/>
                  <dgm:constr type="primFontSz" for="des" forName="childText3" refType="primFontSz" refFor="des" refForName="parentText5" op="lte"/>
                  <dgm:constr type="primFontSz" for="des" forName="childText4" refType="primFontSz" refFor="des" refForName="parentText5" op="lte"/>
                  <dgm:constr type="primFontSz" for="des" forName="childText5" refType="primFontSz" refFor="des" refForName="parentText5" op="lte"/>
                  <dgm:constr type="primFontSz" for="des" forName="parentText2" refType="primFontSz" refFor="des" refForName="parentText1" op="equ"/>
                  <dgm:constr type="primFontSz" for="des" forName="parentText3" refType="primFontSz" refFor="des" refForName="parentText1" op="equ"/>
                  <dgm:constr type="primFontSz" for="des" forName="parentText4" refType="primFontSz" refFor="des" refForName="parentText1" op="equ"/>
                  <dgm:constr type="primFontSz" for="des" forName="parentText5" refType="primFontSz" refFor="des" refForName="parentText1" op="equ"/>
                  <dgm:constr type="primFontSz" for="des" forName="childText2" refType="primFontSz" refFor="des" refForName="childText1" op="equ"/>
                  <dgm:constr type="primFontSz" for="des" forName="childText3" refType="primFontSz" refFor="des" refForName="childText1" op="equ"/>
                  <dgm:constr type="primFontSz" for="des" forName="childText4" refType="primFontSz" refFor="des" refForName="childText1" op="equ"/>
                  <dgm:constr type="primFontSz" for="des" forName="childText5" refType="primFontSz" refFor="des" refForName="childText1" op="equ"/>
                  <dgm:constr type="l" for="ch" forName="childText1" refType="w" fact="0.81518"/>
                  <dgm:constr type="t" for="ch" forName="childText1" refType="h" fact="0.1997"/>
                  <dgm:constr type="w" for="ch" forName="childText1" refType="w" fact="0.18482"/>
                  <dgm:constr type="h" for="ch" forName="childText1" refType="h" fact="0.4763"/>
                  <dgm:constr type="l" for="ch" forName="childText2" refType="w" fact="0.63036"/>
                  <dgm:constr type="t" for="ch" forName="childText2" refType="h" fact="0.2862"/>
                  <dgm:constr type="w" for="ch" forName="childText2" refType="w" fact="0.18482"/>
                  <dgm:constr type="h" for="ch" forName="childText2" refType="h" fact="0.4763"/>
                  <dgm:constr type="l" for="ch" forName="childText3" refType="w" fact="0.44554"/>
                  <dgm:constr type="t" for="ch" forName="childText3" refType="h" fact="0.3727"/>
                  <dgm:constr type="w" for="ch" forName="childText3" refType="w" fact="0.18482"/>
                  <dgm:constr type="h" for="ch" forName="childText3" refType="h" fact="0.4763"/>
                  <dgm:constr type="l" for="ch" forName="childText4" refType="w" fact="0.26072"/>
                  <dgm:constr type="t" for="ch" forName="childText4" refType="h" fact="0.4592"/>
                  <dgm:constr type="w" for="ch" forName="childText4" refType="w" fact="0.18482"/>
                  <dgm:constr type="h" for="ch" forName="childText4" refType="h" fact="0.4763"/>
                  <dgm:constr type="l" for="ch" forName="childText5" refType="w" fact="0.0759"/>
                  <dgm:constr type="t" for="ch" forName="childText5" refType="h" fact="0.5457"/>
                  <dgm:constr type="w" for="ch" forName="childText5" refType="w" fact="0.18482"/>
                  <dgm:constr type="h" for="ch" forName="childText5" refType="h" fact="0.4763"/>
                  <dgm:constr type="l" for="ch" forName="parentText1" refType="w" fact="0"/>
                  <dgm:constr type="t" for="ch" forName="parentText1" refType="h" fact="0"/>
                  <dgm:constr type="w" for="ch" forName="parentText1" refType="w"/>
                  <dgm:constr type="h" for="ch" forName="parentText1" refType="h" fact="0.2594"/>
                  <dgm:constr type="l" for="ch" forName="parentText2" refType="w" fact="0"/>
                  <dgm:constr type="t" for="ch" forName="parentText2" refType="h" fact="0.0865"/>
                  <dgm:constr type="w" for="ch" forName="parentText2" refType="w" fact="0.8152"/>
                  <dgm:constr type="h" for="ch" forName="parentText2" refType="h" fact="0.2594"/>
                  <dgm:constr type="l" for="ch" forName="parentText3" refType="w" fact="0"/>
                  <dgm:constr type="t" for="ch" forName="parentText3" refType="h" fact="0.173"/>
                  <dgm:constr type="w" for="ch" forName="parentText3" refType="w" fact="0.6304"/>
                  <dgm:constr type="h" for="ch" forName="parentText3" refType="h" fact="0.2594"/>
                  <dgm:constr type="l" for="ch" forName="parentText4" refType="w" fact="0"/>
                  <dgm:constr type="t" for="ch" forName="parentText4" refType="h" fact="0.2595"/>
                  <dgm:constr type="w" for="ch" forName="parentText4" refType="w" fact="0.4455"/>
                  <dgm:constr type="h" for="ch" forName="parentText4" refType="h" fact="0.2594"/>
                  <dgm:constr type="l" for="ch" forName="parentText5" refType="w" fact="0"/>
                  <dgm:constr type="t" for="ch" forName="parentText5" refType="h" fact="0.346"/>
                  <dgm:constr type="w" for="ch" forName="parentText5" refType="w" fact="0.2607"/>
                  <dgm:constr type="h" for="ch" forName="parentText5" refType="h" fact="0.2594"/>
                </dgm:constrLst>
              </dgm:else>
            </dgm:choose>
          </dgm:else>
        </dgm:choose>
      </dgm:else>
    </dgm:choose>
    <dgm:forEach name="Name52" axis="ch" ptType="node" cnt="1">
      <dgm:layoutNode name="parentText1" styleLbl="node1">
        <dgm:varLst>
          <dgm:chMax/>
          <dgm:chPref val="3"/>
          <dgm:bulletEnabled val="1"/>
        </dgm:varLst>
        <dgm:choose name="Name53">
          <dgm:if name="Name54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55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56">
        <dgm:if name="Name57" axis="ch" ptType="node" func="cnt" op="gte" val="1">
          <dgm:layoutNode name="childText1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58"/>
      </dgm:choose>
    </dgm:forEach>
    <dgm:forEach name="Name59" axis="ch" ptType="node" st="2" cnt="1">
      <dgm:layoutNode name="parentText2" styleLbl="node1">
        <dgm:varLst>
          <dgm:chMax/>
          <dgm:chPref val="3"/>
          <dgm:bulletEnabled val="1"/>
        </dgm:varLst>
        <dgm:choose name="Name60">
          <dgm:if name="Name61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62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63">
        <dgm:if name="Name64" axis="ch" ptType="node" func="cnt" op="gte" val="1">
          <dgm:layoutNode name="childText2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65"/>
      </dgm:choose>
    </dgm:forEach>
    <dgm:forEach name="Name66" axis="ch" ptType="node" st="3" cnt="1">
      <dgm:layoutNode name="parentText3" styleLbl="node1">
        <dgm:varLst>
          <dgm:chMax/>
          <dgm:chPref val="3"/>
          <dgm:bulletEnabled val="1"/>
        </dgm:varLst>
        <dgm:choose name="Name67">
          <dgm:if name="Name68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69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70">
        <dgm:if name="Name71" axis="ch" ptType="node" func="cnt" op="gte" val="1">
          <dgm:layoutNode name="childText3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72"/>
      </dgm:choose>
    </dgm:forEach>
    <dgm:forEach name="Name73" axis="ch" ptType="node" st="4" cnt="1">
      <dgm:layoutNode name="parentText4" styleLbl="node1">
        <dgm:varLst>
          <dgm:chMax/>
          <dgm:chPref val="3"/>
          <dgm:bulletEnabled val="1"/>
        </dgm:varLst>
        <dgm:choose name="Name74">
          <dgm:if name="Name75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76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77">
        <dgm:if name="Name78" axis="ch" ptType="node" func="cnt" op="gte" val="1">
          <dgm:layoutNode name="childText4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79"/>
      </dgm:choose>
    </dgm:forEach>
    <dgm:forEach name="Name80" axis="ch" ptType="node" st="5" cnt="1">
      <dgm:layoutNode name="parentText5" styleLbl="node1">
        <dgm:varLst>
          <dgm:chMax/>
          <dgm:chPref val="3"/>
          <dgm:bulletEnabled val="1"/>
        </dgm:varLst>
        <dgm:choose name="Name81">
          <dgm:if name="Name82" func="var" arg="dir" op="equ" val="norm">
            <dgm:alg type="tx">
              <dgm:param type="parTxLTRAlign" val="l"/>
            </dgm:alg>
            <dgm:shape xmlns:r="http://schemas.openxmlformats.org/officeDocument/2006/relationships" type="rightArrow" r:blip="">
              <dgm:adjLst>
                <dgm:adj idx="1" val="0.5"/>
                <dgm:adj idx="2" val="0.5"/>
              </dgm:adjLst>
            </dgm:shape>
            <dgm:constrLst>
              <dgm:constr type="lMarg" refType="primFontSz" fact="0.3"/>
              <dgm:constr type="rMarg" val="20"/>
              <dgm:constr type="tMarg" refType="primFontSz" fact="0.3"/>
              <dgm:constr type="bMarg" refType="h" fact="0.45"/>
            </dgm:constrLst>
          </dgm:if>
          <dgm:else name="Name83">
            <dgm:alg type="tx">
              <dgm:param type="parTxLTRAlign" val="r"/>
            </dgm:alg>
            <dgm:shape xmlns:r="http://schemas.openxmlformats.org/officeDocument/2006/relationships" type="leftArrow" r:blip="">
              <dgm:adjLst>
                <dgm:adj idx="1" val="0.5"/>
                <dgm:adj idx="2" val="0.5"/>
              </dgm:adjLst>
            </dgm:shape>
            <dgm:constrLst>
              <dgm:constr type="lMarg" val="20"/>
              <dgm:constr type="rMarg" refType="primFontSz" fact="0.3"/>
              <dgm:constr type="tMarg" refType="primFontSz" fact="0.3"/>
              <dgm:constr type="bMarg" refType="h" fact="0.45"/>
            </dgm:constrLst>
          </dgm:else>
        </dgm:choose>
        <dgm:presOf axis="self" ptType="node"/>
        <dgm:ruleLst>
          <dgm:rule type="primFontSz" val="5" fact="NaN" max="NaN"/>
        </dgm:ruleLst>
      </dgm:layoutNode>
      <dgm:choose name="Name84">
        <dgm:if name="Name85" axis="ch" ptType="node" func="cnt" op="gte" val="1">
          <dgm:layoutNode name="childText5" styleLbl="solidAlignAcc1">
            <dgm:varLst>
              <dgm:chMax val="0"/>
              <dgm:chPref val="0"/>
              <dgm:bulletEnabled val="1"/>
            </dgm:varLst>
            <dgm:alg type="tx">
              <dgm:param type="txAnchorVert" val="t"/>
              <dgm:param type="parTxLTRAlign" val="l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if>
        <dgm:else name="Name86"/>
      </dgm:choose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7">
  <dgm:title val=""/>
  <dgm:desc val=""/>
  <dgm:catLst>
    <dgm:cat type="3D" pri="11700"/>
  </dgm:catLst>
  <dgm:scene3d>
    <a:camera prst="perspectiveLeft" zoom="91000"/>
    <a:lightRig rig="threePt" dir="t">
      <a:rot lat="0" lon="0" rev="20640000"/>
    </a:lightRig>
  </dgm:scene3d>
  <dgm:styleLbl name="node0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threePt" dir="t"/>
    </dgm:scene3d>
    <dgm:sp3d extrusionH="50600" prstMaterial="clear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 extrusionH="50600" prstMaterial="metal">
      <a:bevelT w="101600" h="80600" prst="relaxedInset"/>
      <a:bevelB w="80600" h="80600" prst="relaxedInset"/>
    </dgm:sp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threePt" dir="t"/>
    </dgm:scene3d>
    <dgm:sp3d extrusionH="50600" prstMaterial="metal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 z="57200" extrusionH="10600" prstMaterial="plastic">
      <a:bevelT w="101600" h="8600" prst="relaxedInset"/>
      <a:bevelB w="8600" h="8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 z="-211800" extrusionH="10600" prstMaterial="plastic">
      <a:bevelT w="101600" h="8600" prst="relaxedInset"/>
      <a:bevelB w="8600" h="8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 z="-110000">
      <a:bevelT w="40600" h="20600" prst="relaxedInset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sp3d z="10600">
      <a:bevelT w="40600" h="20600" prst="relaxedInset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sp3d z="-211800">
      <a:bevelT w="40600" h="20600" prst="relaxedInset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0000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threePt" dir="t"/>
    </dgm:scene3d>
    <dgm:sp3d extrusionH="50600" prstMaterial="plastic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 z="-110000">
      <a:bevelT w="40600" h="2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/>
      <a:lightRig rig="threePt" dir="t"/>
    </dgm:scene3d>
    <dgm:sp3d z="-110000">
      <a:bevelT w="40600" h="2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/>
      <a:lightRig rig="threePt" dir="t"/>
    </dgm:scene3d>
    <dgm:sp3d z="-110000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/>
      <a:lightRig rig="threePt" dir="t"/>
    </dgm:scene3d>
    <dgm:sp3d z="-110000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/>
      <a:lightRig rig="threePt" dir="t"/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 z="-161800" extrusionH="10600" prstMaterial="matte">
      <a:bevelT w="90600" h="18600" prst="softRound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 extrusionH="50600">
      <a:bevelT w="101600" h="80600"/>
      <a:bevelB w="80600" h="806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 extrusionH="50600">
      <a:bevelT w="101600" h="806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 z="-161800" extrusionH="10600" prstMaterial="matte">
      <a:bevelT w="90600" h="18600" prst="softRound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 extrusionH="50600" contourW="3000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 z="-161800" extrusionH="10600" contourW="3000">
      <a:bevelT w="48600" h="8600" prst="softRound"/>
      <a:bevelB w="48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 extrusionH="50600" contourW="3000">
      <a:bevelT w="101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 z="-161800" extrusionH="10600" contourW="3000">
      <a:bevelT w="48600" h="8600" prst="relaxedInset"/>
      <a:bevelB w="48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 z="57200" extrusionH="600" contourW="3000">
      <a:bevelT w="48600" h="18600" prst="relaxedInset"/>
      <a:bevelB w="48600" h="8600" prst="relaxedInset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 z="-161800" extrusionH="600" contourW="3000">
      <a:bevelT w="48600" h="18600" prst="relaxedInset"/>
      <a:bevelB w="48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 extrusionH="50600">
      <a:bevelT w="80600" h="80600" prst="relaxedInset"/>
      <a:bevelB w="80600" h="80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 z="57200" extrusionH="600" contourW="3000" prstMaterial="plastic">
      <a:bevelT w="80600" h="18600" prst="relaxedInset"/>
      <a:bevelB w="80600" h="8600" prst="relaxedInset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108</Pages>
  <Words>24358</Words>
  <Characters>138842</Characters>
  <Application>Microsoft Office Word</Application>
  <DocSecurity>0</DocSecurity>
  <Lines>1157</Lines>
  <Paragraphs>325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cp:lastPrinted>2021-06-23T10:13:00Z</cp:lastPrinted>
  <dcterms:created xsi:type="dcterms:W3CDTF">2021-06-23T08:06:00Z</dcterms:created>
  <dcterms:modified xsi:type="dcterms:W3CDTF">2021-06-23T10:25:00Z</dcterms:modified>
</cp:coreProperties>
</file>